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720"/>
        <w:tblW w:w="15440" w:type="dxa"/>
        <w:tblLayout w:type="fixed"/>
        <w:tblCellMar>
          <w:left w:w="70" w:type="dxa"/>
          <w:right w:w="70" w:type="dxa"/>
        </w:tblCellMar>
        <w:tblLook w:val="0000" w:firstRow="0" w:lastRow="0" w:firstColumn="0" w:lastColumn="0" w:noHBand="0" w:noVBand="0"/>
      </w:tblPr>
      <w:tblGrid>
        <w:gridCol w:w="8789"/>
        <w:gridCol w:w="6651"/>
      </w:tblGrid>
      <w:tr w:rsidR="004F4D6C" w:rsidRPr="00E726DB" w14:paraId="2C09D9A0" w14:textId="77777777" w:rsidTr="00FF15C0">
        <w:trPr>
          <w:cantSplit/>
          <w:trHeight w:val="1111"/>
        </w:trPr>
        <w:tc>
          <w:tcPr>
            <w:tcW w:w="8789" w:type="dxa"/>
          </w:tcPr>
          <w:p w14:paraId="229B9FA5" w14:textId="68A9A4F9" w:rsidR="004F4D6C" w:rsidRPr="00E726DB" w:rsidRDefault="008639BE" w:rsidP="00E60CFE">
            <w:pPr>
              <w:pStyle w:val="Avdelning"/>
              <w:rPr>
                <w:b/>
                <w:sz w:val="36"/>
                <w:szCs w:val="28"/>
              </w:rPr>
            </w:pPr>
            <w:r>
              <w:rPr>
                <w:b/>
                <w:sz w:val="36"/>
                <w:szCs w:val="28"/>
              </w:rPr>
              <w:t>Business Region Skåne</w:t>
            </w:r>
          </w:p>
          <w:p w14:paraId="474834EA" w14:textId="2088C06E" w:rsidR="004F4D6C" w:rsidRPr="00E726DB" w:rsidRDefault="004F4D6C" w:rsidP="004F4D6C">
            <w:pPr>
              <w:pStyle w:val="Avdelning"/>
              <w:rPr>
                <w:vanish/>
                <w:szCs w:val="20"/>
              </w:rPr>
            </w:pPr>
          </w:p>
        </w:tc>
        <w:tc>
          <w:tcPr>
            <w:tcW w:w="6651" w:type="dxa"/>
            <w:vAlign w:val="bottom"/>
          </w:tcPr>
          <w:p w14:paraId="3822D9CA" w14:textId="4C3668D0" w:rsidR="004F4D6C" w:rsidRPr="00E726DB" w:rsidRDefault="004F4D6C" w:rsidP="004F4D6C">
            <w:pPr>
              <w:pStyle w:val="Avdelning"/>
              <w:rPr>
                <w:szCs w:val="20"/>
              </w:rPr>
            </w:pPr>
            <w:r>
              <w:rPr>
                <w:szCs w:val="20"/>
              </w:rPr>
              <w:t xml:space="preserve">                                                       </w:t>
            </w:r>
            <w:r w:rsidR="00FF15C0">
              <w:rPr>
                <w:szCs w:val="20"/>
              </w:rPr>
              <w:t xml:space="preserve">            </w:t>
            </w:r>
            <w:r>
              <w:rPr>
                <w:szCs w:val="20"/>
              </w:rPr>
              <w:t xml:space="preserve">             </w:t>
            </w:r>
            <w:r w:rsidRPr="002C7BD1">
              <w:rPr>
                <w:noProof/>
              </w:rPr>
              <w:drawing>
                <wp:inline distT="0" distB="0" distL="0" distR="0" wp14:anchorId="686ED7CA" wp14:editId="7F596095">
                  <wp:extent cx="707390" cy="655320"/>
                  <wp:effectExtent l="0" t="0" r="0" b="0"/>
                  <wp:docPr id="1" name="Bild 1"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antone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655320"/>
                          </a:xfrm>
                          <a:prstGeom prst="rect">
                            <a:avLst/>
                          </a:prstGeom>
                          <a:noFill/>
                          <a:ln>
                            <a:noFill/>
                          </a:ln>
                        </pic:spPr>
                      </pic:pic>
                    </a:graphicData>
                  </a:graphic>
                </wp:inline>
              </w:drawing>
            </w:r>
          </w:p>
        </w:tc>
      </w:tr>
      <w:tr w:rsidR="004F4D6C" w:rsidRPr="00E726DB" w14:paraId="0C5BCA0C" w14:textId="77777777" w:rsidTr="00FF15C0">
        <w:trPr>
          <w:cantSplit/>
          <w:trHeight w:val="788"/>
        </w:trPr>
        <w:tc>
          <w:tcPr>
            <w:tcW w:w="8789" w:type="dxa"/>
          </w:tcPr>
          <w:p w14:paraId="619AB9B5" w14:textId="77777777" w:rsidR="00FF15C0" w:rsidRDefault="00FF15C0" w:rsidP="004F4D6C">
            <w:pPr>
              <w:pStyle w:val="Avdelning"/>
              <w:rPr>
                <w:szCs w:val="20"/>
              </w:rPr>
            </w:pPr>
          </w:p>
          <w:p w14:paraId="604CF83D" w14:textId="1CE6D66A" w:rsidR="004F4D6C" w:rsidRPr="00E726DB" w:rsidRDefault="004F4D6C" w:rsidP="004F4D6C">
            <w:pPr>
              <w:pStyle w:val="Avdelning"/>
              <w:rPr>
                <w:szCs w:val="20"/>
              </w:rPr>
            </w:pPr>
          </w:p>
        </w:tc>
        <w:tc>
          <w:tcPr>
            <w:tcW w:w="6651" w:type="dxa"/>
          </w:tcPr>
          <w:p w14:paraId="03DC21FE" w14:textId="77FCDFB4" w:rsidR="004F4D6C" w:rsidRPr="00E726DB" w:rsidRDefault="004F4D6C" w:rsidP="004F4D6C">
            <w:pPr>
              <w:pStyle w:val="Datum"/>
              <w:rPr>
                <w:szCs w:val="20"/>
              </w:rPr>
            </w:pPr>
            <w:r w:rsidRPr="00E726DB">
              <w:rPr>
                <w:rStyle w:val="Datumrubrik"/>
                <w:szCs w:val="20"/>
              </w:rPr>
              <w:t>Datum</w:t>
            </w:r>
            <w:r w:rsidRPr="00E726DB">
              <w:rPr>
                <w:szCs w:val="20"/>
              </w:rPr>
              <w:tab/>
            </w:r>
            <w:r w:rsidR="00476106">
              <w:rPr>
                <w:szCs w:val="20"/>
              </w:rPr>
              <w:t>2017-01-27</w:t>
            </w:r>
            <w:bookmarkStart w:id="0" w:name="_GoBack"/>
            <w:bookmarkEnd w:id="0"/>
          </w:p>
          <w:p w14:paraId="2F10BAFB" w14:textId="6770B054" w:rsidR="004F4D6C" w:rsidRPr="00E726DB" w:rsidRDefault="004F4D6C" w:rsidP="004F4D6C">
            <w:pPr>
              <w:pStyle w:val="Datum"/>
              <w:rPr>
                <w:szCs w:val="20"/>
              </w:rPr>
            </w:pPr>
            <w:r w:rsidRPr="00E726DB">
              <w:rPr>
                <w:rStyle w:val="Datumrubrik"/>
                <w:szCs w:val="20"/>
              </w:rPr>
              <w:t>Version</w:t>
            </w:r>
            <w:r w:rsidRPr="00E726DB">
              <w:rPr>
                <w:rStyle w:val="Datumrubrik"/>
                <w:szCs w:val="20"/>
              </w:rPr>
              <w:tab/>
            </w:r>
            <w:r w:rsidR="00476106">
              <w:rPr>
                <w:szCs w:val="20"/>
              </w:rPr>
              <w:t>1.0</w:t>
            </w:r>
          </w:p>
          <w:p w14:paraId="7474F0F6" w14:textId="77777777" w:rsidR="004F4D6C" w:rsidRPr="004F4D6C" w:rsidRDefault="004F4D6C" w:rsidP="004F4D6C">
            <w:pPr>
              <w:rPr>
                <w:lang w:val="de-DE"/>
              </w:rPr>
            </w:pPr>
          </w:p>
          <w:p w14:paraId="54F3A5C5" w14:textId="572BB5DC" w:rsidR="004F4D6C" w:rsidRDefault="004F4D6C" w:rsidP="004F4D6C">
            <w:pPr>
              <w:pStyle w:val="Avdelning"/>
              <w:rPr>
                <w:szCs w:val="20"/>
              </w:rPr>
            </w:pPr>
            <w:r>
              <w:rPr>
                <w:szCs w:val="20"/>
              </w:rPr>
              <w:t xml:space="preserve">Dokumentslag: </w:t>
            </w:r>
            <w:r w:rsidRPr="004F4D6C">
              <w:rPr>
                <w:szCs w:val="20"/>
              </w:rPr>
              <w:t>Styrande</w:t>
            </w:r>
          </w:p>
          <w:p w14:paraId="297C9169" w14:textId="7A3B4387" w:rsidR="004F4D6C" w:rsidRPr="004F4D6C" w:rsidRDefault="004F4D6C" w:rsidP="004F4D6C">
            <w:pPr>
              <w:pStyle w:val="Avdelning"/>
              <w:rPr>
                <w:szCs w:val="20"/>
              </w:rPr>
            </w:pPr>
            <w:r>
              <w:rPr>
                <w:szCs w:val="20"/>
              </w:rPr>
              <w:t xml:space="preserve">Dokumenttyp: Instruktion    </w:t>
            </w:r>
          </w:p>
          <w:p w14:paraId="2FE20162" w14:textId="5C16DEF9" w:rsidR="004F4D6C" w:rsidRPr="004F4D6C" w:rsidRDefault="004F4D6C" w:rsidP="004F4D6C">
            <w:pPr>
              <w:rPr>
                <w:lang w:val="de-DE"/>
              </w:rPr>
            </w:pPr>
          </w:p>
        </w:tc>
      </w:tr>
    </w:tbl>
    <w:p w14:paraId="3285C835" w14:textId="77777777" w:rsidR="002469BA" w:rsidRDefault="002469BA"/>
    <w:p w14:paraId="515E7AE2" w14:textId="77777777" w:rsidR="002469BA" w:rsidRDefault="002469BA"/>
    <w:p w14:paraId="309D23F1" w14:textId="77777777" w:rsidR="002469BA" w:rsidRDefault="002469BA"/>
    <w:p w14:paraId="15223E16" w14:textId="07C4E0D2" w:rsidR="002361E1" w:rsidRPr="00FF15C0" w:rsidRDefault="00552825" w:rsidP="00FF15C0">
      <w:r>
        <w:tab/>
      </w:r>
      <w:r w:rsidR="002361E1" w:rsidRPr="00FF15C0">
        <w:rPr>
          <w:rFonts w:ascii="Arial" w:hAnsi="Arial" w:cs="Arial"/>
          <w:sz w:val="40"/>
        </w:rPr>
        <w:tab/>
      </w:r>
    </w:p>
    <w:p w14:paraId="1CAF7E77" w14:textId="3F23C17A" w:rsidR="00FF15C0" w:rsidRPr="00E061C9" w:rsidRDefault="006E1CE4" w:rsidP="00FF15C0">
      <w:pPr>
        <w:rPr>
          <w:rFonts w:ascii="Arial" w:hAnsi="Arial" w:cs="Arial"/>
          <w:b/>
          <w:sz w:val="72"/>
        </w:rPr>
      </w:pPr>
      <w:r w:rsidRPr="00FF15C0">
        <w:rPr>
          <w:rFonts w:ascii="Arial" w:hAnsi="Arial" w:cs="Arial"/>
          <w:b/>
          <w:sz w:val="72"/>
        </w:rPr>
        <w:t>Lokal hantering av administrativa handlingar</w:t>
      </w:r>
    </w:p>
    <w:p w14:paraId="375947C7" w14:textId="77777777" w:rsidR="00FF15C0" w:rsidRDefault="00FF15C0" w:rsidP="00E061C9">
      <w:pPr>
        <w:pStyle w:val="Underrubrik"/>
      </w:pPr>
    </w:p>
    <w:p w14:paraId="3E0D39D1" w14:textId="3BAFB7C6" w:rsidR="00E1003A" w:rsidRPr="00E1003A" w:rsidRDefault="008639BE" w:rsidP="00E061C9">
      <w:pPr>
        <w:pStyle w:val="Underrubrik"/>
      </w:pPr>
      <w:r>
        <w:t>Business Region Skåne inklusive Invest, Event, Tourism</w:t>
      </w:r>
    </w:p>
    <w:p w14:paraId="3F81B9FD" w14:textId="77777777" w:rsidR="00E1003A" w:rsidRDefault="00E1003A" w:rsidP="00E1003A"/>
    <w:p w14:paraId="1476107B" w14:textId="77777777" w:rsidR="00FF15C0" w:rsidRDefault="00FF15C0" w:rsidP="00E1003A"/>
    <w:p w14:paraId="7EC58FDC" w14:textId="77777777" w:rsidR="00FF15C0" w:rsidRDefault="00FF15C0" w:rsidP="00E1003A"/>
    <w:p w14:paraId="7C2CE5BA" w14:textId="77777777" w:rsidR="00FF15C0" w:rsidRDefault="00FF15C0" w:rsidP="00E1003A"/>
    <w:p w14:paraId="617605AE" w14:textId="77777777" w:rsidR="00FF15C0" w:rsidRPr="00E1003A" w:rsidRDefault="00FF15C0" w:rsidP="00E1003A"/>
    <w:p w14:paraId="235A8F96" w14:textId="77777777" w:rsidR="002469BA" w:rsidRDefault="002469BA" w:rsidP="002469BA"/>
    <w:p w14:paraId="59C24C58" w14:textId="77777777" w:rsidR="00E061C9" w:rsidRDefault="00E061C9" w:rsidP="002469BA"/>
    <w:p w14:paraId="0DF7C2CF" w14:textId="77777777" w:rsidR="00E061C9" w:rsidRDefault="00E061C9" w:rsidP="002469BA"/>
    <w:p w14:paraId="644331D3" w14:textId="77777777" w:rsidR="002469BA" w:rsidRDefault="002469BA" w:rsidP="002469BA"/>
    <w:p w14:paraId="68DF133A" w14:textId="77777777" w:rsidR="00244645" w:rsidRDefault="00244645" w:rsidP="002469BA"/>
    <w:p w14:paraId="78C144FA" w14:textId="77777777" w:rsidR="004F4D6C" w:rsidRDefault="004F4D6C" w:rsidP="002469BA"/>
    <w:p w14:paraId="29801DB0" w14:textId="77777777" w:rsidR="004F4D6C" w:rsidRDefault="004F4D6C" w:rsidP="002469BA"/>
    <w:p w14:paraId="3D40B7B4" w14:textId="77777777" w:rsidR="00FF15C0" w:rsidRDefault="00FF15C0" w:rsidP="00707707">
      <w:pPr>
        <w:rPr>
          <w:b/>
          <w:sz w:val="32"/>
          <w:szCs w:val="32"/>
        </w:rPr>
      </w:pPr>
      <w:bookmarkStart w:id="1" w:name="_Ref361899191"/>
      <w:bookmarkStart w:id="2" w:name="_Ref361899192"/>
    </w:p>
    <w:p w14:paraId="0843A283" w14:textId="77777777" w:rsidR="00FB4AA0" w:rsidRPr="00804646" w:rsidRDefault="00FB4AA0" w:rsidP="00707707">
      <w:pPr>
        <w:rPr>
          <w:rFonts w:ascii="Arial" w:hAnsi="Arial" w:cs="Arial"/>
          <w:b/>
          <w:sz w:val="32"/>
          <w:szCs w:val="32"/>
        </w:rPr>
      </w:pPr>
      <w:r w:rsidRPr="00804646">
        <w:rPr>
          <w:rFonts w:ascii="Arial" w:hAnsi="Arial" w:cs="Arial"/>
          <w:b/>
          <w:sz w:val="32"/>
          <w:szCs w:val="32"/>
        </w:rPr>
        <w:lastRenderedPageBreak/>
        <w:t>INNEHÅLL</w:t>
      </w:r>
      <w:bookmarkEnd w:id="1"/>
      <w:bookmarkEnd w:id="2"/>
    </w:p>
    <w:p w14:paraId="25BE2B19" w14:textId="77777777" w:rsidR="00552825" w:rsidRDefault="00552825" w:rsidP="00707707">
      <w:pPr>
        <w:rPr>
          <w:b/>
        </w:rPr>
      </w:pPr>
    </w:p>
    <w:p w14:paraId="0B8817B5" w14:textId="77777777" w:rsidR="00552825" w:rsidRPr="00AC4F9F" w:rsidRDefault="00552825" w:rsidP="00707707">
      <w:pPr>
        <w:rPr>
          <w:b/>
        </w:rPr>
      </w:pPr>
    </w:p>
    <w:p w14:paraId="365FF85C" w14:textId="77777777" w:rsidR="006F298C" w:rsidRDefault="00FB4AA0">
      <w:pPr>
        <w:pStyle w:val="Innehll1"/>
        <w:rPr>
          <w:rFonts w:asciiTheme="minorHAnsi" w:eastAsiaTheme="minorEastAsia" w:hAnsiTheme="minorHAnsi" w:cstheme="minorBidi"/>
          <w:sz w:val="22"/>
          <w:szCs w:val="22"/>
        </w:rPr>
      </w:pPr>
      <w:r w:rsidRPr="00386CEC">
        <w:rPr>
          <w:rFonts w:ascii="Arial" w:hAnsi="Arial" w:cs="Arial"/>
          <w:sz w:val="16"/>
          <w:szCs w:val="16"/>
        </w:rPr>
        <w:fldChar w:fldCharType="begin"/>
      </w:r>
      <w:r w:rsidRPr="00386CEC">
        <w:rPr>
          <w:rFonts w:ascii="Arial" w:hAnsi="Arial" w:cs="Arial"/>
          <w:sz w:val="16"/>
          <w:szCs w:val="16"/>
        </w:rPr>
        <w:instrText xml:space="preserve"> TOC \o "1-4" \h \z \u </w:instrText>
      </w:r>
      <w:r w:rsidRPr="00386CEC">
        <w:rPr>
          <w:rFonts w:ascii="Arial" w:hAnsi="Arial" w:cs="Arial"/>
          <w:sz w:val="16"/>
          <w:szCs w:val="16"/>
        </w:rPr>
        <w:fldChar w:fldCharType="separate"/>
      </w:r>
      <w:hyperlink w:anchor="_Toc471998072" w:history="1">
        <w:r w:rsidR="006F298C" w:rsidRPr="008B3C9D">
          <w:rPr>
            <w:rStyle w:val="Hyperlnk"/>
          </w:rPr>
          <w:t>Beskrivning av verksamhet</w:t>
        </w:r>
        <w:r w:rsidR="006F298C">
          <w:rPr>
            <w:webHidden/>
          </w:rPr>
          <w:tab/>
        </w:r>
        <w:r w:rsidR="006F298C">
          <w:rPr>
            <w:webHidden/>
          </w:rPr>
          <w:fldChar w:fldCharType="begin"/>
        </w:r>
        <w:r w:rsidR="006F298C">
          <w:rPr>
            <w:webHidden/>
          </w:rPr>
          <w:instrText xml:space="preserve"> PAGEREF _Toc471998072 \h </w:instrText>
        </w:r>
        <w:r w:rsidR="006F298C">
          <w:rPr>
            <w:webHidden/>
          </w:rPr>
        </w:r>
        <w:r w:rsidR="006F298C">
          <w:rPr>
            <w:webHidden/>
          </w:rPr>
          <w:fldChar w:fldCharType="separate"/>
        </w:r>
        <w:r w:rsidR="006F298C">
          <w:rPr>
            <w:webHidden/>
          </w:rPr>
          <w:t>4</w:t>
        </w:r>
        <w:r w:rsidR="006F298C">
          <w:rPr>
            <w:webHidden/>
          </w:rPr>
          <w:fldChar w:fldCharType="end"/>
        </w:r>
      </w:hyperlink>
    </w:p>
    <w:p w14:paraId="1AC7C108" w14:textId="77777777" w:rsidR="006F298C" w:rsidRDefault="00476106">
      <w:pPr>
        <w:pStyle w:val="Innehll1"/>
        <w:rPr>
          <w:rFonts w:asciiTheme="minorHAnsi" w:eastAsiaTheme="minorEastAsia" w:hAnsiTheme="minorHAnsi" w:cstheme="minorBidi"/>
          <w:sz w:val="22"/>
          <w:szCs w:val="22"/>
        </w:rPr>
      </w:pPr>
      <w:hyperlink w:anchor="_Toc471998073" w:history="1">
        <w:r w:rsidR="006F298C" w:rsidRPr="008B3C9D">
          <w:rPr>
            <w:rStyle w:val="Hyperlnk"/>
          </w:rPr>
          <w:t>Informationsägare</w:t>
        </w:r>
        <w:r w:rsidR="006F298C">
          <w:rPr>
            <w:webHidden/>
          </w:rPr>
          <w:tab/>
        </w:r>
        <w:r w:rsidR="006F298C">
          <w:rPr>
            <w:webHidden/>
          </w:rPr>
          <w:fldChar w:fldCharType="begin"/>
        </w:r>
        <w:r w:rsidR="006F298C">
          <w:rPr>
            <w:webHidden/>
          </w:rPr>
          <w:instrText xml:space="preserve"> PAGEREF _Toc471998073 \h </w:instrText>
        </w:r>
        <w:r w:rsidR="006F298C">
          <w:rPr>
            <w:webHidden/>
          </w:rPr>
        </w:r>
        <w:r w:rsidR="006F298C">
          <w:rPr>
            <w:webHidden/>
          </w:rPr>
          <w:fldChar w:fldCharType="separate"/>
        </w:r>
        <w:r w:rsidR="006F298C">
          <w:rPr>
            <w:webHidden/>
          </w:rPr>
          <w:t>4</w:t>
        </w:r>
        <w:r w:rsidR="006F298C">
          <w:rPr>
            <w:webHidden/>
          </w:rPr>
          <w:fldChar w:fldCharType="end"/>
        </w:r>
      </w:hyperlink>
    </w:p>
    <w:p w14:paraId="7C45210D" w14:textId="77777777" w:rsidR="006F298C" w:rsidRDefault="00476106">
      <w:pPr>
        <w:pStyle w:val="Innehll1"/>
        <w:rPr>
          <w:rFonts w:asciiTheme="minorHAnsi" w:eastAsiaTheme="minorEastAsia" w:hAnsiTheme="minorHAnsi" w:cstheme="minorBidi"/>
          <w:sz w:val="22"/>
          <w:szCs w:val="22"/>
        </w:rPr>
      </w:pPr>
      <w:hyperlink w:anchor="_Toc471998074" w:history="1">
        <w:r w:rsidR="006F298C" w:rsidRPr="008B3C9D">
          <w:rPr>
            <w:rStyle w:val="Hyperlnk"/>
          </w:rPr>
          <w:t>Beslut om gallring</w:t>
        </w:r>
        <w:r w:rsidR="006F298C">
          <w:rPr>
            <w:webHidden/>
          </w:rPr>
          <w:tab/>
        </w:r>
        <w:r w:rsidR="006F298C">
          <w:rPr>
            <w:webHidden/>
          </w:rPr>
          <w:fldChar w:fldCharType="begin"/>
        </w:r>
        <w:r w:rsidR="006F298C">
          <w:rPr>
            <w:webHidden/>
          </w:rPr>
          <w:instrText xml:space="preserve"> PAGEREF _Toc471998074 \h </w:instrText>
        </w:r>
        <w:r w:rsidR="006F298C">
          <w:rPr>
            <w:webHidden/>
          </w:rPr>
        </w:r>
        <w:r w:rsidR="006F298C">
          <w:rPr>
            <w:webHidden/>
          </w:rPr>
          <w:fldChar w:fldCharType="separate"/>
        </w:r>
        <w:r w:rsidR="006F298C">
          <w:rPr>
            <w:webHidden/>
          </w:rPr>
          <w:t>4</w:t>
        </w:r>
        <w:r w:rsidR="006F298C">
          <w:rPr>
            <w:webHidden/>
          </w:rPr>
          <w:fldChar w:fldCharType="end"/>
        </w:r>
      </w:hyperlink>
    </w:p>
    <w:p w14:paraId="0311E510" w14:textId="77777777" w:rsidR="006F298C" w:rsidRDefault="00476106">
      <w:pPr>
        <w:pStyle w:val="Innehll1"/>
        <w:rPr>
          <w:rFonts w:asciiTheme="minorHAnsi" w:eastAsiaTheme="minorEastAsia" w:hAnsiTheme="minorHAnsi" w:cstheme="minorBidi"/>
          <w:sz w:val="22"/>
          <w:szCs w:val="22"/>
        </w:rPr>
      </w:pPr>
      <w:hyperlink w:anchor="_Toc471998075" w:history="1">
        <w:r w:rsidR="006F298C" w:rsidRPr="008B3C9D">
          <w:rPr>
            <w:rStyle w:val="Hyperlnk"/>
          </w:rPr>
          <w:t>Leverans till Regionarkivet</w:t>
        </w:r>
        <w:r w:rsidR="006F298C">
          <w:rPr>
            <w:webHidden/>
          </w:rPr>
          <w:tab/>
        </w:r>
        <w:r w:rsidR="006F298C">
          <w:rPr>
            <w:webHidden/>
          </w:rPr>
          <w:fldChar w:fldCharType="begin"/>
        </w:r>
        <w:r w:rsidR="006F298C">
          <w:rPr>
            <w:webHidden/>
          </w:rPr>
          <w:instrText xml:space="preserve"> PAGEREF _Toc471998075 \h </w:instrText>
        </w:r>
        <w:r w:rsidR="006F298C">
          <w:rPr>
            <w:webHidden/>
          </w:rPr>
        </w:r>
        <w:r w:rsidR="006F298C">
          <w:rPr>
            <w:webHidden/>
          </w:rPr>
          <w:fldChar w:fldCharType="separate"/>
        </w:r>
        <w:r w:rsidR="006F298C">
          <w:rPr>
            <w:webHidden/>
          </w:rPr>
          <w:t>4</w:t>
        </w:r>
        <w:r w:rsidR="006F298C">
          <w:rPr>
            <w:webHidden/>
          </w:rPr>
          <w:fldChar w:fldCharType="end"/>
        </w:r>
      </w:hyperlink>
    </w:p>
    <w:p w14:paraId="608D5BAC" w14:textId="77777777" w:rsidR="006F298C" w:rsidRDefault="00476106">
      <w:pPr>
        <w:pStyle w:val="Innehll1"/>
        <w:rPr>
          <w:rFonts w:asciiTheme="minorHAnsi" w:eastAsiaTheme="minorEastAsia" w:hAnsiTheme="minorHAnsi" w:cstheme="minorBidi"/>
          <w:sz w:val="22"/>
          <w:szCs w:val="22"/>
        </w:rPr>
      </w:pPr>
      <w:hyperlink w:anchor="_Toc471998076" w:history="1">
        <w:r w:rsidR="006F298C" w:rsidRPr="008B3C9D">
          <w:rPr>
            <w:rStyle w:val="Hyperlnk"/>
          </w:rPr>
          <w:t>Förklaringar</w:t>
        </w:r>
        <w:r w:rsidR="006F298C">
          <w:rPr>
            <w:webHidden/>
          </w:rPr>
          <w:tab/>
        </w:r>
        <w:r w:rsidR="006F298C">
          <w:rPr>
            <w:webHidden/>
          </w:rPr>
          <w:fldChar w:fldCharType="begin"/>
        </w:r>
        <w:r w:rsidR="006F298C">
          <w:rPr>
            <w:webHidden/>
          </w:rPr>
          <w:instrText xml:space="preserve"> PAGEREF _Toc471998076 \h </w:instrText>
        </w:r>
        <w:r w:rsidR="006F298C">
          <w:rPr>
            <w:webHidden/>
          </w:rPr>
        </w:r>
        <w:r w:rsidR="006F298C">
          <w:rPr>
            <w:webHidden/>
          </w:rPr>
          <w:fldChar w:fldCharType="separate"/>
        </w:r>
        <w:r w:rsidR="006F298C">
          <w:rPr>
            <w:webHidden/>
          </w:rPr>
          <w:t>4</w:t>
        </w:r>
        <w:r w:rsidR="006F298C">
          <w:rPr>
            <w:webHidden/>
          </w:rPr>
          <w:fldChar w:fldCharType="end"/>
        </w:r>
      </w:hyperlink>
    </w:p>
    <w:p w14:paraId="320C378F" w14:textId="77777777" w:rsidR="006F298C" w:rsidRDefault="006F298C">
      <w:pPr>
        <w:pStyle w:val="Innehll1"/>
        <w:rPr>
          <w:rStyle w:val="Hyperlnk"/>
        </w:rPr>
      </w:pPr>
    </w:p>
    <w:p w14:paraId="2A02AC8E" w14:textId="77777777" w:rsidR="006F298C" w:rsidRDefault="00476106">
      <w:pPr>
        <w:pStyle w:val="Innehll1"/>
        <w:rPr>
          <w:rFonts w:asciiTheme="minorHAnsi" w:eastAsiaTheme="minorEastAsia" w:hAnsiTheme="minorHAnsi" w:cstheme="minorBidi"/>
          <w:sz w:val="22"/>
          <w:szCs w:val="22"/>
        </w:rPr>
      </w:pPr>
      <w:hyperlink w:anchor="_Toc471998077" w:history="1">
        <w:r w:rsidR="006F298C" w:rsidRPr="008B3C9D">
          <w:rPr>
            <w:rStyle w:val="Hyperlnk"/>
          </w:rPr>
          <w:t>Regelverk per dokumenttyp</w:t>
        </w:r>
        <w:r w:rsidR="006F298C">
          <w:rPr>
            <w:webHidden/>
          </w:rPr>
          <w:tab/>
        </w:r>
        <w:r w:rsidR="006F298C">
          <w:rPr>
            <w:webHidden/>
          </w:rPr>
          <w:fldChar w:fldCharType="begin"/>
        </w:r>
        <w:r w:rsidR="006F298C">
          <w:rPr>
            <w:webHidden/>
          </w:rPr>
          <w:instrText xml:space="preserve"> PAGEREF _Toc471998077 \h </w:instrText>
        </w:r>
        <w:r w:rsidR="006F298C">
          <w:rPr>
            <w:webHidden/>
          </w:rPr>
        </w:r>
        <w:r w:rsidR="006F298C">
          <w:rPr>
            <w:webHidden/>
          </w:rPr>
          <w:fldChar w:fldCharType="separate"/>
        </w:r>
        <w:r w:rsidR="006F298C">
          <w:rPr>
            <w:webHidden/>
          </w:rPr>
          <w:t>5</w:t>
        </w:r>
        <w:r w:rsidR="006F298C">
          <w:rPr>
            <w:webHidden/>
          </w:rPr>
          <w:fldChar w:fldCharType="end"/>
        </w:r>
      </w:hyperlink>
    </w:p>
    <w:p w14:paraId="43A2909D" w14:textId="77777777" w:rsidR="006F298C" w:rsidRDefault="00476106">
      <w:pPr>
        <w:pStyle w:val="Innehll1"/>
        <w:rPr>
          <w:rFonts w:asciiTheme="minorHAnsi" w:eastAsiaTheme="minorEastAsia" w:hAnsiTheme="minorHAnsi" w:cstheme="minorBidi"/>
          <w:sz w:val="22"/>
          <w:szCs w:val="22"/>
        </w:rPr>
      </w:pPr>
      <w:hyperlink w:anchor="_Toc471998078" w:history="1">
        <w:r w:rsidR="006F298C" w:rsidRPr="008B3C9D">
          <w:rPr>
            <w:rStyle w:val="Hyperlnk"/>
          </w:rPr>
          <w:t>Informerande dokument</w:t>
        </w:r>
        <w:r w:rsidR="006F298C">
          <w:rPr>
            <w:webHidden/>
          </w:rPr>
          <w:tab/>
        </w:r>
        <w:r w:rsidR="006F298C">
          <w:rPr>
            <w:webHidden/>
          </w:rPr>
          <w:fldChar w:fldCharType="begin"/>
        </w:r>
        <w:r w:rsidR="006F298C">
          <w:rPr>
            <w:webHidden/>
          </w:rPr>
          <w:instrText xml:space="preserve"> PAGEREF _Toc471998078 \h </w:instrText>
        </w:r>
        <w:r w:rsidR="006F298C">
          <w:rPr>
            <w:webHidden/>
          </w:rPr>
        </w:r>
        <w:r w:rsidR="006F298C">
          <w:rPr>
            <w:webHidden/>
          </w:rPr>
          <w:fldChar w:fldCharType="separate"/>
        </w:r>
        <w:r w:rsidR="006F298C">
          <w:rPr>
            <w:webHidden/>
          </w:rPr>
          <w:t>5</w:t>
        </w:r>
        <w:r w:rsidR="006F298C">
          <w:rPr>
            <w:webHidden/>
          </w:rPr>
          <w:fldChar w:fldCharType="end"/>
        </w:r>
      </w:hyperlink>
    </w:p>
    <w:p w14:paraId="4E92A662"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079" w:history="1">
        <w:r w:rsidR="006F298C" w:rsidRPr="008B3C9D">
          <w:rPr>
            <w:rStyle w:val="Hyperlnk"/>
            <w:noProof/>
          </w:rPr>
          <w:t>KORRESPONDENS</w:t>
        </w:r>
        <w:r w:rsidR="006F298C">
          <w:rPr>
            <w:noProof/>
            <w:webHidden/>
          </w:rPr>
          <w:tab/>
        </w:r>
        <w:r w:rsidR="006F298C">
          <w:rPr>
            <w:noProof/>
            <w:webHidden/>
          </w:rPr>
          <w:fldChar w:fldCharType="begin"/>
        </w:r>
        <w:r w:rsidR="006F298C">
          <w:rPr>
            <w:noProof/>
            <w:webHidden/>
          </w:rPr>
          <w:instrText xml:space="preserve"> PAGEREF _Toc471998079 \h </w:instrText>
        </w:r>
        <w:r w:rsidR="006F298C">
          <w:rPr>
            <w:noProof/>
            <w:webHidden/>
          </w:rPr>
        </w:r>
        <w:r w:rsidR="006F298C">
          <w:rPr>
            <w:noProof/>
            <w:webHidden/>
          </w:rPr>
          <w:fldChar w:fldCharType="separate"/>
        </w:r>
        <w:r w:rsidR="006F298C">
          <w:rPr>
            <w:noProof/>
            <w:webHidden/>
          </w:rPr>
          <w:t>5</w:t>
        </w:r>
        <w:r w:rsidR="006F298C">
          <w:rPr>
            <w:noProof/>
            <w:webHidden/>
          </w:rPr>
          <w:fldChar w:fldCharType="end"/>
        </w:r>
      </w:hyperlink>
    </w:p>
    <w:p w14:paraId="6B05E526"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80" w:history="1">
        <w:r w:rsidR="006F298C" w:rsidRPr="008B3C9D">
          <w:rPr>
            <w:rStyle w:val="Hyperlnk"/>
            <w:noProof/>
          </w:rPr>
          <w:t>Korrespondens</w:t>
        </w:r>
        <w:r w:rsidR="006F298C">
          <w:rPr>
            <w:noProof/>
            <w:webHidden/>
          </w:rPr>
          <w:tab/>
        </w:r>
        <w:r w:rsidR="006F298C">
          <w:rPr>
            <w:noProof/>
            <w:webHidden/>
          </w:rPr>
          <w:fldChar w:fldCharType="begin"/>
        </w:r>
        <w:r w:rsidR="006F298C">
          <w:rPr>
            <w:noProof/>
            <w:webHidden/>
          </w:rPr>
          <w:instrText xml:space="preserve"> PAGEREF _Toc471998080 \h </w:instrText>
        </w:r>
        <w:r w:rsidR="006F298C">
          <w:rPr>
            <w:noProof/>
            <w:webHidden/>
          </w:rPr>
        </w:r>
        <w:r w:rsidR="006F298C">
          <w:rPr>
            <w:noProof/>
            <w:webHidden/>
          </w:rPr>
          <w:fldChar w:fldCharType="separate"/>
        </w:r>
        <w:r w:rsidR="006F298C">
          <w:rPr>
            <w:noProof/>
            <w:webHidden/>
          </w:rPr>
          <w:t>5</w:t>
        </w:r>
        <w:r w:rsidR="006F298C">
          <w:rPr>
            <w:noProof/>
            <w:webHidden/>
          </w:rPr>
          <w:fldChar w:fldCharType="end"/>
        </w:r>
      </w:hyperlink>
    </w:p>
    <w:p w14:paraId="5C34E40E"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081" w:history="1">
        <w:r w:rsidR="006F298C" w:rsidRPr="008B3C9D">
          <w:rPr>
            <w:rStyle w:val="Hyperlnk"/>
            <w:noProof/>
          </w:rPr>
          <w:t>INFORMATIONSMATERIAL</w:t>
        </w:r>
        <w:r w:rsidR="006F298C">
          <w:rPr>
            <w:noProof/>
            <w:webHidden/>
          </w:rPr>
          <w:tab/>
        </w:r>
        <w:r w:rsidR="006F298C">
          <w:rPr>
            <w:noProof/>
            <w:webHidden/>
          </w:rPr>
          <w:fldChar w:fldCharType="begin"/>
        </w:r>
        <w:r w:rsidR="006F298C">
          <w:rPr>
            <w:noProof/>
            <w:webHidden/>
          </w:rPr>
          <w:instrText xml:space="preserve"> PAGEREF _Toc471998081 \h </w:instrText>
        </w:r>
        <w:r w:rsidR="006F298C">
          <w:rPr>
            <w:noProof/>
            <w:webHidden/>
          </w:rPr>
        </w:r>
        <w:r w:rsidR="006F298C">
          <w:rPr>
            <w:noProof/>
            <w:webHidden/>
          </w:rPr>
          <w:fldChar w:fldCharType="separate"/>
        </w:r>
        <w:r w:rsidR="006F298C">
          <w:rPr>
            <w:noProof/>
            <w:webHidden/>
          </w:rPr>
          <w:t>6</w:t>
        </w:r>
        <w:r w:rsidR="006F298C">
          <w:rPr>
            <w:noProof/>
            <w:webHidden/>
          </w:rPr>
          <w:fldChar w:fldCharType="end"/>
        </w:r>
      </w:hyperlink>
    </w:p>
    <w:p w14:paraId="741DD3A9"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82" w:history="1">
        <w:r w:rsidR="006F298C" w:rsidRPr="008B3C9D">
          <w:rPr>
            <w:rStyle w:val="Hyperlnk"/>
            <w:noProof/>
          </w:rPr>
          <w:t>Informationsmaterial</w:t>
        </w:r>
        <w:r w:rsidR="006F298C">
          <w:rPr>
            <w:noProof/>
            <w:webHidden/>
          </w:rPr>
          <w:tab/>
        </w:r>
        <w:r w:rsidR="006F298C">
          <w:rPr>
            <w:noProof/>
            <w:webHidden/>
          </w:rPr>
          <w:fldChar w:fldCharType="begin"/>
        </w:r>
        <w:r w:rsidR="006F298C">
          <w:rPr>
            <w:noProof/>
            <w:webHidden/>
          </w:rPr>
          <w:instrText xml:space="preserve"> PAGEREF _Toc471998082 \h </w:instrText>
        </w:r>
        <w:r w:rsidR="006F298C">
          <w:rPr>
            <w:noProof/>
            <w:webHidden/>
          </w:rPr>
        </w:r>
        <w:r w:rsidR="006F298C">
          <w:rPr>
            <w:noProof/>
            <w:webHidden/>
          </w:rPr>
          <w:fldChar w:fldCharType="separate"/>
        </w:r>
        <w:r w:rsidR="006F298C">
          <w:rPr>
            <w:noProof/>
            <w:webHidden/>
          </w:rPr>
          <w:t>6</w:t>
        </w:r>
        <w:r w:rsidR="006F298C">
          <w:rPr>
            <w:noProof/>
            <w:webHidden/>
          </w:rPr>
          <w:fldChar w:fldCharType="end"/>
        </w:r>
      </w:hyperlink>
    </w:p>
    <w:p w14:paraId="374DEDC9"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83" w:history="1">
        <w:r w:rsidR="006F298C" w:rsidRPr="008B3C9D">
          <w:rPr>
            <w:rStyle w:val="Hyperlnk"/>
            <w:noProof/>
          </w:rPr>
          <w:t>Utbildningsmaterial</w:t>
        </w:r>
        <w:r w:rsidR="006F298C">
          <w:rPr>
            <w:noProof/>
            <w:webHidden/>
          </w:rPr>
          <w:tab/>
        </w:r>
        <w:r w:rsidR="006F298C">
          <w:rPr>
            <w:noProof/>
            <w:webHidden/>
          </w:rPr>
          <w:fldChar w:fldCharType="begin"/>
        </w:r>
        <w:r w:rsidR="006F298C">
          <w:rPr>
            <w:noProof/>
            <w:webHidden/>
          </w:rPr>
          <w:instrText xml:space="preserve"> PAGEREF _Toc471998083 \h </w:instrText>
        </w:r>
        <w:r w:rsidR="006F298C">
          <w:rPr>
            <w:noProof/>
            <w:webHidden/>
          </w:rPr>
        </w:r>
        <w:r w:rsidR="006F298C">
          <w:rPr>
            <w:noProof/>
            <w:webHidden/>
          </w:rPr>
          <w:fldChar w:fldCharType="separate"/>
        </w:r>
        <w:r w:rsidR="006F298C">
          <w:rPr>
            <w:noProof/>
            <w:webHidden/>
          </w:rPr>
          <w:t>8</w:t>
        </w:r>
        <w:r w:rsidR="006F298C">
          <w:rPr>
            <w:noProof/>
            <w:webHidden/>
          </w:rPr>
          <w:fldChar w:fldCharType="end"/>
        </w:r>
      </w:hyperlink>
    </w:p>
    <w:p w14:paraId="43A8075E"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84" w:history="1">
        <w:r w:rsidR="006F298C" w:rsidRPr="008B3C9D">
          <w:rPr>
            <w:rStyle w:val="Hyperlnk"/>
            <w:noProof/>
          </w:rPr>
          <w:t>Intyg</w:t>
        </w:r>
        <w:r w:rsidR="006F298C">
          <w:rPr>
            <w:noProof/>
            <w:webHidden/>
          </w:rPr>
          <w:tab/>
        </w:r>
        <w:r w:rsidR="006F298C">
          <w:rPr>
            <w:noProof/>
            <w:webHidden/>
          </w:rPr>
          <w:fldChar w:fldCharType="begin"/>
        </w:r>
        <w:r w:rsidR="006F298C">
          <w:rPr>
            <w:noProof/>
            <w:webHidden/>
          </w:rPr>
          <w:instrText xml:space="preserve"> PAGEREF _Toc471998084 \h </w:instrText>
        </w:r>
        <w:r w:rsidR="006F298C">
          <w:rPr>
            <w:noProof/>
            <w:webHidden/>
          </w:rPr>
        </w:r>
        <w:r w:rsidR="006F298C">
          <w:rPr>
            <w:noProof/>
            <w:webHidden/>
          </w:rPr>
          <w:fldChar w:fldCharType="separate"/>
        </w:r>
        <w:r w:rsidR="006F298C">
          <w:rPr>
            <w:noProof/>
            <w:webHidden/>
          </w:rPr>
          <w:t>10</w:t>
        </w:r>
        <w:r w:rsidR="006F298C">
          <w:rPr>
            <w:noProof/>
            <w:webHidden/>
          </w:rPr>
          <w:fldChar w:fldCharType="end"/>
        </w:r>
      </w:hyperlink>
    </w:p>
    <w:p w14:paraId="202F88B4" w14:textId="77777777" w:rsidR="006F298C" w:rsidRDefault="00476106">
      <w:pPr>
        <w:pStyle w:val="Innehll1"/>
        <w:rPr>
          <w:rFonts w:asciiTheme="minorHAnsi" w:eastAsiaTheme="minorEastAsia" w:hAnsiTheme="minorHAnsi" w:cstheme="minorBidi"/>
          <w:sz w:val="22"/>
          <w:szCs w:val="22"/>
        </w:rPr>
      </w:pPr>
      <w:hyperlink w:anchor="_Toc471998085" w:history="1">
        <w:r w:rsidR="006F298C" w:rsidRPr="008B3C9D">
          <w:rPr>
            <w:rStyle w:val="Hyperlnk"/>
          </w:rPr>
          <w:t>Redovisande dokument</w:t>
        </w:r>
        <w:r w:rsidR="006F298C">
          <w:rPr>
            <w:webHidden/>
          </w:rPr>
          <w:tab/>
        </w:r>
        <w:r w:rsidR="006F298C">
          <w:rPr>
            <w:webHidden/>
          </w:rPr>
          <w:fldChar w:fldCharType="begin"/>
        </w:r>
        <w:r w:rsidR="006F298C">
          <w:rPr>
            <w:webHidden/>
          </w:rPr>
          <w:instrText xml:space="preserve"> PAGEREF _Toc471998085 \h </w:instrText>
        </w:r>
        <w:r w:rsidR="006F298C">
          <w:rPr>
            <w:webHidden/>
          </w:rPr>
        </w:r>
        <w:r w:rsidR="006F298C">
          <w:rPr>
            <w:webHidden/>
          </w:rPr>
          <w:fldChar w:fldCharType="separate"/>
        </w:r>
        <w:r w:rsidR="006F298C">
          <w:rPr>
            <w:webHidden/>
          </w:rPr>
          <w:t>11</w:t>
        </w:r>
        <w:r w:rsidR="006F298C">
          <w:rPr>
            <w:webHidden/>
          </w:rPr>
          <w:fldChar w:fldCharType="end"/>
        </w:r>
      </w:hyperlink>
    </w:p>
    <w:p w14:paraId="5A9C15EA"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086" w:history="1">
        <w:r w:rsidR="006F298C" w:rsidRPr="008B3C9D">
          <w:rPr>
            <w:rStyle w:val="Hyperlnk"/>
            <w:noProof/>
          </w:rPr>
          <w:t>ANBUD</w:t>
        </w:r>
        <w:r w:rsidR="006F298C">
          <w:rPr>
            <w:noProof/>
            <w:webHidden/>
          </w:rPr>
          <w:tab/>
        </w:r>
        <w:r w:rsidR="006F298C">
          <w:rPr>
            <w:noProof/>
            <w:webHidden/>
          </w:rPr>
          <w:fldChar w:fldCharType="begin"/>
        </w:r>
        <w:r w:rsidR="006F298C">
          <w:rPr>
            <w:noProof/>
            <w:webHidden/>
          </w:rPr>
          <w:instrText xml:space="preserve"> PAGEREF _Toc471998086 \h </w:instrText>
        </w:r>
        <w:r w:rsidR="006F298C">
          <w:rPr>
            <w:noProof/>
            <w:webHidden/>
          </w:rPr>
        </w:r>
        <w:r w:rsidR="006F298C">
          <w:rPr>
            <w:noProof/>
            <w:webHidden/>
          </w:rPr>
          <w:fldChar w:fldCharType="separate"/>
        </w:r>
        <w:r w:rsidR="006F298C">
          <w:rPr>
            <w:noProof/>
            <w:webHidden/>
          </w:rPr>
          <w:t>11</w:t>
        </w:r>
        <w:r w:rsidR="006F298C">
          <w:rPr>
            <w:noProof/>
            <w:webHidden/>
          </w:rPr>
          <w:fldChar w:fldCharType="end"/>
        </w:r>
      </w:hyperlink>
    </w:p>
    <w:p w14:paraId="31019883"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87" w:history="1">
        <w:r w:rsidR="006F298C" w:rsidRPr="008B3C9D">
          <w:rPr>
            <w:rStyle w:val="Hyperlnk"/>
            <w:noProof/>
          </w:rPr>
          <w:t>Anbud</w:t>
        </w:r>
        <w:r w:rsidR="006F298C">
          <w:rPr>
            <w:noProof/>
            <w:webHidden/>
          </w:rPr>
          <w:tab/>
        </w:r>
        <w:r w:rsidR="006F298C">
          <w:rPr>
            <w:noProof/>
            <w:webHidden/>
          </w:rPr>
          <w:fldChar w:fldCharType="begin"/>
        </w:r>
        <w:r w:rsidR="006F298C">
          <w:rPr>
            <w:noProof/>
            <w:webHidden/>
          </w:rPr>
          <w:instrText xml:space="preserve"> PAGEREF _Toc471998087 \h </w:instrText>
        </w:r>
        <w:r w:rsidR="006F298C">
          <w:rPr>
            <w:noProof/>
            <w:webHidden/>
          </w:rPr>
        </w:r>
        <w:r w:rsidR="006F298C">
          <w:rPr>
            <w:noProof/>
            <w:webHidden/>
          </w:rPr>
          <w:fldChar w:fldCharType="separate"/>
        </w:r>
        <w:r w:rsidR="006F298C">
          <w:rPr>
            <w:noProof/>
            <w:webHidden/>
          </w:rPr>
          <w:t>11</w:t>
        </w:r>
        <w:r w:rsidR="006F298C">
          <w:rPr>
            <w:noProof/>
            <w:webHidden/>
          </w:rPr>
          <w:fldChar w:fldCharType="end"/>
        </w:r>
      </w:hyperlink>
    </w:p>
    <w:p w14:paraId="25449FA6"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88" w:history="1">
        <w:r w:rsidR="006F298C" w:rsidRPr="008B3C9D">
          <w:rPr>
            <w:rStyle w:val="Hyperlnk"/>
            <w:noProof/>
          </w:rPr>
          <w:t>Infordran</w:t>
        </w:r>
        <w:r w:rsidR="006F298C">
          <w:rPr>
            <w:noProof/>
            <w:webHidden/>
          </w:rPr>
          <w:tab/>
        </w:r>
        <w:r w:rsidR="006F298C">
          <w:rPr>
            <w:noProof/>
            <w:webHidden/>
          </w:rPr>
          <w:fldChar w:fldCharType="begin"/>
        </w:r>
        <w:r w:rsidR="006F298C">
          <w:rPr>
            <w:noProof/>
            <w:webHidden/>
          </w:rPr>
          <w:instrText xml:space="preserve"> PAGEREF _Toc471998088 \h </w:instrText>
        </w:r>
        <w:r w:rsidR="006F298C">
          <w:rPr>
            <w:noProof/>
            <w:webHidden/>
          </w:rPr>
        </w:r>
        <w:r w:rsidR="006F298C">
          <w:rPr>
            <w:noProof/>
            <w:webHidden/>
          </w:rPr>
          <w:fldChar w:fldCharType="separate"/>
        </w:r>
        <w:r w:rsidR="006F298C">
          <w:rPr>
            <w:noProof/>
            <w:webHidden/>
          </w:rPr>
          <w:t>12</w:t>
        </w:r>
        <w:r w:rsidR="006F298C">
          <w:rPr>
            <w:noProof/>
            <w:webHidden/>
          </w:rPr>
          <w:fldChar w:fldCharType="end"/>
        </w:r>
      </w:hyperlink>
    </w:p>
    <w:p w14:paraId="54AD76C6"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89" w:history="1">
        <w:r w:rsidR="006F298C" w:rsidRPr="008B3C9D">
          <w:rPr>
            <w:rStyle w:val="Hyperlnk"/>
            <w:noProof/>
          </w:rPr>
          <w:t>Förfrågningsunderlag</w:t>
        </w:r>
        <w:r w:rsidR="006F298C">
          <w:rPr>
            <w:noProof/>
            <w:webHidden/>
          </w:rPr>
          <w:tab/>
        </w:r>
        <w:r w:rsidR="006F298C">
          <w:rPr>
            <w:noProof/>
            <w:webHidden/>
          </w:rPr>
          <w:fldChar w:fldCharType="begin"/>
        </w:r>
        <w:r w:rsidR="006F298C">
          <w:rPr>
            <w:noProof/>
            <w:webHidden/>
          </w:rPr>
          <w:instrText xml:space="preserve"> PAGEREF _Toc471998089 \h </w:instrText>
        </w:r>
        <w:r w:rsidR="006F298C">
          <w:rPr>
            <w:noProof/>
            <w:webHidden/>
          </w:rPr>
        </w:r>
        <w:r w:rsidR="006F298C">
          <w:rPr>
            <w:noProof/>
            <w:webHidden/>
          </w:rPr>
          <w:fldChar w:fldCharType="separate"/>
        </w:r>
        <w:r w:rsidR="006F298C">
          <w:rPr>
            <w:noProof/>
            <w:webHidden/>
          </w:rPr>
          <w:t>13</w:t>
        </w:r>
        <w:r w:rsidR="006F298C">
          <w:rPr>
            <w:noProof/>
            <w:webHidden/>
          </w:rPr>
          <w:fldChar w:fldCharType="end"/>
        </w:r>
      </w:hyperlink>
    </w:p>
    <w:p w14:paraId="1DB2711C"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090" w:history="1">
        <w:r w:rsidR="006F298C" w:rsidRPr="008B3C9D">
          <w:rPr>
            <w:rStyle w:val="Hyperlnk"/>
            <w:noProof/>
          </w:rPr>
          <w:t>ANSÖKAN</w:t>
        </w:r>
        <w:r w:rsidR="006F298C">
          <w:rPr>
            <w:noProof/>
            <w:webHidden/>
          </w:rPr>
          <w:tab/>
        </w:r>
        <w:r w:rsidR="006F298C">
          <w:rPr>
            <w:noProof/>
            <w:webHidden/>
          </w:rPr>
          <w:fldChar w:fldCharType="begin"/>
        </w:r>
        <w:r w:rsidR="006F298C">
          <w:rPr>
            <w:noProof/>
            <w:webHidden/>
          </w:rPr>
          <w:instrText xml:space="preserve"> PAGEREF _Toc471998090 \h </w:instrText>
        </w:r>
        <w:r w:rsidR="006F298C">
          <w:rPr>
            <w:noProof/>
            <w:webHidden/>
          </w:rPr>
        </w:r>
        <w:r w:rsidR="006F298C">
          <w:rPr>
            <w:noProof/>
            <w:webHidden/>
          </w:rPr>
          <w:fldChar w:fldCharType="separate"/>
        </w:r>
        <w:r w:rsidR="006F298C">
          <w:rPr>
            <w:noProof/>
            <w:webHidden/>
          </w:rPr>
          <w:t>14</w:t>
        </w:r>
        <w:r w:rsidR="006F298C">
          <w:rPr>
            <w:noProof/>
            <w:webHidden/>
          </w:rPr>
          <w:fldChar w:fldCharType="end"/>
        </w:r>
      </w:hyperlink>
    </w:p>
    <w:p w14:paraId="61A9F737"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91" w:history="1">
        <w:r w:rsidR="006F298C" w:rsidRPr="008B3C9D">
          <w:rPr>
            <w:rStyle w:val="Hyperlnk"/>
            <w:noProof/>
          </w:rPr>
          <w:t>Ansökan</w:t>
        </w:r>
        <w:r w:rsidR="006F298C">
          <w:rPr>
            <w:noProof/>
            <w:webHidden/>
          </w:rPr>
          <w:tab/>
        </w:r>
        <w:r w:rsidR="006F298C">
          <w:rPr>
            <w:noProof/>
            <w:webHidden/>
          </w:rPr>
          <w:fldChar w:fldCharType="begin"/>
        </w:r>
        <w:r w:rsidR="006F298C">
          <w:rPr>
            <w:noProof/>
            <w:webHidden/>
          </w:rPr>
          <w:instrText xml:space="preserve"> PAGEREF _Toc471998091 \h </w:instrText>
        </w:r>
        <w:r w:rsidR="006F298C">
          <w:rPr>
            <w:noProof/>
            <w:webHidden/>
          </w:rPr>
        </w:r>
        <w:r w:rsidR="006F298C">
          <w:rPr>
            <w:noProof/>
            <w:webHidden/>
          </w:rPr>
          <w:fldChar w:fldCharType="separate"/>
        </w:r>
        <w:r w:rsidR="006F298C">
          <w:rPr>
            <w:noProof/>
            <w:webHidden/>
          </w:rPr>
          <w:t>14</w:t>
        </w:r>
        <w:r w:rsidR="006F298C">
          <w:rPr>
            <w:noProof/>
            <w:webHidden/>
          </w:rPr>
          <w:fldChar w:fldCharType="end"/>
        </w:r>
      </w:hyperlink>
    </w:p>
    <w:p w14:paraId="507DF416"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92" w:history="1">
        <w:r w:rsidR="006F298C" w:rsidRPr="008B3C9D">
          <w:rPr>
            <w:rStyle w:val="Hyperlnk"/>
            <w:noProof/>
          </w:rPr>
          <w:t>Bidrag</w:t>
        </w:r>
        <w:r w:rsidR="006F298C">
          <w:rPr>
            <w:noProof/>
            <w:webHidden/>
          </w:rPr>
          <w:tab/>
        </w:r>
        <w:r w:rsidR="006F298C">
          <w:rPr>
            <w:noProof/>
            <w:webHidden/>
          </w:rPr>
          <w:fldChar w:fldCharType="begin"/>
        </w:r>
        <w:r w:rsidR="006F298C">
          <w:rPr>
            <w:noProof/>
            <w:webHidden/>
          </w:rPr>
          <w:instrText xml:space="preserve"> PAGEREF _Toc471998092 \h </w:instrText>
        </w:r>
        <w:r w:rsidR="006F298C">
          <w:rPr>
            <w:noProof/>
            <w:webHidden/>
          </w:rPr>
        </w:r>
        <w:r w:rsidR="006F298C">
          <w:rPr>
            <w:noProof/>
            <w:webHidden/>
          </w:rPr>
          <w:fldChar w:fldCharType="separate"/>
        </w:r>
        <w:r w:rsidR="006F298C">
          <w:rPr>
            <w:noProof/>
            <w:webHidden/>
          </w:rPr>
          <w:t>15</w:t>
        </w:r>
        <w:r w:rsidR="006F298C">
          <w:rPr>
            <w:noProof/>
            <w:webHidden/>
          </w:rPr>
          <w:fldChar w:fldCharType="end"/>
        </w:r>
      </w:hyperlink>
    </w:p>
    <w:p w14:paraId="0B09DA8B"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93" w:history="1">
        <w:r w:rsidR="006F298C" w:rsidRPr="008B3C9D">
          <w:rPr>
            <w:rStyle w:val="Hyperlnk"/>
            <w:noProof/>
          </w:rPr>
          <w:t>HR</w:t>
        </w:r>
        <w:r w:rsidR="006F298C">
          <w:rPr>
            <w:noProof/>
            <w:webHidden/>
          </w:rPr>
          <w:tab/>
        </w:r>
        <w:r w:rsidR="006F298C">
          <w:rPr>
            <w:noProof/>
            <w:webHidden/>
          </w:rPr>
          <w:fldChar w:fldCharType="begin"/>
        </w:r>
        <w:r w:rsidR="006F298C">
          <w:rPr>
            <w:noProof/>
            <w:webHidden/>
          </w:rPr>
          <w:instrText xml:space="preserve"> PAGEREF _Toc471998093 \h </w:instrText>
        </w:r>
        <w:r w:rsidR="006F298C">
          <w:rPr>
            <w:noProof/>
            <w:webHidden/>
          </w:rPr>
        </w:r>
        <w:r w:rsidR="006F298C">
          <w:rPr>
            <w:noProof/>
            <w:webHidden/>
          </w:rPr>
          <w:fldChar w:fldCharType="separate"/>
        </w:r>
        <w:r w:rsidR="006F298C">
          <w:rPr>
            <w:noProof/>
            <w:webHidden/>
          </w:rPr>
          <w:t>16</w:t>
        </w:r>
        <w:r w:rsidR="006F298C">
          <w:rPr>
            <w:noProof/>
            <w:webHidden/>
          </w:rPr>
          <w:fldChar w:fldCharType="end"/>
        </w:r>
      </w:hyperlink>
    </w:p>
    <w:p w14:paraId="1411C537"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094" w:history="1">
        <w:r w:rsidR="006F298C" w:rsidRPr="008B3C9D">
          <w:rPr>
            <w:rStyle w:val="Hyperlnk"/>
            <w:noProof/>
          </w:rPr>
          <w:t>AVTAL</w:t>
        </w:r>
        <w:r w:rsidR="006F298C">
          <w:rPr>
            <w:noProof/>
            <w:webHidden/>
          </w:rPr>
          <w:tab/>
        </w:r>
        <w:r w:rsidR="006F298C">
          <w:rPr>
            <w:noProof/>
            <w:webHidden/>
          </w:rPr>
          <w:fldChar w:fldCharType="begin"/>
        </w:r>
        <w:r w:rsidR="006F298C">
          <w:rPr>
            <w:noProof/>
            <w:webHidden/>
          </w:rPr>
          <w:instrText xml:space="preserve"> PAGEREF _Toc471998094 \h </w:instrText>
        </w:r>
        <w:r w:rsidR="006F298C">
          <w:rPr>
            <w:noProof/>
            <w:webHidden/>
          </w:rPr>
        </w:r>
        <w:r w:rsidR="006F298C">
          <w:rPr>
            <w:noProof/>
            <w:webHidden/>
          </w:rPr>
          <w:fldChar w:fldCharType="separate"/>
        </w:r>
        <w:r w:rsidR="006F298C">
          <w:rPr>
            <w:noProof/>
            <w:webHidden/>
          </w:rPr>
          <w:t>17</w:t>
        </w:r>
        <w:r w:rsidR="006F298C">
          <w:rPr>
            <w:noProof/>
            <w:webHidden/>
          </w:rPr>
          <w:fldChar w:fldCharType="end"/>
        </w:r>
      </w:hyperlink>
    </w:p>
    <w:p w14:paraId="08C783BC"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95" w:history="1">
        <w:r w:rsidR="006F298C" w:rsidRPr="008B3C9D">
          <w:rPr>
            <w:rStyle w:val="Hyperlnk"/>
            <w:noProof/>
          </w:rPr>
          <w:t>Avtal</w:t>
        </w:r>
        <w:r w:rsidR="006F298C">
          <w:rPr>
            <w:noProof/>
            <w:webHidden/>
          </w:rPr>
          <w:tab/>
        </w:r>
        <w:r w:rsidR="006F298C">
          <w:rPr>
            <w:noProof/>
            <w:webHidden/>
          </w:rPr>
          <w:fldChar w:fldCharType="begin"/>
        </w:r>
        <w:r w:rsidR="006F298C">
          <w:rPr>
            <w:noProof/>
            <w:webHidden/>
          </w:rPr>
          <w:instrText xml:space="preserve"> PAGEREF _Toc471998095 \h </w:instrText>
        </w:r>
        <w:r w:rsidR="006F298C">
          <w:rPr>
            <w:noProof/>
            <w:webHidden/>
          </w:rPr>
        </w:r>
        <w:r w:rsidR="006F298C">
          <w:rPr>
            <w:noProof/>
            <w:webHidden/>
          </w:rPr>
          <w:fldChar w:fldCharType="separate"/>
        </w:r>
        <w:r w:rsidR="006F298C">
          <w:rPr>
            <w:noProof/>
            <w:webHidden/>
          </w:rPr>
          <w:t>17</w:t>
        </w:r>
        <w:r w:rsidR="006F298C">
          <w:rPr>
            <w:noProof/>
            <w:webHidden/>
          </w:rPr>
          <w:fldChar w:fldCharType="end"/>
        </w:r>
      </w:hyperlink>
    </w:p>
    <w:p w14:paraId="691571FA"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96" w:history="1">
        <w:r w:rsidR="006F298C" w:rsidRPr="008B3C9D">
          <w:rPr>
            <w:rStyle w:val="Hyperlnk"/>
            <w:noProof/>
          </w:rPr>
          <w:t>Avrop</w:t>
        </w:r>
        <w:r w:rsidR="006F298C">
          <w:rPr>
            <w:noProof/>
            <w:webHidden/>
          </w:rPr>
          <w:tab/>
        </w:r>
        <w:r w:rsidR="006F298C">
          <w:rPr>
            <w:noProof/>
            <w:webHidden/>
          </w:rPr>
          <w:fldChar w:fldCharType="begin"/>
        </w:r>
        <w:r w:rsidR="006F298C">
          <w:rPr>
            <w:noProof/>
            <w:webHidden/>
          </w:rPr>
          <w:instrText xml:space="preserve"> PAGEREF _Toc471998096 \h </w:instrText>
        </w:r>
        <w:r w:rsidR="006F298C">
          <w:rPr>
            <w:noProof/>
            <w:webHidden/>
          </w:rPr>
        </w:r>
        <w:r w:rsidR="006F298C">
          <w:rPr>
            <w:noProof/>
            <w:webHidden/>
          </w:rPr>
          <w:fldChar w:fldCharType="separate"/>
        </w:r>
        <w:r w:rsidR="006F298C">
          <w:rPr>
            <w:noProof/>
            <w:webHidden/>
          </w:rPr>
          <w:t>18</w:t>
        </w:r>
        <w:r w:rsidR="006F298C">
          <w:rPr>
            <w:noProof/>
            <w:webHidden/>
          </w:rPr>
          <w:fldChar w:fldCharType="end"/>
        </w:r>
      </w:hyperlink>
    </w:p>
    <w:p w14:paraId="76C263E0"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97" w:history="1">
        <w:r w:rsidR="006F298C" w:rsidRPr="008B3C9D">
          <w:rPr>
            <w:rStyle w:val="Hyperlnk"/>
            <w:noProof/>
          </w:rPr>
          <w:t>Hyresavtal</w:t>
        </w:r>
        <w:r w:rsidR="006F298C">
          <w:rPr>
            <w:noProof/>
            <w:webHidden/>
          </w:rPr>
          <w:tab/>
        </w:r>
        <w:r w:rsidR="006F298C">
          <w:rPr>
            <w:noProof/>
            <w:webHidden/>
          </w:rPr>
          <w:fldChar w:fldCharType="begin"/>
        </w:r>
        <w:r w:rsidR="006F298C">
          <w:rPr>
            <w:noProof/>
            <w:webHidden/>
          </w:rPr>
          <w:instrText xml:space="preserve"> PAGEREF _Toc471998097 \h </w:instrText>
        </w:r>
        <w:r w:rsidR="006F298C">
          <w:rPr>
            <w:noProof/>
            <w:webHidden/>
          </w:rPr>
        </w:r>
        <w:r w:rsidR="006F298C">
          <w:rPr>
            <w:noProof/>
            <w:webHidden/>
          </w:rPr>
          <w:fldChar w:fldCharType="separate"/>
        </w:r>
        <w:r w:rsidR="006F298C">
          <w:rPr>
            <w:noProof/>
            <w:webHidden/>
          </w:rPr>
          <w:t>19</w:t>
        </w:r>
        <w:r w:rsidR="006F298C">
          <w:rPr>
            <w:noProof/>
            <w:webHidden/>
          </w:rPr>
          <w:fldChar w:fldCharType="end"/>
        </w:r>
      </w:hyperlink>
    </w:p>
    <w:p w14:paraId="1A7E8356"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098" w:history="1">
        <w:r w:rsidR="006F298C" w:rsidRPr="008B3C9D">
          <w:rPr>
            <w:rStyle w:val="Hyperlnk"/>
            <w:noProof/>
          </w:rPr>
          <w:t>Serviceavtal</w:t>
        </w:r>
        <w:r w:rsidR="006F298C">
          <w:rPr>
            <w:noProof/>
            <w:webHidden/>
          </w:rPr>
          <w:tab/>
        </w:r>
        <w:r w:rsidR="006F298C">
          <w:rPr>
            <w:noProof/>
            <w:webHidden/>
          </w:rPr>
          <w:fldChar w:fldCharType="begin"/>
        </w:r>
        <w:r w:rsidR="006F298C">
          <w:rPr>
            <w:noProof/>
            <w:webHidden/>
          </w:rPr>
          <w:instrText xml:space="preserve"> PAGEREF _Toc471998098 \h </w:instrText>
        </w:r>
        <w:r w:rsidR="006F298C">
          <w:rPr>
            <w:noProof/>
            <w:webHidden/>
          </w:rPr>
        </w:r>
        <w:r w:rsidR="006F298C">
          <w:rPr>
            <w:noProof/>
            <w:webHidden/>
          </w:rPr>
          <w:fldChar w:fldCharType="separate"/>
        </w:r>
        <w:r w:rsidR="006F298C">
          <w:rPr>
            <w:noProof/>
            <w:webHidden/>
          </w:rPr>
          <w:t>19</w:t>
        </w:r>
        <w:r w:rsidR="006F298C">
          <w:rPr>
            <w:noProof/>
            <w:webHidden/>
          </w:rPr>
          <w:fldChar w:fldCharType="end"/>
        </w:r>
      </w:hyperlink>
    </w:p>
    <w:p w14:paraId="02813092"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099" w:history="1">
        <w:r w:rsidR="006F298C" w:rsidRPr="008B3C9D">
          <w:rPr>
            <w:rStyle w:val="Hyperlnk"/>
            <w:noProof/>
          </w:rPr>
          <w:t>BESLUT</w:t>
        </w:r>
        <w:r w:rsidR="006F298C">
          <w:rPr>
            <w:noProof/>
            <w:webHidden/>
          </w:rPr>
          <w:tab/>
        </w:r>
        <w:r w:rsidR="006F298C">
          <w:rPr>
            <w:noProof/>
            <w:webHidden/>
          </w:rPr>
          <w:fldChar w:fldCharType="begin"/>
        </w:r>
        <w:r w:rsidR="006F298C">
          <w:rPr>
            <w:noProof/>
            <w:webHidden/>
          </w:rPr>
          <w:instrText xml:space="preserve"> PAGEREF _Toc471998099 \h </w:instrText>
        </w:r>
        <w:r w:rsidR="006F298C">
          <w:rPr>
            <w:noProof/>
            <w:webHidden/>
          </w:rPr>
        </w:r>
        <w:r w:rsidR="006F298C">
          <w:rPr>
            <w:noProof/>
            <w:webHidden/>
          </w:rPr>
          <w:fldChar w:fldCharType="separate"/>
        </w:r>
        <w:r w:rsidR="006F298C">
          <w:rPr>
            <w:noProof/>
            <w:webHidden/>
          </w:rPr>
          <w:t>20</w:t>
        </w:r>
        <w:r w:rsidR="006F298C">
          <w:rPr>
            <w:noProof/>
            <w:webHidden/>
          </w:rPr>
          <w:fldChar w:fldCharType="end"/>
        </w:r>
      </w:hyperlink>
    </w:p>
    <w:p w14:paraId="3130F89A"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00" w:history="1">
        <w:r w:rsidR="006F298C" w:rsidRPr="008B3C9D">
          <w:rPr>
            <w:rStyle w:val="Hyperlnk"/>
            <w:noProof/>
          </w:rPr>
          <w:t>Beslut</w:t>
        </w:r>
        <w:r w:rsidR="006F298C">
          <w:rPr>
            <w:noProof/>
            <w:webHidden/>
          </w:rPr>
          <w:tab/>
        </w:r>
        <w:r w:rsidR="006F298C">
          <w:rPr>
            <w:noProof/>
            <w:webHidden/>
          </w:rPr>
          <w:fldChar w:fldCharType="begin"/>
        </w:r>
        <w:r w:rsidR="006F298C">
          <w:rPr>
            <w:noProof/>
            <w:webHidden/>
          </w:rPr>
          <w:instrText xml:space="preserve"> PAGEREF _Toc471998100 \h </w:instrText>
        </w:r>
        <w:r w:rsidR="006F298C">
          <w:rPr>
            <w:noProof/>
            <w:webHidden/>
          </w:rPr>
        </w:r>
        <w:r w:rsidR="006F298C">
          <w:rPr>
            <w:noProof/>
            <w:webHidden/>
          </w:rPr>
          <w:fldChar w:fldCharType="separate"/>
        </w:r>
        <w:r w:rsidR="006F298C">
          <w:rPr>
            <w:noProof/>
            <w:webHidden/>
          </w:rPr>
          <w:t>20</w:t>
        </w:r>
        <w:r w:rsidR="006F298C">
          <w:rPr>
            <w:noProof/>
            <w:webHidden/>
          </w:rPr>
          <w:fldChar w:fldCharType="end"/>
        </w:r>
      </w:hyperlink>
    </w:p>
    <w:p w14:paraId="3EBE0231"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01" w:history="1">
        <w:r w:rsidR="006F298C" w:rsidRPr="008B3C9D">
          <w:rPr>
            <w:rStyle w:val="Hyperlnk"/>
            <w:noProof/>
          </w:rPr>
          <w:t>Delegering</w:t>
        </w:r>
        <w:r w:rsidR="006F298C">
          <w:rPr>
            <w:noProof/>
            <w:webHidden/>
          </w:rPr>
          <w:tab/>
        </w:r>
        <w:r w:rsidR="006F298C">
          <w:rPr>
            <w:noProof/>
            <w:webHidden/>
          </w:rPr>
          <w:fldChar w:fldCharType="begin"/>
        </w:r>
        <w:r w:rsidR="006F298C">
          <w:rPr>
            <w:noProof/>
            <w:webHidden/>
          </w:rPr>
          <w:instrText xml:space="preserve"> PAGEREF _Toc471998101 \h </w:instrText>
        </w:r>
        <w:r w:rsidR="006F298C">
          <w:rPr>
            <w:noProof/>
            <w:webHidden/>
          </w:rPr>
        </w:r>
        <w:r w:rsidR="006F298C">
          <w:rPr>
            <w:noProof/>
            <w:webHidden/>
          </w:rPr>
          <w:fldChar w:fldCharType="separate"/>
        </w:r>
        <w:r w:rsidR="006F298C">
          <w:rPr>
            <w:noProof/>
            <w:webHidden/>
          </w:rPr>
          <w:t>21</w:t>
        </w:r>
        <w:r w:rsidR="006F298C">
          <w:rPr>
            <w:noProof/>
            <w:webHidden/>
          </w:rPr>
          <w:fldChar w:fldCharType="end"/>
        </w:r>
      </w:hyperlink>
    </w:p>
    <w:p w14:paraId="1A66DEE8"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02" w:history="1">
        <w:r w:rsidR="006F298C" w:rsidRPr="008B3C9D">
          <w:rPr>
            <w:rStyle w:val="Hyperlnk"/>
            <w:noProof/>
          </w:rPr>
          <w:t>BESTÄLLNING</w:t>
        </w:r>
        <w:r w:rsidR="006F298C">
          <w:rPr>
            <w:noProof/>
            <w:webHidden/>
          </w:rPr>
          <w:tab/>
        </w:r>
        <w:r w:rsidR="006F298C">
          <w:rPr>
            <w:noProof/>
            <w:webHidden/>
          </w:rPr>
          <w:fldChar w:fldCharType="begin"/>
        </w:r>
        <w:r w:rsidR="006F298C">
          <w:rPr>
            <w:noProof/>
            <w:webHidden/>
          </w:rPr>
          <w:instrText xml:space="preserve"> PAGEREF _Toc471998102 \h </w:instrText>
        </w:r>
        <w:r w:rsidR="006F298C">
          <w:rPr>
            <w:noProof/>
            <w:webHidden/>
          </w:rPr>
        </w:r>
        <w:r w:rsidR="006F298C">
          <w:rPr>
            <w:noProof/>
            <w:webHidden/>
          </w:rPr>
          <w:fldChar w:fldCharType="separate"/>
        </w:r>
        <w:r w:rsidR="006F298C">
          <w:rPr>
            <w:noProof/>
            <w:webHidden/>
          </w:rPr>
          <w:t>22</w:t>
        </w:r>
        <w:r w:rsidR="006F298C">
          <w:rPr>
            <w:noProof/>
            <w:webHidden/>
          </w:rPr>
          <w:fldChar w:fldCharType="end"/>
        </w:r>
      </w:hyperlink>
    </w:p>
    <w:p w14:paraId="77821A3B"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03" w:history="1">
        <w:r w:rsidR="006F298C" w:rsidRPr="008B3C9D">
          <w:rPr>
            <w:rStyle w:val="Hyperlnk"/>
            <w:noProof/>
          </w:rPr>
          <w:t>Beställning</w:t>
        </w:r>
        <w:r w:rsidR="006F298C">
          <w:rPr>
            <w:noProof/>
            <w:webHidden/>
          </w:rPr>
          <w:tab/>
        </w:r>
        <w:r w:rsidR="006F298C">
          <w:rPr>
            <w:noProof/>
            <w:webHidden/>
          </w:rPr>
          <w:fldChar w:fldCharType="begin"/>
        </w:r>
        <w:r w:rsidR="006F298C">
          <w:rPr>
            <w:noProof/>
            <w:webHidden/>
          </w:rPr>
          <w:instrText xml:space="preserve"> PAGEREF _Toc471998103 \h </w:instrText>
        </w:r>
        <w:r w:rsidR="006F298C">
          <w:rPr>
            <w:noProof/>
            <w:webHidden/>
          </w:rPr>
        </w:r>
        <w:r w:rsidR="006F298C">
          <w:rPr>
            <w:noProof/>
            <w:webHidden/>
          </w:rPr>
          <w:fldChar w:fldCharType="separate"/>
        </w:r>
        <w:r w:rsidR="006F298C">
          <w:rPr>
            <w:noProof/>
            <w:webHidden/>
          </w:rPr>
          <w:t>22</w:t>
        </w:r>
        <w:r w:rsidR="006F298C">
          <w:rPr>
            <w:noProof/>
            <w:webHidden/>
          </w:rPr>
          <w:fldChar w:fldCharType="end"/>
        </w:r>
      </w:hyperlink>
    </w:p>
    <w:p w14:paraId="5535533A"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04" w:history="1">
        <w:r w:rsidR="006F298C" w:rsidRPr="008B3C9D">
          <w:rPr>
            <w:rStyle w:val="Hyperlnk"/>
            <w:noProof/>
          </w:rPr>
          <w:t>FÖRTECKNING</w:t>
        </w:r>
        <w:r w:rsidR="006F298C">
          <w:rPr>
            <w:noProof/>
            <w:webHidden/>
          </w:rPr>
          <w:tab/>
        </w:r>
        <w:r w:rsidR="006F298C">
          <w:rPr>
            <w:noProof/>
            <w:webHidden/>
          </w:rPr>
          <w:fldChar w:fldCharType="begin"/>
        </w:r>
        <w:r w:rsidR="006F298C">
          <w:rPr>
            <w:noProof/>
            <w:webHidden/>
          </w:rPr>
          <w:instrText xml:space="preserve"> PAGEREF _Toc471998104 \h </w:instrText>
        </w:r>
        <w:r w:rsidR="006F298C">
          <w:rPr>
            <w:noProof/>
            <w:webHidden/>
          </w:rPr>
        </w:r>
        <w:r w:rsidR="006F298C">
          <w:rPr>
            <w:noProof/>
            <w:webHidden/>
          </w:rPr>
          <w:fldChar w:fldCharType="separate"/>
        </w:r>
        <w:r w:rsidR="006F298C">
          <w:rPr>
            <w:noProof/>
            <w:webHidden/>
          </w:rPr>
          <w:t>24</w:t>
        </w:r>
        <w:r w:rsidR="006F298C">
          <w:rPr>
            <w:noProof/>
            <w:webHidden/>
          </w:rPr>
          <w:fldChar w:fldCharType="end"/>
        </w:r>
      </w:hyperlink>
    </w:p>
    <w:p w14:paraId="79C6B368"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05" w:history="1">
        <w:r w:rsidR="006F298C" w:rsidRPr="008B3C9D">
          <w:rPr>
            <w:rStyle w:val="Hyperlnk"/>
            <w:noProof/>
          </w:rPr>
          <w:t>Förteckning</w:t>
        </w:r>
        <w:r w:rsidR="006F298C">
          <w:rPr>
            <w:noProof/>
            <w:webHidden/>
          </w:rPr>
          <w:tab/>
        </w:r>
        <w:r w:rsidR="006F298C">
          <w:rPr>
            <w:noProof/>
            <w:webHidden/>
          </w:rPr>
          <w:fldChar w:fldCharType="begin"/>
        </w:r>
        <w:r w:rsidR="006F298C">
          <w:rPr>
            <w:noProof/>
            <w:webHidden/>
          </w:rPr>
          <w:instrText xml:space="preserve"> PAGEREF _Toc471998105 \h </w:instrText>
        </w:r>
        <w:r w:rsidR="006F298C">
          <w:rPr>
            <w:noProof/>
            <w:webHidden/>
          </w:rPr>
        </w:r>
        <w:r w:rsidR="006F298C">
          <w:rPr>
            <w:noProof/>
            <w:webHidden/>
          </w:rPr>
          <w:fldChar w:fldCharType="separate"/>
        </w:r>
        <w:r w:rsidR="006F298C">
          <w:rPr>
            <w:noProof/>
            <w:webHidden/>
          </w:rPr>
          <w:t>24</w:t>
        </w:r>
        <w:r w:rsidR="006F298C">
          <w:rPr>
            <w:noProof/>
            <w:webHidden/>
          </w:rPr>
          <w:fldChar w:fldCharType="end"/>
        </w:r>
      </w:hyperlink>
    </w:p>
    <w:p w14:paraId="56DD86BB"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06" w:history="1">
        <w:r w:rsidR="006F298C" w:rsidRPr="008B3C9D">
          <w:rPr>
            <w:rStyle w:val="Hyperlnk"/>
            <w:noProof/>
          </w:rPr>
          <w:t>PROTOKOLL</w:t>
        </w:r>
        <w:r w:rsidR="006F298C">
          <w:rPr>
            <w:noProof/>
            <w:webHidden/>
          </w:rPr>
          <w:tab/>
        </w:r>
        <w:r w:rsidR="006F298C">
          <w:rPr>
            <w:noProof/>
            <w:webHidden/>
          </w:rPr>
          <w:fldChar w:fldCharType="begin"/>
        </w:r>
        <w:r w:rsidR="006F298C">
          <w:rPr>
            <w:noProof/>
            <w:webHidden/>
          </w:rPr>
          <w:instrText xml:space="preserve"> PAGEREF _Toc471998106 \h </w:instrText>
        </w:r>
        <w:r w:rsidR="006F298C">
          <w:rPr>
            <w:noProof/>
            <w:webHidden/>
          </w:rPr>
        </w:r>
        <w:r w:rsidR="006F298C">
          <w:rPr>
            <w:noProof/>
            <w:webHidden/>
          </w:rPr>
          <w:fldChar w:fldCharType="separate"/>
        </w:r>
        <w:r w:rsidR="006F298C">
          <w:rPr>
            <w:noProof/>
            <w:webHidden/>
          </w:rPr>
          <w:t>25</w:t>
        </w:r>
        <w:r w:rsidR="006F298C">
          <w:rPr>
            <w:noProof/>
            <w:webHidden/>
          </w:rPr>
          <w:fldChar w:fldCharType="end"/>
        </w:r>
      </w:hyperlink>
    </w:p>
    <w:p w14:paraId="0B8687C8"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07" w:history="1">
        <w:r w:rsidR="006F298C" w:rsidRPr="008B3C9D">
          <w:rPr>
            <w:rStyle w:val="Hyperlnk"/>
            <w:noProof/>
          </w:rPr>
          <w:t>Mötesprotokoll</w:t>
        </w:r>
        <w:r w:rsidR="006F298C">
          <w:rPr>
            <w:noProof/>
            <w:webHidden/>
          </w:rPr>
          <w:tab/>
        </w:r>
        <w:r w:rsidR="006F298C">
          <w:rPr>
            <w:noProof/>
            <w:webHidden/>
          </w:rPr>
          <w:fldChar w:fldCharType="begin"/>
        </w:r>
        <w:r w:rsidR="006F298C">
          <w:rPr>
            <w:noProof/>
            <w:webHidden/>
          </w:rPr>
          <w:instrText xml:space="preserve"> PAGEREF _Toc471998107 \h </w:instrText>
        </w:r>
        <w:r w:rsidR="006F298C">
          <w:rPr>
            <w:noProof/>
            <w:webHidden/>
          </w:rPr>
        </w:r>
        <w:r w:rsidR="006F298C">
          <w:rPr>
            <w:noProof/>
            <w:webHidden/>
          </w:rPr>
          <w:fldChar w:fldCharType="separate"/>
        </w:r>
        <w:r w:rsidR="006F298C">
          <w:rPr>
            <w:noProof/>
            <w:webHidden/>
          </w:rPr>
          <w:t>25</w:t>
        </w:r>
        <w:r w:rsidR="006F298C">
          <w:rPr>
            <w:noProof/>
            <w:webHidden/>
          </w:rPr>
          <w:fldChar w:fldCharType="end"/>
        </w:r>
      </w:hyperlink>
    </w:p>
    <w:p w14:paraId="4313C0F3"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08" w:history="1">
        <w:r w:rsidR="006F298C" w:rsidRPr="008B3C9D">
          <w:rPr>
            <w:rStyle w:val="Hyperlnk"/>
            <w:noProof/>
          </w:rPr>
          <w:t>Mötesanteckning</w:t>
        </w:r>
        <w:r w:rsidR="006F298C">
          <w:rPr>
            <w:noProof/>
            <w:webHidden/>
          </w:rPr>
          <w:tab/>
        </w:r>
        <w:r w:rsidR="006F298C">
          <w:rPr>
            <w:noProof/>
            <w:webHidden/>
          </w:rPr>
          <w:fldChar w:fldCharType="begin"/>
        </w:r>
        <w:r w:rsidR="006F298C">
          <w:rPr>
            <w:noProof/>
            <w:webHidden/>
          </w:rPr>
          <w:instrText xml:space="preserve"> PAGEREF _Toc471998108 \h </w:instrText>
        </w:r>
        <w:r w:rsidR="006F298C">
          <w:rPr>
            <w:noProof/>
            <w:webHidden/>
          </w:rPr>
        </w:r>
        <w:r w:rsidR="006F298C">
          <w:rPr>
            <w:noProof/>
            <w:webHidden/>
          </w:rPr>
          <w:fldChar w:fldCharType="separate"/>
        </w:r>
        <w:r w:rsidR="006F298C">
          <w:rPr>
            <w:noProof/>
            <w:webHidden/>
          </w:rPr>
          <w:t>26</w:t>
        </w:r>
        <w:r w:rsidR="006F298C">
          <w:rPr>
            <w:noProof/>
            <w:webHidden/>
          </w:rPr>
          <w:fldChar w:fldCharType="end"/>
        </w:r>
      </w:hyperlink>
    </w:p>
    <w:p w14:paraId="67DDF414"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09" w:history="1">
        <w:r w:rsidR="006F298C" w:rsidRPr="008B3C9D">
          <w:rPr>
            <w:rStyle w:val="Hyperlnk"/>
            <w:noProof/>
          </w:rPr>
          <w:t>Rapport</w:t>
        </w:r>
        <w:r w:rsidR="006F298C">
          <w:rPr>
            <w:noProof/>
            <w:webHidden/>
          </w:rPr>
          <w:tab/>
        </w:r>
        <w:r w:rsidR="006F298C">
          <w:rPr>
            <w:noProof/>
            <w:webHidden/>
          </w:rPr>
          <w:fldChar w:fldCharType="begin"/>
        </w:r>
        <w:r w:rsidR="006F298C">
          <w:rPr>
            <w:noProof/>
            <w:webHidden/>
          </w:rPr>
          <w:instrText xml:space="preserve"> PAGEREF _Toc471998109 \h </w:instrText>
        </w:r>
        <w:r w:rsidR="006F298C">
          <w:rPr>
            <w:noProof/>
            <w:webHidden/>
          </w:rPr>
        </w:r>
        <w:r w:rsidR="006F298C">
          <w:rPr>
            <w:noProof/>
            <w:webHidden/>
          </w:rPr>
          <w:fldChar w:fldCharType="separate"/>
        </w:r>
        <w:r w:rsidR="006F298C">
          <w:rPr>
            <w:noProof/>
            <w:webHidden/>
          </w:rPr>
          <w:t>27</w:t>
        </w:r>
        <w:r w:rsidR="006F298C">
          <w:rPr>
            <w:noProof/>
            <w:webHidden/>
          </w:rPr>
          <w:fldChar w:fldCharType="end"/>
        </w:r>
      </w:hyperlink>
    </w:p>
    <w:p w14:paraId="48E9A03F"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10" w:history="1">
        <w:r w:rsidR="006F298C" w:rsidRPr="008B3C9D">
          <w:rPr>
            <w:rStyle w:val="Hyperlnk"/>
            <w:noProof/>
          </w:rPr>
          <w:t>Avvikelse</w:t>
        </w:r>
        <w:r w:rsidR="006F298C">
          <w:rPr>
            <w:noProof/>
            <w:webHidden/>
          </w:rPr>
          <w:tab/>
        </w:r>
        <w:r w:rsidR="006F298C">
          <w:rPr>
            <w:noProof/>
            <w:webHidden/>
          </w:rPr>
          <w:fldChar w:fldCharType="begin"/>
        </w:r>
        <w:r w:rsidR="006F298C">
          <w:rPr>
            <w:noProof/>
            <w:webHidden/>
          </w:rPr>
          <w:instrText xml:space="preserve"> PAGEREF _Toc471998110 \h </w:instrText>
        </w:r>
        <w:r w:rsidR="006F298C">
          <w:rPr>
            <w:noProof/>
            <w:webHidden/>
          </w:rPr>
        </w:r>
        <w:r w:rsidR="006F298C">
          <w:rPr>
            <w:noProof/>
            <w:webHidden/>
          </w:rPr>
          <w:fldChar w:fldCharType="separate"/>
        </w:r>
        <w:r w:rsidR="006F298C">
          <w:rPr>
            <w:noProof/>
            <w:webHidden/>
          </w:rPr>
          <w:t>29</w:t>
        </w:r>
        <w:r w:rsidR="006F298C">
          <w:rPr>
            <w:noProof/>
            <w:webHidden/>
          </w:rPr>
          <w:fldChar w:fldCharType="end"/>
        </w:r>
      </w:hyperlink>
    </w:p>
    <w:p w14:paraId="45B569D4"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11" w:history="1">
        <w:r w:rsidR="006F298C" w:rsidRPr="008B3C9D">
          <w:rPr>
            <w:rStyle w:val="Hyperlnk"/>
            <w:noProof/>
          </w:rPr>
          <w:t>Enkät</w:t>
        </w:r>
        <w:r w:rsidR="006F298C">
          <w:rPr>
            <w:noProof/>
            <w:webHidden/>
          </w:rPr>
          <w:tab/>
        </w:r>
        <w:r w:rsidR="006F298C">
          <w:rPr>
            <w:noProof/>
            <w:webHidden/>
          </w:rPr>
          <w:fldChar w:fldCharType="begin"/>
        </w:r>
        <w:r w:rsidR="006F298C">
          <w:rPr>
            <w:noProof/>
            <w:webHidden/>
          </w:rPr>
          <w:instrText xml:space="preserve"> PAGEREF _Toc471998111 \h </w:instrText>
        </w:r>
        <w:r w:rsidR="006F298C">
          <w:rPr>
            <w:noProof/>
            <w:webHidden/>
          </w:rPr>
        </w:r>
        <w:r w:rsidR="006F298C">
          <w:rPr>
            <w:noProof/>
            <w:webHidden/>
          </w:rPr>
          <w:fldChar w:fldCharType="separate"/>
        </w:r>
        <w:r w:rsidR="006F298C">
          <w:rPr>
            <w:noProof/>
            <w:webHidden/>
          </w:rPr>
          <w:t>30</w:t>
        </w:r>
        <w:r w:rsidR="006F298C">
          <w:rPr>
            <w:noProof/>
            <w:webHidden/>
          </w:rPr>
          <w:fldChar w:fldCharType="end"/>
        </w:r>
      </w:hyperlink>
    </w:p>
    <w:p w14:paraId="5BA9B4CB"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12" w:history="1">
        <w:r w:rsidR="006F298C" w:rsidRPr="008B3C9D">
          <w:rPr>
            <w:rStyle w:val="Hyperlnk"/>
            <w:noProof/>
          </w:rPr>
          <w:t>Statistik</w:t>
        </w:r>
        <w:r w:rsidR="006F298C">
          <w:rPr>
            <w:noProof/>
            <w:webHidden/>
          </w:rPr>
          <w:tab/>
        </w:r>
        <w:r w:rsidR="006F298C">
          <w:rPr>
            <w:noProof/>
            <w:webHidden/>
          </w:rPr>
          <w:fldChar w:fldCharType="begin"/>
        </w:r>
        <w:r w:rsidR="006F298C">
          <w:rPr>
            <w:noProof/>
            <w:webHidden/>
          </w:rPr>
          <w:instrText xml:space="preserve"> PAGEREF _Toc471998112 \h </w:instrText>
        </w:r>
        <w:r w:rsidR="006F298C">
          <w:rPr>
            <w:noProof/>
            <w:webHidden/>
          </w:rPr>
        </w:r>
        <w:r w:rsidR="006F298C">
          <w:rPr>
            <w:noProof/>
            <w:webHidden/>
          </w:rPr>
          <w:fldChar w:fldCharType="separate"/>
        </w:r>
        <w:r w:rsidR="006F298C">
          <w:rPr>
            <w:noProof/>
            <w:webHidden/>
          </w:rPr>
          <w:t>31</w:t>
        </w:r>
        <w:r w:rsidR="006F298C">
          <w:rPr>
            <w:noProof/>
            <w:webHidden/>
          </w:rPr>
          <w:fldChar w:fldCharType="end"/>
        </w:r>
      </w:hyperlink>
    </w:p>
    <w:p w14:paraId="1889B43A"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13" w:history="1">
        <w:r w:rsidR="006F298C" w:rsidRPr="008B3C9D">
          <w:rPr>
            <w:rStyle w:val="Hyperlnk"/>
            <w:noProof/>
          </w:rPr>
          <w:t>REMISS</w:t>
        </w:r>
        <w:r w:rsidR="006F298C">
          <w:rPr>
            <w:noProof/>
            <w:webHidden/>
          </w:rPr>
          <w:tab/>
        </w:r>
        <w:r w:rsidR="006F298C">
          <w:rPr>
            <w:noProof/>
            <w:webHidden/>
          </w:rPr>
          <w:fldChar w:fldCharType="begin"/>
        </w:r>
        <w:r w:rsidR="006F298C">
          <w:rPr>
            <w:noProof/>
            <w:webHidden/>
          </w:rPr>
          <w:instrText xml:space="preserve"> PAGEREF _Toc471998113 \h </w:instrText>
        </w:r>
        <w:r w:rsidR="006F298C">
          <w:rPr>
            <w:noProof/>
            <w:webHidden/>
          </w:rPr>
        </w:r>
        <w:r w:rsidR="006F298C">
          <w:rPr>
            <w:noProof/>
            <w:webHidden/>
          </w:rPr>
          <w:fldChar w:fldCharType="separate"/>
        </w:r>
        <w:r w:rsidR="006F298C">
          <w:rPr>
            <w:noProof/>
            <w:webHidden/>
          </w:rPr>
          <w:t>32</w:t>
        </w:r>
        <w:r w:rsidR="006F298C">
          <w:rPr>
            <w:noProof/>
            <w:webHidden/>
          </w:rPr>
          <w:fldChar w:fldCharType="end"/>
        </w:r>
      </w:hyperlink>
    </w:p>
    <w:p w14:paraId="75D3DECC"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14" w:history="1">
        <w:r w:rsidR="006F298C" w:rsidRPr="008B3C9D">
          <w:rPr>
            <w:rStyle w:val="Hyperlnk"/>
            <w:noProof/>
          </w:rPr>
          <w:t>Remiss</w:t>
        </w:r>
        <w:r w:rsidR="006F298C">
          <w:rPr>
            <w:noProof/>
            <w:webHidden/>
          </w:rPr>
          <w:tab/>
        </w:r>
        <w:r w:rsidR="006F298C">
          <w:rPr>
            <w:noProof/>
            <w:webHidden/>
          </w:rPr>
          <w:fldChar w:fldCharType="begin"/>
        </w:r>
        <w:r w:rsidR="006F298C">
          <w:rPr>
            <w:noProof/>
            <w:webHidden/>
          </w:rPr>
          <w:instrText xml:space="preserve"> PAGEREF _Toc471998114 \h </w:instrText>
        </w:r>
        <w:r w:rsidR="006F298C">
          <w:rPr>
            <w:noProof/>
            <w:webHidden/>
          </w:rPr>
        </w:r>
        <w:r w:rsidR="006F298C">
          <w:rPr>
            <w:noProof/>
            <w:webHidden/>
          </w:rPr>
          <w:fldChar w:fldCharType="separate"/>
        </w:r>
        <w:r w:rsidR="006F298C">
          <w:rPr>
            <w:noProof/>
            <w:webHidden/>
          </w:rPr>
          <w:t>32</w:t>
        </w:r>
        <w:r w:rsidR="006F298C">
          <w:rPr>
            <w:noProof/>
            <w:webHidden/>
          </w:rPr>
          <w:fldChar w:fldCharType="end"/>
        </w:r>
      </w:hyperlink>
    </w:p>
    <w:p w14:paraId="5C172E1F" w14:textId="77777777" w:rsidR="006F298C" w:rsidRDefault="00476106">
      <w:pPr>
        <w:pStyle w:val="Innehll1"/>
        <w:rPr>
          <w:rFonts w:asciiTheme="minorHAnsi" w:eastAsiaTheme="minorEastAsia" w:hAnsiTheme="minorHAnsi" w:cstheme="minorBidi"/>
          <w:sz w:val="22"/>
          <w:szCs w:val="22"/>
        </w:rPr>
      </w:pPr>
      <w:hyperlink w:anchor="_Toc471998115" w:history="1">
        <w:r w:rsidR="006F298C" w:rsidRPr="008B3C9D">
          <w:rPr>
            <w:rStyle w:val="Hyperlnk"/>
          </w:rPr>
          <w:t>Styrande dokument</w:t>
        </w:r>
        <w:r w:rsidR="006F298C">
          <w:rPr>
            <w:webHidden/>
          </w:rPr>
          <w:tab/>
        </w:r>
        <w:r w:rsidR="006F298C">
          <w:rPr>
            <w:webHidden/>
          </w:rPr>
          <w:fldChar w:fldCharType="begin"/>
        </w:r>
        <w:r w:rsidR="006F298C">
          <w:rPr>
            <w:webHidden/>
          </w:rPr>
          <w:instrText xml:space="preserve"> PAGEREF _Toc471998115 \h </w:instrText>
        </w:r>
        <w:r w:rsidR="006F298C">
          <w:rPr>
            <w:webHidden/>
          </w:rPr>
        </w:r>
        <w:r w:rsidR="006F298C">
          <w:rPr>
            <w:webHidden/>
          </w:rPr>
          <w:fldChar w:fldCharType="separate"/>
        </w:r>
        <w:r w:rsidR="006F298C">
          <w:rPr>
            <w:webHidden/>
          </w:rPr>
          <w:t>33</w:t>
        </w:r>
        <w:r w:rsidR="006F298C">
          <w:rPr>
            <w:webHidden/>
          </w:rPr>
          <w:fldChar w:fldCharType="end"/>
        </w:r>
      </w:hyperlink>
    </w:p>
    <w:p w14:paraId="00513867"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16" w:history="1">
        <w:r w:rsidR="006F298C" w:rsidRPr="008B3C9D">
          <w:rPr>
            <w:rStyle w:val="Hyperlnk"/>
            <w:noProof/>
          </w:rPr>
          <w:t>RIKTLINJE</w:t>
        </w:r>
        <w:r w:rsidR="006F298C">
          <w:rPr>
            <w:noProof/>
            <w:webHidden/>
          </w:rPr>
          <w:tab/>
        </w:r>
        <w:r w:rsidR="006F298C">
          <w:rPr>
            <w:noProof/>
            <w:webHidden/>
          </w:rPr>
          <w:fldChar w:fldCharType="begin"/>
        </w:r>
        <w:r w:rsidR="006F298C">
          <w:rPr>
            <w:noProof/>
            <w:webHidden/>
          </w:rPr>
          <w:instrText xml:space="preserve"> PAGEREF _Toc471998116 \h </w:instrText>
        </w:r>
        <w:r w:rsidR="006F298C">
          <w:rPr>
            <w:noProof/>
            <w:webHidden/>
          </w:rPr>
        </w:r>
        <w:r w:rsidR="006F298C">
          <w:rPr>
            <w:noProof/>
            <w:webHidden/>
          </w:rPr>
          <w:fldChar w:fldCharType="separate"/>
        </w:r>
        <w:r w:rsidR="006F298C">
          <w:rPr>
            <w:noProof/>
            <w:webHidden/>
          </w:rPr>
          <w:t>33</w:t>
        </w:r>
        <w:r w:rsidR="006F298C">
          <w:rPr>
            <w:noProof/>
            <w:webHidden/>
          </w:rPr>
          <w:fldChar w:fldCharType="end"/>
        </w:r>
      </w:hyperlink>
    </w:p>
    <w:p w14:paraId="46ED726D"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17" w:history="1">
        <w:r w:rsidR="006F298C" w:rsidRPr="008B3C9D">
          <w:rPr>
            <w:rStyle w:val="Hyperlnk"/>
            <w:noProof/>
          </w:rPr>
          <w:t>Riktlinje</w:t>
        </w:r>
        <w:r w:rsidR="006F298C">
          <w:rPr>
            <w:noProof/>
            <w:webHidden/>
          </w:rPr>
          <w:tab/>
        </w:r>
        <w:r w:rsidR="006F298C">
          <w:rPr>
            <w:noProof/>
            <w:webHidden/>
          </w:rPr>
          <w:fldChar w:fldCharType="begin"/>
        </w:r>
        <w:r w:rsidR="006F298C">
          <w:rPr>
            <w:noProof/>
            <w:webHidden/>
          </w:rPr>
          <w:instrText xml:space="preserve"> PAGEREF _Toc471998117 \h </w:instrText>
        </w:r>
        <w:r w:rsidR="006F298C">
          <w:rPr>
            <w:noProof/>
            <w:webHidden/>
          </w:rPr>
        </w:r>
        <w:r w:rsidR="006F298C">
          <w:rPr>
            <w:noProof/>
            <w:webHidden/>
          </w:rPr>
          <w:fldChar w:fldCharType="separate"/>
        </w:r>
        <w:r w:rsidR="006F298C">
          <w:rPr>
            <w:noProof/>
            <w:webHidden/>
          </w:rPr>
          <w:t>33</w:t>
        </w:r>
        <w:r w:rsidR="006F298C">
          <w:rPr>
            <w:noProof/>
            <w:webHidden/>
          </w:rPr>
          <w:fldChar w:fldCharType="end"/>
        </w:r>
      </w:hyperlink>
    </w:p>
    <w:p w14:paraId="1E4BA37B"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18" w:history="1">
        <w:r w:rsidR="006F298C" w:rsidRPr="008B3C9D">
          <w:rPr>
            <w:rStyle w:val="Hyperlnk"/>
            <w:noProof/>
          </w:rPr>
          <w:t>INSTRUKTION</w:t>
        </w:r>
        <w:r w:rsidR="006F298C">
          <w:rPr>
            <w:noProof/>
            <w:webHidden/>
          </w:rPr>
          <w:tab/>
        </w:r>
        <w:r w:rsidR="006F298C">
          <w:rPr>
            <w:noProof/>
            <w:webHidden/>
          </w:rPr>
          <w:fldChar w:fldCharType="begin"/>
        </w:r>
        <w:r w:rsidR="006F298C">
          <w:rPr>
            <w:noProof/>
            <w:webHidden/>
          </w:rPr>
          <w:instrText xml:space="preserve"> PAGEREF _Toc471998118 \h </w:instrText>
        </w:r>
        <w:r w:rsidR="006F298C">
          <w:rPr>
            <w:noProof/>
            <w:webHidden/>
          </w:rPr>
        </w:r>
        <w:r w:rsidR="006F298C">
          <w:rPr>
            <w:noProof/>
            <w:webHidden/>
          </w:rPr>
          <w:fldChar w:fldCharType="separate"/>
        </w:r>
        <w:r w:rsidR="006F298C">
          <w:rPr>
            <w:noProof/>
            <w:webHidden/>
          </w:rPr>
          <w:t>34</w:t>
        </w:r>
        <w:r w:rsidR="006F298C">
          <w:rPr>
            <w:noProof/>
            <w:webHidden/>
          </w:rPr>
          <w:fldChar w:fldCharType="end"/>
        </w:r>
      </w:hyperlink>
    </w:p>
    <w:p w14:paraId="56CB6C6A"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19" w:history="1">
        <w:r w:rsidR="006F298C" w:rsidRPr="008B3C9D">
          <w:rPr>
            <w:rStyle w:val="Hyperlnk"/>
            <w:noProof/>
          </w:rPr>
          <w:t>Instruktion</w:t>
        </w:r>
        <w:r w:rsidR="006F298C">
          <w:rPr>
            <w:noProof/>
            <w:webHidden/>
          </w:rPr>
          <w:tab/>
        </w:r>
        <w:r w:rsidR="006F298C">
          <w:rPr>
            <w:noProof/>
            <w:webHidden/>
          </w:rPr>
          <w:fldChar w:fldCharType="begin"/>
        </w:r>
        <w:r w:rsidR="006F298C">
          <w:rPr>
            <w:noProof/>
            <w:webHidden/>
          </w:rPr>
          <w:instrText xml:space="preserve"> PAGEREF _Toc471998119 \h </w:instrText>
        </w:r>
        <w:r w:rsidR="006F298C">
          <w:rPr>
            <w:noProof/>
            <w:webHidden/>
          </w:rPr>
        </w:r>
        <w:r w:rsidR="006F298C">
          <w:rPr>
            <w:noProof/>
            <w:webHidden/>
          </w:rPr>
          <w:fldChar w:fldCharType="separate"/>
        </w:r>
        <w:r w:rsidR="006F298C">
          <w:rPr>
            <w:noProof/>
            <w:webHidden/>
          </w:rPr>
          <w:t>34</w:t>
        </w:r>
        <w:r w:rsidR="006F298C">
          <w:rPr>
            <w:noProof/>
            <w:webHidden/>
          </w:rPr>
          <w:fldChar w:fldCharType="end"/>
        </w:r>
      </w:hyperlink>
    </w:p>
    <w:p w14:paraId="550B0A54"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20" w:history="1">
        <w:r w:rsidR="006F298C" w:rsidRPr="008B3C9D">
          <w:rPr>
            <w:rStyle w:val="Hyperlnk"/>
            <w:noProof/>
          </w:rPr>
          <w:t>BUDGET</w:t>
        </w:r>
        <w:r w:rsidR="006F298C">
          <w:rPr>
            <w:noProof/>
            <w:webHidden/>
          </w:rPr>
          <w:tab/>
        </w:r>
        <w:r w:rsidR="006F298C">
          <w:rPr>
            <w:noProof/>
            <w:webHidden/>
          </w:rPr>
          <w:fldChar w:fldCharType="begin"/>
        </w:r>
        <w:r w:rsidR="006F298C">
          <w:rPr>
            <w:noProof/>
            <w:webHidden/>
          </w:rPr>
          <w:instrText xml:space="preserve"> PAGEREF _Toc471998120 \h </w:instrText>
        </w:r>
        <w:r w:rsidR="006F298C">
          <w:rPr>
            <w:noProof/>
            <w:webHidden/>
          </w:rPr>
        </w:r>
        <w:r w:rsidR="006F298C">
          <w:rPr>
            <w:noProof/>
            <w:webHidden/>
          </w:rPr>
          <w:fldChar w:fldCharType="separate"/>
        </w:r>
        <w:r w:rsidR="006F298C">
          <w:rPr>
            <w:noProof/>
            <w:webHidden/>
          </w:rPr>
          <w:t>35</w:t>
        </w:r>
        <w:r w:rsidR="006F298C">
          <w:rPr>
            <w:noProof/>
            <w:webHidden/>
          </w:rPr>
          <w:fldChar w:fldCharType="end"/>
        </w:r>
      </w:hyperlink>
    </w:p>
    <w:p w14:paraId="239820F8"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21" w:history="1">
        <w:r w:rsidR="006F298C" w:rsidRPr="008B3C9D">
          <w:rPr>
            <w:rStyle w:val="Hyperlnk"/>
            <w:noProof/>
          </w:rPr>
          <w:t>Budget</w:t>
        </w:r>
        <w:r w:rsidR="006F298C">
          <w:rPr>
            <w:noProof/>
            <w:webHidden/>
          </w:rPr>
          <w:tab/>
        </w:r>
        <w:r w:rsidR="006F298C">
          <w:rPr>
            <w:noProof/>
            <w:webHidden/>
          </w:rPr>
          <w:fldChar w:fldCharType="begin"/>
        </w:r>
        <w:r w:rsidR="006F298C">
          <w:rPr>
            <w:noProof/>
            <w:webHidden/>
          </w:rPr>
          <w:instrText xml:space="preserve"> PAGEREF _Toc471998121 \h </w:instrText>
        </w:r>
        <w:r w:rsidR="006F298C">
          <w:rPr>
            <w:noProof/>
            <w:webHidden/>
          </w:rPr>
        </w:r>
        <w:r w:rsidR="006F298C">
          <w:rPr>
            <w:noProof/>
            <w:webHidden/>
          </w:rPr>
          <w:fldChar w:fldCharType="separate"/>
        </w:r>
        <w:r w:rsidR="006F298C">
          <w:rPr>
            <w:noProof/>
            <w:webHidden/>
          </w:rPr>
          <w:t>35</w:t>
        </w:r>
        <w:r w:rsidR="006F298C">
          <w:rPr>
            <w:noProof/>
            <w:webHidden/>
          </w:rPr>
          <w:fldChar w:fldCharType="end"/>
        </w:r>
      </w:hyperlink>
    </w:p>
    <w:p w14:paraId="1E358584"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22" w:history="1">
        <w:r w:rsidR="006F298C" w:rsidRPr="008B3C9D">
          <w:rPr>
            <w:rStyle w:val="Hyperlnk"/>
            <w:noProof/>
          </w:rPr>
          <w:t>PLAN</w:t>
        </w:r>
        <w:r w:rsidR="006F298C">
          <w:rPr>
            <w:noProof/>
            <w:webHidden/>
          </w:rPr>
          <w:tab/>
        </w:r>
        <w:r w:rsidR="006F298C">
          <w:rPr>
            <w:noProof/>
            <w:webHidden/>
          </w:rPr>
          <w:fldChar w:fldCharType="begin"/>
        </w:r>
        <w:r w:rsidR="006F298C">
          <w:rPr>
            <w:noProof/>
            <w:webHidden/>
          </w:rPr>
          <w:instrText xml:space="preserve"> PAGEREF _Toc471998122 \h </w:instrText>
        </w:r>
        <w:r w:rsidR="006F298C">
          <w:rPr>
            <w:noProof/>
            <w:webHidden/>
          </w:rPr>
        </w:r>
        <w:r w:rsidR="006F298C">
          <w:rPr>
            <w:noProof/>
            <w:webHidden/>
          </w:rPr>
          <w:fldChar w:fldCharType="separate"/>
        </w:r>
        <w:r w:rsidR="006F298C">
          <w:rPr>
            <w:noProof/>
            <w:webHidden/>
          </w:rPr>
          <w:t>36</w:t>
        </w:r>
        <w:r w:rsidR="006F298C">
          <w:rPr>
            <w:noProof/>
            <w:webHidden/>
          </w:rPr>
          <w:fldChar w:fldCharType="end"/>
        </w:r>
      </w:hyperlink>
    </w:p>
    <w:p w14:paraId="064FCE02"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23" w:history="1">
        <w:r w:rsidR="006F298C" w:rsidRPr="008B3C9D">
          <w:rPr>
            <w:rStyle w:val="Hyperlnk"/>
            <w:noProof/>
          </w:rPr>
          <w:t>Plan</w:t>
        </w:r>
        <w:r w:rsidR="006F298C">
          <w:rPr>
            <w:noProof/>
            <w:webHidden/>
          </w:rPr>
          <w:tab/>
        </w:r>
        <w:r w:rsidR="006F298C">
          <w:rPr>
            <w:noProof/>
            <w:webHidden/>
          </w:rPr>
          <w:fldChar w:fldCharType="begin"/>
        </w:r>
        <w:r w:rsidR="006F298C">
          <w:rPr>
            <w:noProof/>
            <w:webHidden/>
          </w:rPr>
          <w:instrText xml:space="preserve"> PAGEREF _Toc471998123 \h </w:instrText>
        </w:r>
        <w:r w:rsidR="006F298C">
          <w:rPr>
            <w:noProof/>
            <w:webHidden/>
          </w:rPr>
        </w:r>
        <w:r w:rsidR="006F298C">
          <w:rPr>
            <w:noProof/>
            <w:webHidden/>
          </w:rPr>
          <w:fldChar w:fldCharType="separate"/>
        </w:r>
        <w:r w:rsidR="006F298C">
          <w:rPr>
            <w:noProof/>
            <w:webHidden/>
          </w:rPr>
          <w:t>36</w:t>
        </w:r>
        <w:r w:rsidR="006F298C">
          <w:rPr>
            <w:noProof/>
            <w:webHidden/>
          </w:rPr>
          <w:fldChar w:fldCharType="end"/>
        </w:r>
      </w:hyperlink>
    </w:p>
    <w:p w14:paraId="3E9EC6EB"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24" w:history="1">
        <w:r w:rsidR="006F298C" w:rsidRPr="008B3C9D">
          <w:rPr>
            <w:rStyle w:val="Hyperlnk"/>
            <w:noProof/>
          </w:rPr>
          <w:t>Verksamhet</w:t>
        </w:r>
        <w:r w:rsidR="006F298C">
          <w:rPr>
            <w:noProof/>
            <w:webHidden/>
          </w:rPr>
          <w:tab/>
        </w:r>
        <w:r w:rsidR="006F298C">
          <w:rPr>
            <w:noProof/>
            <w:webHidden/>
          </w:rPr>
          <w:fldChar w:fldCharType="begin"/>
        </w:r>
        <w:r w:rsidR="006F298C">
          <w:rPr>
            <w:noProof/>
            <w:webHidden/>
          </w:rPr>
          <w:instrText xml:space="preserve"> PAGEREF _Toc471998124 \h </w:instrText>
        </w:r>
        <w:r w:rsidR="006F298C">
          <w:rPr>
            <w:noProof/>
            <w:webHidden/>
          </w:rPr>
        </w:r>
        <w:r w:rsidR="006F298C">
          <w:rPr>
            <w:noProof/>
            <w:webHidden/>
          </w:rPr>
          <w:fldChar w:fldCharType="separate"/>
        </w:r>
        <w:r w:rsidR="006F298C">
          <w:rPr>
            <w:noProof/>
            <w:webHidden/>
          </w:rPr>
          <w:t>37</w:t>
        </w:r>
        <w:r w:rsidR="006F298C">
          <w:rPr>
            <w:noProof/>
            <w:webHidden/>
          </w:rPr>
          <w:fldChar w:fldCharType="end"/>
        </w:r>
      </w:hyperlink>
    </w:p>
    <w:p w14:paraId="6C41F4F1"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25" w:history="1">
        <w:r w:rsidR="006F298C" w:rsidRPr="008B3C9D">
          <w:rPr>
            <w:rStyle w:val="Hyperlnk"/>
            <w:noProof/>
          </w:rPr>
          <w:t>ROLLBESKRIVNING</w:t>
        </w:r>
        <w:r w:rsidR="006F298C">
          <w:rPr>
            <w:noProof/>
            <w:webHidden/>
          </w:rPr>
          <w:tab/>
        </w:r>
        <w:r w:rsidR="006F298C">
          <w:rPr>
            <w:noProof/>
            <w:webHidden/>
          </w:rPr>
          <w:fldChar w:fldCharType="begin"/>
        </w:r>
        <w:r w:rsidR="006F298C">
          <w:rPr>
            <w:noProof/>
            <w:webHidden/>
          </w:rPr>
          <w:instrText xml:space="preserve"> PAGEREF _Toc471998125 \h </w:instrText>
        </w:r>
        <w:r w:rsidR="006F298C">
          <w:rPr>
            <w:noProof/>
            <w:webHidden/>
          </w:rPr>
        </w:r>
        <w:r w:rsidR="006F298C">
          <w:rPr>
            <w:noProof/>
            <w:webHidden/>
          </w:rPr>
          <w:fldChar w:fldCharType="separate"/>
        </w:r>
        <w:r w:rsidR="006F298C">
          <w:rPr>
            <w:noProof/>
            <w:webHidden/>
          </w:rPr>
          <w:t>38</w:t>
        </w:r>
        <w:r w:rsidR="006F298C">
          <w:rPr>
            <w:noProof/>
            <w:webHidden/>
          </w:rPr>
          <w:fldChar w:fldCharType="end"/>
        </w:r>
      </w:hyperlink>
    </w:p>
    <w:p w14:paraId="395EBE02" w14:textId="77777777" w:rsidR="006F298C" w:rsidRDefault="00476106">
      <w:pPr>
        <w:pStyle w:val="Innehll3"/>
        <w:tabs>
          <w:tab w:val="right" w:leader="dot" w:pos="13994"/>
        </w:tabs>
        <w:rPr>
          <w:rFonts w:asciiTheme="minorHAnsi" w:eastAsiaTheme="minorEastAsia" w:hAnsiTheme="minorHAnsi" w:cstheme="minorBidi"/>
          <w:noProof/>
          <w:sz w:val="22"/>
          <w:szCs w:val="22"/>
        </w:rPr>
      </w:pPr>
      <w:hyperlink w:anchor="_Toc471998126" w:history="1">
        <w:r w:rsidR="006F298C" w:rsidRPr="008B3C9D">
          <w:rPr>
            <w:rStyle w:val="Hyperlnk"/>
            <w:noProof/>
          </w:rPr>
          <w:t>Rollbeskrivning</w:t>
        </w:r>
        <w:r w:rsidR="006F298C">
          <w:rPr>
            <w:noProof/>
            <w:webHidden/>
          </w:rPr>
          <w:tab/>
        </w:r>
        <w:r w:rsidR="006F298C">
          <w:rPr>
            <w:noProof/>
            <w:webHidden/>
          </w:rPr>
          <w:fldChar w:fldCharType="begin"/>
        </w:r>
        <w:r w:rsidR="006F298C">
          <w:rPr>
            <w:noProof/>
            <w:webHidden/>
          </w:rPr>
          <w:instrText xml:space="preserve"> PAGEREF _Toc471998126 \h </w:instrText>
        </w:r>
        <w:r w:rsidR="006F298C">
          <w:rPr>
            <w:noProof/>
            <w:webHidden/>
          </w:rPr>
        </w:r>
        <w:r w:rsidR="006F298C">
          <w:rPr>
            <w:noProof/>
            <w:webHidden/>
          </w:rPr>
          <w:fldChar w:fldCharType="separate"/>
        </w:r>
        <w:r w:rsidR="006F298C">
          <w:rPr>
            <w:noProof/>
            <w:webHidden/>
          </w:rPr>
          <w:t>38</w:t>
        </w:r>
        <w:r w:rsidR="006F298C">
          <w:rPr>
            <w:noProof/>
            <w:webHidden/>
          </w:rPr>
          <w:fldChar w:fldCharType="end"/>
        </w:r>
      </w:hyperlink>
    </w:p>
    <w:p w14:paraId="02AC2155"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27" w:history="1">
        <w:r w:rsidR="006F298C" w:rsidRPr="008B3C9D">
          <w:rPr>
            <w:rStyle w:val="Hyperlnk"/>
            <w:noProof/>
          </w:rPr>
          <w:t>DIREKTIV</w:t>
        </w:r>
        <w:r w:rsidR="006F298C">
          <w:rPr>
            <w:noProof/>
            <w:webHidden/>
          </w:rPr>
          <w:tab/>
        </w:r>
        <w:r w:rsidR="006F298C">
          <w:rPr>
            <w:noProof/>
            <w:webHidden/>
          </w:rPr>
          <w:fldChar w:fldCharType="begin"/>
        </w:r>
        <w:r w:rsidR="006F298C">
          <w:rPr>
            <w:noProof/>
            <w:webHidden/>
          </w:rPr>
          <w:instrText xml:space="preserve"> PAGEREF _Toc471998127 \h </w:instrText>
        </w:r>
        <w:r w:rsidR="006F298C">
          <w:rPr>
            <w:noProof/>
            <w:webHidden/>
          </w:rPr>
        </w:r>
        <w:r w:rsidR="006F298C">
          <w:rPr>
            <w:noProof/>
            <w:webHidden/>
          </w:rPr>
          <w:fldChar w:fldCharType="separate"/>
        </w:r>
        <w:r w:rsidR="006F298C">
          <w:rPr>
            <w:noProof/>
            <w:webHidden/>
          </w:rPr>
          <w:t>38</w:t>
        </w:r>
        <w:r w:rsidR="006F298C">
          <w:rPr>
            <w:noProof/>
            <w:webHidden/>
          </w:rPr>
          <w:fldChar w:fldCharType="end"/>
        </w:r>
      </w:hyperlink>
    </w:p>
    <w:p w14:paraId="20875BC0"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28" w:history="1">
        <w:r w:rsidR="006F298C" w:rsidRPr="008B3C9D">
          <w:rPr>
            <w:rStyle w:val="Hyperlnk"/>
            <w:noProof/>
          </w:rPr>
          <w:t>VERIFIKATION</w:t>
        </w:r>
        <w:r w:rsidR="006F298C">
          <w:rPr>
            <w:noProof/>
            <w:webHidden/>
          </w:rPr>
          <w:tab/>
        </w:r>
        <w:r w:rsidR="006F298C">
          <w:rPr>
            <w:noProof/>
            <w:webHidden/>
          </w:rPr>
          <w:fldChar w:fldCharType="begin"/>
        </w:r>
        <w:r w:rsidR="006F298C">
          <w:rPr>
            <w:noProof/>
            <w:webHidden/>
          </w:rPr>
          <w:instrText xml:space="preserve"> PAGEREF _Toc471998128 \h </w:instrText>
        </w:r>
        <w:r w:rsidR="006F298C">
          <w:rPr>
            <w:noProof/>
            <w:webHidden/>
          </w:rPr>
        </w:r>
        <w:r w:rsidR="006F298C">
          <w:rPr>
            <w:noProof/>
            <w:webHidden/>
          </w:rPr>
          <w:fldChar w:fldCharType="separate"/>
        </w:r>
        <w:r w:rsidR="006F298C">
          <w:rPr>
            <w:noProof/>
            <w:webHidden/>
          </w:rPr>
          <w:t>39</w:t>
        </w:r>
        <w:r w:rsidR="006F298C">
          <w:rPr>
            <w:noProof/>
            <w:webHidden/>
          </w:rPr>
          <w:fldChar w:fldCharType="end"/>
        </w:r>
      </w:hyperlink>
    </w:p>
    <w:p w14:paraId="03D78C21"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29" w:history="1">
        <w:r w:rsidR="006F298C" w:rsidRPr="008B3C9D">
          <w:rPr>
            <w:rStyle w:val="Hyperlnk"/>
            <w:noProof/>
          </w:rPr>
          <w:t>SKATTEREDOVISNING OCH SKATTEREVISION</w:t>
        </w:r>
        <w:r w:rsidR="006F298C">
          <w:rPr>
            <w:noProof/>
            <w:webHidden/>
          </w:rPr>
          <w:tab/>
        </w:r>
        <w:r w:rsidR="006F298C">
          <w:rPr>
            <w:noProof/>
            <w:webHidden/>
          </w:rPr>
          <w:fldChar w:fldCharType="begin"/>
        </w:r>
        <w:r w:rsidR="006F298C">
          <w:rPr>
            <w:noProof/>
            <w:webHidden/>
          </w:rPr>
          <w:instrText xml:space="preserve"> PAGEREF _Toc471998129 \h </w:instrText>
        </w:r>
        <w:r w:rsidR="006F298C">
          <w:rPr>
            <w:noProof/>
            <w:webHidden/>
          </w:rPr>
        </w:r>
        <w:r w:rsidR="006F298C">
          <w:rPr>
            <w:noProof/>
            <w:webHidden/>
          </w:rPr>
          <w:fldChar w:fldCharType="separate"/>
        </w:r>
        <w:r w:rsidR="006F298C">
          <w:rPr>
            <w:noProof/>
            <w:webHidden/>
          </w:rPr>
          <w:t>41</w:t>
        </w:r>
        <w:r w:rsidR="006F298C">
          <w:rPr>
            <w:noProof/>
            <w:webHidden/>
          </w:rPr>
          <w:fldChar w:fldCharType="end"/>
        </w:r>
      </w:hyperlink>
    </w:p>
    <w:p w14:paraId="7F277B04" w14:textId="77777777" w:rsidR="006F298C" w:rsidRDefault="00476106">
      <w:pPr>
        <w:pStyle w:val="Innehll2"/>
        <w:tabs>
          <w:tab w:val="right" w:leader="dot" w:pos="13994"/>
        </w:tabs>
        <w:rPr>
          <w:rFonts w:asciiTheme="minorHAnsi" w:eastAsiaTheme="minorEastAsia" w:hAnsiTheme="minorHAnsi" w:cstheme="minorBidi"/>
          <w:noProof/>
          <w:sz w:val="22"/>
          <w:szCs w:val="22"/>
        </w:rPr>
      </w:pPr>
      <w:hyperlink w:anchor="_Toc471998130" w:history="1">
        <w:r w:rsidR="006F298C" w:rsidRPr="008B3C9D">
          <w:rPr>
            <w:rStyle w:val="Hyperlnk"/>
            <w:noProof/>
          </w:rPr>
          <w:t>BOKFÖRINGSREGISTER</w:t>
        </w:r>
        <w:r w:rsidR="006F298C">
          <w:rPr>
            <w:noProof/>
            <w:webHidden/>
          </w:rPr>
          <w:tab/>
        </w:r>
        <w:r w:rsidR="006F298C">
          <w:rPr>
            <w:noProof/>
            <w:webHidden/>
          </w:rPr>
          <w:fldChar w:fldCharType="begin"/>
        </w:r>
        <w:r w:rsidR="006F298C">
          <w:rPr>
            <w:noProof/>
            <w:webHidden/>
          </w:rPr>
          <w:instrText xml:space="preserve"> PAGEREF _Toc471998130 \h </w:instrText>
        </w:r>
        <w:r w:rsidR="006F298C">
          <w:rPr>
            <w:noProof/>
            <w:webHidden/>
          </w:rPr>
        </w:r>
        <w:r w:rsidR="006F298C">
          <w:rPr>
            <w:noProof/>
            <w:webHidden/>
          </w:rPr>
          <w:fldChar w:fldCharType="separate"/>
        </w:r>
        <w:r w:rsidR="006F298C">
          <w:rPr>
            <w:noProof/>
            <w:webHidden/>
          </w:rPr>
          <w:t>42</w:t>
        </w:r>
        <w:r w:rsidR="006F298C">
          <w:rPr>
            <w:noProof/>
            <w:webHidden/>
          </w:rPr>
          <w:fldChar w:fldCharType="end"/>
        </w:r>
      </w:hyperlink>
    </w:p>
    <w:p w14:paraId="385698BA" w14:textId="7D0245B4" w:rsidR="00FB4AA0" w:rsidRDefault="00FB4AA0" w:rsidP="00A40DF5">
      <w:r w:rsidRPr="00386CEC">
        <w:rPr>
          <w:rFonts w:ascii="Arial" w:hAnsi="Arial" w:cs="Arial"/>
          <w:sz w:val="16"/>
          <w:szCs w:val="16"/>
        </w:rPr>
        <w:lastRenderedPageBreak/>
        <w:fldChar w:fldCharType="end"/>
      </w:r>
    </w:p>
    <w:p w14:paraId="5A58D226" w14:textId="6C80C158" w:rsidR="0091688C" w:rsidRDefault="00831054" w:rsidP="0087144D">
      <w:pPr>
        <w:pStyle w:val="Rubrik1"/>
      </w:pPr>
      <w:bookmarkStart w:id="3" w:name="_Toc471998072"/>
      <w:r>
        <w:t>Beskrivning av verksamhet</w:t>
      </w:r>
      <w:bookmarkEnd w:id="3"/>
    </w:p>
    <w:p w14:paraId="21313A05" w14:textId="300BA775" w:rsidR="00831054" w:rsidRPr="00AD2956" w:rsidRDefault="001C6242" w:rsidP="00831054">
      <w:r w:rsidRPr="00FF7C2B">
        <w:rPr>
          <w:b/>
        </w:rPr>
        <w:t>Business Region Skåne</w:t>
      </w:r>
      <w:r w:rsidRPr="00C906FE">
        <w:rPr>
          <w:i/>
        </w:rPr>
        <w:t xml:space="preserve"> </w:t>
      </w:r>
      <w:r w:rsidRPr="00FF7C2B">
        <w:t>är en marknadskoncern med fyra dotterbolag som ägs till 85 procent av Region Skåne och 15 procent av Kommunförbundet Skåne.</w:t>
      </w:r>
      <w:r w:rsidR="00413D18">
        <w:t xml:space="preserve"> </w:t>
      </w:r>
      <w:r w:rsidRPr="00FF7C2B">
        <w:t>Business Region Skåne bildades 2008 i syfte att stärka och samordna marknadsföringen för att bli mer kostnads- och resurseffektiva och består av dotterbolagen Invest in Skåne, Film i Skåne, Tourism in Skåne och Event in Skåne.</w:t>
      </w:r>
      <w:r w:rsidR="00413D18">
        <w:t xml:space="preserve"> Se vidare arkivbeskrivning för Business Region Skåne.</w:t>
      </w:r>
    </w:p>
    <w:p w14:paraId="59A0D046" w14:textId="00EDDD0E" w:rsidR="00B0060B" w:rsidRDefault="006E1CE4" w:rsidP="006E1CE4">
      <w:pPr>
        <w:pStyle w:val="Rubrik1"/>
      </w:pPr>
      <w:bookmarkStart w:id="4" w:name="_Toc471998073"/>
      <w:r>
        <w:t>Informationsägare</w:t>
      </w:r>
      <w:bookmarkEnd w:id="4"/>
    </w:p>
    <w:p w14:paraId="0B0BA9AA" w14:textId="5F99F2FC" w:rsidR="006E1CE4" w:rsidRPr="006E1CE4" w:rsidRDefault="00AD2956" w:rsidP="006E1CE4">
      <w:r>
        <w:t xml:space="preserve">Ytterst ansvarig för informationen som hanteras inom Business Region Skåne är </w:t>
      </w:r>
      <w:r w:rsidR="007F086C">
        <w:t xml:space="preserve">styrelseordförande </w:t>
      </w:r>
      <w:r w:rsidR="007C5812" w:rsidRPr="007C5812">
        <w:t>Anders Karlsson</w:t>
      </w:r>
      <w:r>
        <w:t>.</w:t>
      </w:r>
    </w:p>
    <w:p w14:paraId="0571B23D" w14:textId="6E41D4CC" w:rsidR="002C0FCB" w:rsidRDefault="002C0FCB" w:rsidP="0087144D">
      <w:pPr>
        <w:pStyle w:val="Rubrik1"/>
      </w:pPr>
      <w:bookmarkStart w:id="5" w:name="_Toc471998074"/>
      <w:r>
        <w:t>Beslut om gallring</w:t>
      </w:r>
      <w:bookmarkEnd w:id="5"/>
    </w:p>
    <w:p w14:paraId="209120CF" w14:textId="7AA4652F" w:rsidR="002C0FCB" w:rsidRDefault="002C0FCB" w:rsidP="002C0FCB">
      <w:r>
        <w:t>Följande instruktioner och gallringsbeslut tillämpas i verksamheten/processen:</w:t>
      </w:r>
    </w:p>
    <w:p w14:paraId="0FCAC0ED" w14:textId="55D11909" w:rsidR="002C0FCB" w:rsidRPr="00D36D70" w:rsidRDefault="002C0FCB" w:rsidP="00D36D70">
      <w:pPr>
        <w:pStyle w:val="Liststycke"/>
        <w:numPr>
          <w:ilvl w:val="0"/>
          <w:numId w:val="14"/>
        </w:numPr>
      </w:pPr>
      <w:r>
        <w:t xml:space="preserve">Instruktion för bevarande och gallring av administrativa handlingar </w:t>
      </w:r>
      <w:r w:rsidR="00401613">
        <w:t>2.1</w:t>
      </w:r>
      <w:r w:rsidR="00D36D70">
        <w:t xml:space="preserve">, </w:t>
      </w:r>
      <w:r w:rsidR="00401613">
        <w:t>2016-04-12</w:t>
      </w:r>
    </w:p>
    <w:p w14:paraId="361A2B77" w14:textId="01A4BADC" w:rsidR="002C0FCB" w:rsidRDefault="002C0FCB" w:rsidP="002C0FCB">
      <w:pPr>
        <w:pStyle w:val="Liststycke"/>
        <w:numPr>
          <w:ilvl w:val="0"/>
          <w:numId w:val="14"/>
        </w:numPr>
      </w:pPr>
      <w:r w:rsidRPr="002C0FCB">
        <w:t>Gallring av handlingar av tillfällig eller ringa betydelse, 2014-03-26</w:t>
      </w:r>
    </w:p>
    <w:p w14:paraId="0709CBDF" w14:textId="4C42AB5D" w:rsidR="00D13DE7" w:rsidRPr="006F04B3" w:rsidRDefault="00D3444A" w:rsidP="00D13DE7">
      <w:pPr>
        <w:pStyle w:val="Liststycke"/>
        <w:numPr>
          <w:ilvl w:val="0"/>
          <w:numId w:val="14"/>
        </w:numPr>
      </w:pPr>
      <w:r w:rsidRPr="00D3444A">
        <w:t>EU-handlingar, dokumenthantering i projekt 1.1, 2016-04-22</w:t>
      </w:r>
    </w:p>
    <w:p w14:paraId="69456695" w14:textId="7AE95543" w:rsidR="006F04B3" w:rsidRDefault="007F375B" w:rsidP="006F04B3">
      <w:pPr>
        <w:pStyle w:val="Rubrik1"/>
      </w:pPr>
      <w:bookmarkStart w:id="6" w:name="_Toc471998075"/>
      <w:r>
        <w:t>Leverans till Regionarkivet</w:t>
      </w:r>
      <w:bookmarkEnd w:id="6"/>
    </w:p>
    <w:p w14:paraId="34714B1F" w14:textId="5F2B875E" w:rsidR="006F04B3" w:rsidRPr="007F375B" w:rsidRDefault="007F375B" w:rsidP="006F04B3">
      <w:r>
        <w:t xml:space="preserve">Handlingar tillhörande </w:t>
      </w:r>
      <w:r w:rsidR="006F04B3">
        <w:t xml:space="preserve">EU-projekt </w:t>
      </w:r>
      <w:r w:rsidR="005042DE">
        <w:t>levereras till Regionarkivet 10</w:t>
      </w:r>
      <w:r w:rsidR="006F40E4">
        <w:t xml:space="preserve"> år efter </w:t>
      </w:r>
      <w:r w:rsidR="006F04B3">
        <w:t>programperioden</w:t>
      </w:r>
      <w:r w:rsidR="005042DE">
        <w:t>s</w:t>
      </w:r>
      <w:r w:rsidR="006F40E4">
        <w:t xml:space="preserve"> slut</w:t>
      </w:r>
      <w:r w:rsidR="006F04B3">
        <w:t>. Övriga ärendeakter levereras till Regionarkivet 2 år efter</w:t>
      </w:r>
      <w:r>
        <w:t xml:space="preserve"> att</w:t>
      </w:r>
      <w:r w:rsidR="006F04B3">
        <w:t xml:space="preserve"> ärendet avslutats.</w:t>
      </w:r>
      <w:r>
        <w:t xml:space="preserve"> Leverans sker i enlighet med instruktion </w:t>
      </w:r>
      <w:r w:rsidRPr="007F375B">
        <w:rPr>
          <w:i/>
        </w:rPr>
        <w:t>Leverera digital och analog information</w:t>
      </w:r>
      <w:r>
        <w:rPr>
          <w:i/>
        </w:rPr>
        <w:t xml:space="preserve"> </w:t>
      </w:r>
      <w:r>
        <w:t>som finns att läsa på vardgivare.skane.se under rubriken Arkiv- och informationshantering.</w:t>
      </w:r>
    </w:p>
    <w:p w14:paraId="75CF8B26" w14:textId="119B675A" w:rsidR="002C0FCB" w:rsidRDefault="00D13DE7" w:rsidP="00D13DE7">
      <w:pPr>
        <w:pStyle w:val="Rubrik1"/>
      </w:pPr>
      <w:bookmarkStart w:id="7" w:name="_Toc471998076"/>
      <w:r w:rsidRPr="00D13DE7">
        <w:t>Förklaringar</w:t>
      </w:r>
      <w:bookmarkEnd w:id="7"/>
    </w:p>
    <w:p w14:paraId="11897778" w14:textId="77777777" w:rsidR="0001074D" w:rsidRDefault="0001074D" w:rsidP="0001074D">
      <w:pPr>
        <w:pStyle w:val="Liststycke"/>
        <w:numPr>
          <w:ilvl w:val="0"/>
          <w:numId w:val="18"/>
        </w:numPr>
      </w:pPr>
      <w:r w:rsidRPr="002656D6">
        <w:rPr>
          <w:i/>
        </w:rPr>
        <w:t xml:space="preserve">Format </w:t>
      </w:r>
      <w:r>
        <w:t>anger formatet informationen bevaras i. Exempelvis vid diarieförda ärenden som bevaras i akt anges papper även på information som inkommer/upprättas digitalt och sedan skrivs ut.</w:t>
      </w:r>
    </w:p>
    <w:p w14:paraId="61B8EDBD" w14:textId="4789E9D4" w:rsidR="0001074D" w:rsidRDefault="0001074D" w:rsidP="0001074D">
      <w:pPr>
        <w:pStyle w:val="Liststycke"/>
        <w:numPr>
          <w:ilvl w:val="0"/>
          <w:numId w:val="18"/>
        </w:numPr>
      </w:pPr>
      <w:r>
        <w:t xml:space="preserve">Kolumnen </w:t>
      </w:r>
      <w:r w:rsidRPr="002656D6">
        <w:rPr>
          <w:i/>
        </w:rPr>
        <w:t>EU-projekt</w:t>
      </w:r>
      <w:r>
        <w:t xml:space="preserve"> anger om dokumenttypen med tillhörande instruktioner för hantering kan förekomma i ett EU-projekt</w:t>
      </w:r>
      <w:r w:rsidR="00D3444A">
        <w:t xml:space="preserve">. </w:t>
      </w:r>
    </w:p>
    <w:p w14:paraId="0E855FE1" w14:textId="44975A51" w:rsidR="0001074D" w:rsidRDefault="0001074D" w:rsidP="0001074D">
      <w:pPr>
        <w:pStyle w:val="Liststycke"/>
        <w:numPr>
          <w:ilvl w:val="0"/>
          <w:numId w:val="18"/>
        </w:numPr>
      </w:pPr>
      <w:r>
        <w:t xml:space="preserve">Om ja angetts i kolumnen </w:t>
      </w:r>
      <w:r w:rsidRPr="002656D6">
        <w:rPr>
          <w:i/>
        </w:rPr>
        <w:t>Sekretess</w:t>
      </w:r>
      <w:r>
        <w:t xml:space="preserve"> finns en paragraf i Offentlighets- och sekretesslagen kan vara tillämplig på den typen av information. Vid en fråga om utlämnande ska innehållet i det specifika dokumentet alltid bedömmas oavsett dokumenttyp</w:t>
      </w:r>
      <w:r w:rsidR="00476106">
        <w:t>.</w:t>
      </w:r>
    </w:p>
    <w:p w14:paraId="4A23FB49" w14:textId="0034453F" w:rsidR="00596D14" w:rsidRDefault="00596D14" w:rsidP="0001074D">
      <w:pPr>
        <w:pStyle w:val="Liststycke"/>
        <w:numPr>
          <w:ilvl w:val="0"/>
          <w:numId w:val="18"/>
        </w:numPr>
      </w:pPr>
      <w:r>
        <w:t xml:space="preserve">Regelverk upprättade innebär information som upprättats av Region Skåne eller konsult på uppdrag av Region Skåne. </w:t>
      </w:r>
    </w:p>
    <w:p w14:paraId="66676A15" w14:textId="227F6AB6" w:rsidR="006F04B3" w:rsidRDefault="00AD2956" w:rsidP="007F375B">
      <w:pPr>
        <w:pStyle w:val="Liststycke"/>
        <w:numPr>
          <w:ilvl w:val="0"/>
          <w:numId w:val="18"/>
        </w:numPr>
      </w:pPr>
      <w:r>
        <w:t>För att söka i dokumentet använd Ctrl + B.</w:t>
      </w:r>
    </w:p>
    <w:p w14:paraId="21124ADA" w14:textId="77777777" w:rsidR="00D36D70" w:rsidRDefault="00D36D70" w:rsidP="006F04B3">
      <w:pPr>
        <w:tabs>
          <w:tab w:val="left" w:pos="6315"/>
        </w:tabs>
        <w:rPr>
          <w:rFonts w:ascii="Arial" w:hAnsi="Arial" w:cs="Arial"/>
          <w:b/>
          <w:bCs/>
          <w:kern w:val="32"/>
          <w:sz w:val="32"/>
          <w:szCs w:val="32"/>
        </w:rPr>
      </w:pPr>
      <w:r w:rsidRPr="006F04B3">
        <w:br w:type="page"/>
      </w:r>
      <w:r w:rsidR="006F04B3">
        <w:lastRenderedPageBreak/>
        <w:tab/>
      </w:r>
    </w:p>
    <w:p w14:paraId="0003B305" w14:textId="76B705D3" w:rsidR="00267A60" w:rsidRPr="00422DCF" w:rsidRDefault="00D07BD8" w:rsidP="0087144D">
      <w:pPr>
        <w:pStyle w:val="Rubrik1"/>
        <w:rPr>
          <w:color w:val="FF0000"/>
        </w:rPr>
      </w:pPr>
      <w:bookmarkStart w:id="8" w:name="_Toc471998077"/>
      <w:r w:rsidRPr="00FB2053">
        <w:t>Regelverk per dokumenttyp</w:t>
      </w:r>
      <w:bookmarkEnd w:id="8"/>
    </w:p>
    <w:p w14:paraId="28F76DDB" w14:textId="77777777" w:rsidR="00422DCF" w:rsidRDefault="00422DCF" w:rsidP="00FE46CB">
      <w:pPr>
        <w:pStyle w:val="Rubrik1"/>
      </w:pPr>
    </w:p>
    <w:p w14:paraId="373E3663" w14:textId="77777777" w:rsidR="00FB4AA0" w:rsidRDefault="00FB4AA0" w:rsidP="00FE46CB">
      <w:pPr>
        <w:pStyle w:val="Rubrik1"/>
      </w:pPr>
      <w:bookmarkStart w:id="9" w:name="_Toc471998078"/>
      <w:r w:rsidRPr="00D07BD8">
        <w:t>Informerande dokument</w:t>
      </w:r>
      <w:bookmarkEnd w:id="9"/>
    </w:p>
    <w:p w14:paraId="68B954BC" w14:textId="77777777" w:rsidR="00FB4AA0" w:rsidRDefault="00FB4AA0" w:rsidP="00FE46CB">
      <w:pPr>
        <w:pStyle w:val="Rubrik2"/>
        <w:numPr>
          <w:ilvl w:val="0"/>
          <w:numId w:val="0"/>
        </w:numPr>
      </w:pPr>
      <w:bookmarkStart w:id="10" w:name="_Toc471998079"/>
      <w:bookmarkStart w:id="11" w:name="_Ref342893960"/>
      <w:bookmarkStart w:id="12" w:name="_Ref342894701"/>
      <w:r>
        <w:t>KORRESPONDENS</w:t>
      </w:r>
      <w:bookmarkEnd w:id="10"/>
      <w:r>
        <w:t xml:space="preserve"> </w:t>
      </w:r>
    </w:p>
    <w:p w14:paraId="28F48D82" w14:textId="77777777" w:rsidR="00FB4AA0" w:rsidRDefault="00FB4AA0" w:rsidP="00FE46CB">
      <w:pPr>
        <w:pStyle w:val="Rubrik3"/>
        <w:numPr>
          <w:ilvl w:val="0"/>
          <w:numId w:val="0"/>
        </w:numPr>
        <w:rPr>
          <w:sz w:val="24"/>
          <w:szCs w:val="24"/>
        </w:rPr>
      </w:pPr>
      <w:bookmarkStart w:id="13" w:name="_Ref343008330"/>
      <w:bookmarkStart w:id="14" w:name="_Toc471998080"/>
      <w:r w:rsidRPr="009053DA">
        <w:rPr>
          <w:sz w:val="24"/>
          <w:szCs w:val="24"/>
        </w:rPr>
        <w:t>Korrespondens</w:t>
      </w:r>
      <w:bookmarkEnd w:id="11"/>
      <w:bookmarkEnd w:id="12"/>
      <w:bookmarkEnd w:id="13"/>
      <w:bookmarkEnd w:id="14"/>
    </w:p>
    <w:tbl>
      <w:tblPr>
        <w:tblW w:w="143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5"/>
        <w:gridCol w:w="1884"/>
        <w:gridCol w:w="1494"/>
        <w:gridCol w:w="1176"/>
        <w:gridCol w:w="1266"/>
        <w:gridCol w:w="1964"/>
        <w:gridCol w:w="1616"/>
        <w:gridCol w:w="2069"/>
        <w:gridCol w:w="990"/>
      </w:tblGrid>
      <w:tr w:rsidR="006C3018" w14:paraId="2E2A408E" w14:textId="122F145D" w:rsidTr="00D13DE7">
        <w:trPr>
          <w:trHeight w:val="376"/>
        </w:trPr>
        <w:tc>
          <w:tcPr>
            <w:tcW w:w="1855" w:type="dxa"/>
          </w:tcPr>
          <w:p w14:paraId="16EF9BEC" w14:textId="77777777" w:rsidR="006C3018" w:rsidRPr="00056EF2" w:rsidRDefault="006C3018" w:rsidP="00E83931">
            <w:pPr>
              <w:rPr>
                <w:b/>
              </w:rPr>
            </w:pPr>
            <w:r w:rsidRPr="00056EF2">
              <w:rPr>
                <w:b/>
              </w:rPr>
              <w:t>Definition:</w:t>
            </w:r>
          </w:p>
        </w:tc>
        <w:tc>
          <w:tcPr>
            <w:tcW w:w="12459" w:type="dxa"/>
            <w:gridSpan w:val="8"/>
          </w:tcPr>
          <w:p w14:paraId="013D77D1" w14:textId="4BF71296" w:rsidR="006C3018" w:rsidRPr="002D166B" w:rsidRDefault="006C3018" w:rsidP="00E83931">
            <w:r>
              <w:t xml:space="preserve">Till denna typ räknas meddelanden med specifik avsändare och mottagare oavsett om de skickas med exempelvis brev, fax, e-post, sms </w:t>
            </w:r>
            <w:r w:rsidRPr="001F7390">
              <w:t xml:space="preserve">eller </w:t>
            </w:r>
            <w:r>
              <w:t xml:space="preserve">via </w:t>
            </w:r>
            <w:r w:rsidRPr="001F7390">
              <w:t>sociala medier</w:t>
            </w:r>
          </w:p>
        </w:tc>
      </w:tr>
      <w:tr w:rsidR="006C3018" w14:paraId="3087D22B" w14:textId="5DEA18EA" w:rsidTr="00D13DE7">
        <w:trPr>
          <w:trHeight w:val="198"/>
        </w:trPr>
        <w:tc>
          <w:tcPr>
            <w:tcW w:w="1855" w:type="dxa"/>
            <w:tcBorders>
              <w:top w:val="single" w:sz="4" w:space="0" w:color="auto"/>
              <w:left w:val="single" w:sz="4" w:space="0" w:color="auto"/>
              <w:bottom w:val="single" w:sz="4" w:space="0" w:color="auto"/>
              <w:right w:val="single" w:sz="4" w:space="0" w:color="auto"/>
            </w:tcBorders>
            <w:shd w:val="clear" w:color="auto" w:fill="auto"/>
          </w:tcPr>
          <w:p w14:paraId="25FB40D6" w14:textId="44C6465B" w:rsidR="006C3018" w:rsidRPr="00BA512D" w:rsidRDefault="006C3018" w:rsidP="00E83931">
            <w:pPr>
              <w:rPr>
                <w:b/>
              </w:rPr>
            </w:pPr>
            <w:r w:rsidRPr="00BA512D">
              <w:rPr>
                <w:b/>
              </w:rPr>
              <w:t>Process</w:t>
            </w:r>
          </w:p>
        </w:tc>
        <w:tc>
          <w:tcPr>
            <w:tcW w:w="12459" w:type="dxa"/>
            <w:gridSpan w:val="8"/>
            <w:tcBorders>
              <w:top w:val="single" w:sz="4" w:space="0" w:color="auto"/>
              <w:left w:val="single" w:sz="4" w:space="0" w:color="auto"/>
              <w:bottom w:val="single" w:sz="4" w:space="0" w:color="auto"/>
              <w:right w:val="single" w:sz="4" w:space="0" w:color="auto"/>
            </w:tcBorders>
            <w:shd w:val="clear" w:color="auto" w:fill="auto"/>
          </w:tcPr>
          <w:p w14:paraId="32F30807" w14:textId="2F13270C" w:rsidR="006C3018" w:rsidRPr="007371A9" w:rsidRDefault="006C3018" w:rsidP="00E83931">
            <w:r w:rsidRPr="007371A9">
              <w:t>Alla</w:t>
            </w:r>
          </w:p>
        </w:tc>
      </w:tr>
      <w:tr w:rsidR="006C3018" w14:paraId="7B64A5B7" w14:textId="12713E03" w:rsidTr="00D13DE7">
        <w:trPr>
          <w:trHeight w:val="763"/>
        </w:trPr>
        <w:tc>
          <w:tcPr>
            <w:tcW w:w="1855" w:type="dxa"/>
          </w:tcPr>
          <w:p w14:paraId="659680BE" w14:textId="77777777" w:rsidR="006C3018" w:rsidRPr="00056EF2" w:rsidRDefault="006C3018" w:rsidP="00E83931">
            <w:pPr>
              <w:rPr>
                <w:b/>
              </w:rPr>
            </w:pPr>
            <w:r w:rsidRPr="00056EF2">
              <w:rPr>
                <w:b/>
              </w:rPr>
              <w:t>Regelverk</w:t>
            </w:r>
            <w:r>
              <w:rPr>
                <w:b/>
              </w:rPr>
              <w:t xml:space="preserve"> upprättade</w:t>
            </w:r>
            <w:r w:rsidRPr="00056EF2">
              <w:rPr>
                <w:b/>
              </w:rPr>
              <w:t>:</w:t>
            </w:r>
          </w:p>
        </w:tc>
        <w:tc>
          <w:tcPr>
            <w:tcW w:w="12459" w:type="dxa"/>
            <w:gridSpan w:val="8"/>
          </w:tcPr>
          <w:p w14:paraId="59D5D54C" w14:textId="4B222E44" w:rsidR="006C3018" w:rsidRPr="00BA0489" w:rsidRDefault="006C3018" w:rsidP="00E83931">
            <w:r w:rsidRPr="002B70E4">
              <w:t>Korrespondens av vikt för verksamheten bevaras. Korrespondens av tillfällig eller ringa betydelse gallras vid inaktualitet. Se vidare i</w:t>
            </w:r>
            <w:r>
              <w:t xml:space="preserve"> gallringsbeslut</w:t>
            </w:r>
            <w:r w:rsidRPr="002B70E4">
              <w:t xml:space="preserve"> </w:t>
            </w:r>
            <w:r w:rsidRPr="001F1442">
              <w:rPr>
                <w:i/>
              </w:rPr>
              <w:t>Gallring av handlingar av t</w:t>
            </w:r>
            <w:r>
              <w:rPr>
                <w:i/>
              </w:rPr>
              <w:t xml:space="preserve">illfällig eller ringa betydelse, </w:t>
            </w:r>
            <w:r w:rsidRPr="001F1442">
              <w:rPr>
                <w:i/>
              </w:rPr>
              <w:t>2014-03-26</w:t>
            </w:r>
          </w:p>
        </w:tc>
      </w:tr>
      <w:tr w:rsidR="006C3018" w14:paraId="17A46F63" w14:textId="3DDA9EB5" w:rsidTr="00D13DE7">
        <w:trPr>
          <w:trHeight w:val="553"/>
        </w:trPr>
        <w:tc>
          <w:tcPr>
            <w:tcW w:w="1855" w:type="dxa"/>
            <w:tcBorders>
              <w:top w:val="single" w:sz="4" w:space="0" w:color="auto"/>
              <w:left w:val="single" w:sz="4" w:space="0" w:color="auto"/>
              <w:bottom w:val="single" w:sz="4" w:space="0" w:color="auto"/>
              <w:right w:val="single" w:sz="4" w:space="0" w:color="auto"/>
            </w:tcBorders>
          </w:tcPr>
          <w:p w14:paraId="5F3646E7" w14:textId="77777777" w:rsidR="006C3018" w:rsidRDefault="006C3018" w:rsidP="00E83931">
            <w:pPr>
              <w:rPr>
                <w:b/>
              </w:rPr>
            </w:pPr>
            <w:r>
              <w:rPr>
                <w:b/>
              </w:rPr>
              <w:t>Regelverk inkommande:</w:t>
            </w:r>
          </w:p>
        </w:tc>
        <w:tc>
          <w:tcPr>
            <w:tcW w:w="12459" w:type="dxa"/>
            <w:gridSpan w:val="8"/>
            <w:tcBorders>
              <w:top w:val="single" w:sz="4" w:space="0" w:color="auto"/>
              <w:left w:val="single" w:sz="4" w:space="0" w:color="auto"/>
              <w:bottom w:val="single" w:sz="4" w:space="0" w:color="auto"/>
              <w:right w:val="single" w:sz="4" w:space="0" w:color="auto"/>
            </w:tcBorders>
          </w:tcPr>
          <w:p w14:paraId="404AFBA3" w14:textId="6866D613" w:rsidR="006C3018" w:rsidRDefault="006C3018" w:rsidP="00E83931">
            <w:r>
              <w:t>Samma som ovan</w:t>
            </w:r>
          </w:p>
        </w:tc>
      </w:tr>
      <w:tr w:rsidR="00D13DE7" w14:paraId="337B090B" w14:textId="3D75C3B9" w:rsidTr="00AD2956">
        <w:trPr>
          <w:trHeight w:val="376"/>
        </w:trPr>
        <w:tc>
          <w:tcPr>
            <w:tcW w:w="1855" w:type="dxa"/>
            <w:vMerge w:val="restart"/>
            <w:shd w:val="clear" w:color="auto" w:fill="EEECE1" w:themeFill="background2"/>
          </w:tcPr>
          <w:p w14:paraId="1A51F445" w14:textId="77777777" w:rsidR="00D13DE7" w:rsidRDefault="00D13DE7" w:rsidP="00E83931">
            <w:pPr>
              <w:rPr>
                <w:b/>
              </w:rPr>
            </w:pPr>
            <w:r>
              <w:rPr>
                <w:b/>
              </w:rPr>
              <w:t>Instruktioner för hantering</w:t>
            </w:r>
          </w:p>
          <w:p w14:paraId="5514C399" w14:textId="41B87944" w:rsidR="00D13DE7" w:rsidRPr="00BF790D" w:rsidRDefault="00D13DE7" w:rsidP="00E83931">
            <w:pPr>
              <w:rPr>
                <w:b/>
                <w:sz w:val="16"/>
                <w:szCs w:val="16"/>
              </w:rPr>
            </w:pPr>
            <w:r>
              <w:rPr>
                <w:b/>
                <w:sz w:val="16"/>
                <w:szCs w:val="16"/>
              </w:rPr>
              <w:t>P</w:t>
            </w:r>
            <w:r w:rsidRPr="00BF790D">
              <w:rPr>
                <w:b/>
                <w:sz w:val="16"/>
                <w:szCs w:val="16"/>
              </w:rPr>
              <w:t>å lokal nivå</w:t>
            </w:r>
          </w:p>
        </w:tc>
        <w:tc>
          <w:tcPr>
            <w:tcW w:w="1884" w:type="dxa"/>
            <w:shd w:val="clear" w:color="auto" w:fill="EEECE1" w:themeFill="background2"/>
          </w:tcPr>
          <w:p w14:paraId="18A097D5" w14:textId="77777777" w:rsidR="00D13DE7" w:rsidRPr="008C024A" w:rsidRDefault="00D13DE7" w:rsidP="00E83931">
            <w:pPr>
              <w:rPr>
                <w:b/>
              </w:rPr>
            </w:pPr>
            <w:r w:rsidRPr="008C024A">
              <w:rPr>
                <w:b/>
              </w:rPr>
              <w:t>Dokumenttyp</w:t>
            </w:r>
          </w:p>
          <w:p w14:paraId="63ED7249" w14:textId="77777777" w:rsidR="00D13DE7" w:rsidRPr="007B2117" w:rsidRDefault="00D13DE7" w:rsidP="00E83931">
            <w:pPr>
              <w:rPr>
                <w:b/>
              </w:rPr>
            </w:pPr>
            <w:r>
              <w:rPr>
                <w:b/>
                <w:sz w:val="16"/>
              </w:rPr>
              <w:t>l</w:t>
            </w:r>
            <w:r w:rsidRPr="008C024A">
              <w:rPr>
                <w:b/>
                <w:sz w:val="16"/>
              </w:rPr>
              <w:t>okala benämningar</w:t>
            </w:r>
          </w:p>
        </w:tc>
        <w:tc>
          <w:tcPr>
            <w:tcW w:w="1494" w:type="dxa"/>
            <w:shd w:val="clear" w:color="auto" w:fill="EEECE1" w:themeFill="background2"/>
          </w:tcPr>
          <w:p w14:paraId="2746454B" w14:textId="77777777" w:rsidR="00D13DE7" w:rsidRDefault="00D13DE7" w:rsidP="00E83931">
            <w:pPr>
              <w:rPr>
                <w:b/>
              </w:rPr>
            </w:pPr>
            <w:r w:rsidRPr="007B2117">
              <w:rPr>
                <w:b/>
              </w:rPr>
              <w:t>Regelverk</w:t>
            </w:r>
            <w:r>
              <w:rPr>
                <w:b/>
              </w:rPr>
              <w:t xml:space="preserve"> </w:t>
            </w:r>
          </w:p>
          <w:p w14:paraId="4DDD21DE" w14:textId="77777777" w:rsidR="00D13DE7" w:rsidRPr="007B2117" w:rsidRDefault="00D13DE7" w:rsidP="00E83931">
            <w:pPr>
              <w:rPr>
                <w:b/>
              </w:rPr>
            </w:pPr>
            <w:r w:rsidRPr="008C024A">
              <w:rPr>
                <w:b/>
                <w:sz w:val="16"/>
              </w:rPr>
              <w:t>utifrån ovan</w:t>
            </w:r>
          </w:p>
        </w:tc>
        <w:tc>
          <w:tcPr>
            <w:tcW w:w="1176" w:type="dxa"/>
            <w:shd w:val="clear" w:color="auto" w:fill="EEECE1" w:themeFill="background2"/>
          </w:tcPr>
          <w:p w14:paraId="54A6EF39" w14:textId="77777777" w:rsidR="00D13DE7" w:rsidRPr="007B2117" w:rsidRDefault="00D13DE7"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1266" w:type="dxa"/>
            <w:shd w:val="clear" w:color="auto" w:fill="EEECE1" w:themeFill="background2"/>
          </w:tcPr>
          <w:p w14:paraId="23343334" w14:textId="77777777" w:rsidR="00D13DE7" w:rsidRPr="007B2117" w:rsidRDefault="00D13DE7" w:rsidP="00E83931">
            <w:pPr>
              <w:rPr>
                <w:b/>
              </w:rPr>
            </w:pPr>
            <w:r w:rsidRPr="007B2117">
              <w:rPr>
                <w:b/>
              </w:rPr>
              <w:t>Format</w:t>
            </w:r>
            <w:r>
              <w:rPr>
                <w:b/>
              </w:rPr>
              <w:br/>
            </w:r>
            <w:r w:rsidRPr="009624C8">
              <w:rPr>
                <w:b/>
                <w:sz w:val="16"/>
              </w:rPr>
              <w:t>ex. papper, PDF, gif</w:t>
            </w:r>
          </w:p>
        </w:tc>
        <w:tc>
          <w:tcPr>
            <w:tcW w:w="1964" w:type="dxa"/>
            <w:shd w:val="clear" w:color="auto" w:fill="EEECE1" w:themeFill="background2"/>
          </w:tcPr>
          <w:p w14:paraId="249D0F09" w14:textId="616EDEE0" w:rsidR="00D13DE7" w:rsidRPr="007B2117" w:rsidRDefault="00D13DE7" w:rsidP="00057451">
            <w:pPr>
              <w:rPr>
                <w:b/>
              </w:rPr>
            </w:pPr>
            <w:r w:rsidRPr="00745928">
              <w:rPr>
                <w:b/>
              </w:rPr>
              <w:t xml:space="preserve">Förvaringskedja </w:t>
            </w:r>
            <w:r w:rsidRPr="00745928">
              <w:rPr>
                <w:b/>
              </w:rPr>
              <w:br/>
            </w:r>
            <w:r w:rsidRPr="00745928">
              <w:rPr>
                <w:b/>
                <w:sz w:val="16"/>
                <w:szCs w:val="16"/>
              </w:rPr>
              <w:t>ex. närarkiv, HR-fönster, arkiv/e-arkiv efter X år</w:t>
            </w:r>
          </w:p>
        </w:tc>
        <w:tc>
          <w:tcPr>
            <w:tcW w:w="1616" w:type="dxa"/>
            <w:shd w:val="clear" w:color="auto" w:fill="EEECE1" w:themeFill="background2"/>
          </w:tcPr>
          <w:p w14:paraId="38568823" w14:textId="77777777" w:rsidR="00D13DE7" w:rsidRDefault="00D13DE7" w:rsidP="00E83931">
            <w:pPr>
              <w:rPr>
                <w:b/>
                <w:sz w:val="18"/>
              </w:rPr>
            </w:pPr>
            <w:r w:rsidRPr="007B2117">
              <w:rPr>
                <w:b/>
              </w:rPr>
              <w:t>Sortering</w:t>
            </w:r>
            <w:r>
              <w:rPr>
                <w:b/>
              </w:rPr>
              <w:t xml:space="preserve"> </w:t>
            </w:r>
            <w:r w:rsidRPr="008C024A">
              <w:rPr>
                <w:b/>
                <w:sz w:val="18"/>
              </w:rPr>
              <w:t xml:space="preserve"> </w:t>
            </w:r>
          </w:p>
          <w:p w14:paraId="6AB18592" w14:textId="77777777" w:rsidR="00D13DE7" w:rsidRDefault="00D13DE7" w:rsidP="00E83931">
            <w:pPr>
              <w:rPr>
                <w:b/>
              </w:rPr>
            </w:pPr>
            <w:r w:rsidRPr="008C024A">
              <w:rPr>
                <w:b/>
                <w:sz w:val="18"/>
              </w:rPr>
              <w:t>ex. diarienummer</w:t>
            </w:r>
          </w:p>
        </w:tc>
        <w:tc>
          <w:tcPr>
            <w:tcW w:w="2069" w:type="dxa"/>
            <w:shd w:val="clear" w:color="auto" w:fill="EEECE1" w:themeFill="background2"/>
          </w:tcPr>
          <w:p w14:paraId="17CCA319" w14:textId="77777777" w:rsidR="00D13DE7" w:rsidRPr="007B2117" w:rsidRDefault="00D13DE7" w:rsidP="00E83931">
            <w:pPr>
              <w:rPr>
                <w:b/>
              </w:rPr>
            </w:pPr>
            <w:r>
              <w:rPr>
                <w:b/>
              </w:rPr>
              <w:t>Anmärkning</w:t>
            </w:r>
          </w:p>
        </w:tc>
        <w:tc>
          <w:tcPr>
            <w:tcW w:w="990" w:type="dxa"/>
            <w:shd w:val="clear" w:color="auto" w:fill="EEECE1" w:themeFill="background2"/>
          </w:tcPr>
          <w:p w14:paraId="375E3098" w14:textId="3DC1A450" w:rsidR="00D13DE7" w:rsidRPr="007B2117" w:rsidRDefault="00D13DE7" w:rsidP="00E83931">
            <w:pPr>
              <w:rPr>
                <w:b/>
              </w:rPr>
            </w:pPr>
            <w:r>
              <w:rPr>
                <w:b/>
              </w:rPr>
              <w:t>EU-projekt</w:t>
            </w:r>
          </w:p>
        </w:tc>
      </w:tr>
      <w:tr w:rsidR="00D13DE7" w14:paraId="49612AB3" w14:textId="2E785B1E" w:rsidTr="00AD2956">
        <w:trPr>
          <w:trHeight w:val="376"/>
        </w:trPr>
        <w:tc>
          <w:tcPr>
            <w:tcW w:w="1855" w:type="dxa"/>
            <w:vMerge/>
            <w:shd w:val="clear" w:color="auto" w:fill="EEECE1" w:themeFill="background2"/>
          </w:tcPr>
          <w:p w14:paraId="1216ABF6" w14:textId="77777777" w:rsidR="00D13DE7" w:rsidRPr="007B2117" w:rsidRDefault="00D13DE7" w:rsidP="00E83931">
            <w:pPr>
              <w:rPr>
                <w:b/>
              </w:rPr>
            </w:pPr>
          </w:p>
        </w:tc>
        <w:tc>
          <w:tcPr>
            <w:tcW w:w="1884" w:type="dxa"/>
            <w:shd w:val="clear" w:color="auto" w:fill="EEECE1" w:themeFill="background2"/>
          </w:tcPr>
          <w:p w14:paraId="0ACFC25B" w14:textId="50F175A8" w:rsidR="00D13DE7" w:rsidRPr="00244645" w:rsidRDefault="00D13DE7" w:rsidP="00E83931">
            <w:r w:rsidRPr="00244645">
              <w:t>Korrespondens av vikt, även e-post</w:t>
            </w:r>
          </w:p>
        </w:tc>
        <w:tc>
          <w:tcPr>
            <w:tcW w:w="1494" w:type="dxa"/>
            <w:shd w:val="clear" w:color="auto" w:fill="EEECE1" w:themeFill="background2"/>
          </w:tcPr>
          <w:p w14:paraId="5F5FC332" w14:textId="5A3B82D9" w:rsidR="00D13DE7" w:rsidRPr="00244645" w:rsidRDefault="00D13DE7" w:rsidP="00E83931">
            <w:r w:rsidRPr="00244645">
              <w:t>Bevaras</w:t>
            </w:r>
          </w:p>
        </w:tc>
        <w:tc>
          <w:tcPr>
            <w:tcW w:w="1176" w:type="dxa"/>
            <w:shd w:val="clear" w:color="auto" w:fill="EEECE1" w:themeFill="background2"/>
          </w:tcPr>
          <w:p w14:paraId="0B45CCE8" w14:textId="60862DCB" w:rsidR="00D13DE7" w:rsidRPr="00244645" w:rsidRDefault="00AD2956" w:rsidP="00E83931">
            <w:r>
              <w:t>Möjlig</w:t>
            </w:r>
          </w:p>
        </w:tc>
        <w:tc>
          <w:tcPr>
            <w:tcW w:w="1266" w:type="dxa"/>
            <w:shd w:val="clear" w:color="auto" w:fill="EEECE1" w:themeFill="background2"/>
          </w:tcPr>
          <w:p w14:paraId="0FD29243" w14:textId="3B30EE6F" w:rsidR="00D13DE7" w:rsidRPr="00244645" w:rsidRDefault="00790483" w:rsidP="00E83931">
            <w:r>
              <w:t>P</w:t>
            </w:r>
            <w:r w:rsidR="00D13DE7" w:rsidRPr="00AB2583">
              <w:t>apper</w:t>
            </w:r>
          </w:p>
        </w:tc>
        <w:tc>
          <w:tcPr>
            <w:tcW w:w="1964" w:type="dxa"/>
            <w:shd w:val="clear" w:color="auto" w:fill="EEECE1" w:themeFill="background2"/>
          </w:tcPr>
          <w:p w14:paraId="1C41CDBD" w14:textId="6CE792A9" w:rsidR="00D13DE7" w:rsidRPr="00244645" w:rsidRDefault="00CE065B" w:rsidP="007F375B">
            <w:r w:rsidRPr="00B92375">
              <w:t>Bevaras i akt i närarkiv</w:t>
            </w:r>
          </w:p>
        </w:tc>
        <w:tc>
          <w:tcPr>
            <w:tcW w:w="1616" w:type="dxa"/>
            <w:shd w:val="clear" w:color="auto" w:fill="EEECE1" w:themeFill="background2"/>
          </w:tcPr>
          <w:p w14:paraId="237E8462" w14:textId="55DFF000" w:rsidR="00D13DE7" w:rsidRPr="00244645" w:rsidRDefault="00AD2956" w:rsidP="00E83931">
            <w:r>
              <w:t>Dia</w:t>
            </w:r>
            <w:r w:rsidR="00D13DE7" w:rsidRPr="00244645">
              <w:t>r</w:t>
            </w:r>
            <w:r>
              <w:t>i</w:t>
            </w:r>
            <w:r w:rsidR="00D13DE7" w:rsidRPr="00244645">
              <w:t>enummer</w:t>
            </w:r>
          </w:p>
        </w:tc>
        <w:tc>
          <w:tcPr>
            <w:tcW w:w="2069" w:type="dxa"/>
            <w:shd w:val="clear" w:color="auto" w:fill="EEECE1" w:themeFill="background2"/>
          </w:tcPr>
          <w:p w14:paraId="14F1A314" w14:textId="77777777" w:rsidR="00D13DE7" w:rsidRPr="007B2117" w:rsidRDefault="00D13DE7" w:rsidP="00E83931">
            <w:pPr>
              <w:rPr>
                <w:b/>
              </w:rPr>
            </w:pPr>
          </w:p>
        </w:tc>
        <w:tc>
          <w:tcPr>
            <w:tcW w:w="990" w:type="dxa"/>
            <w:shd w:val="clear" w:color="auto" w:fill="EEECE1" w:themeFill="background2"/>
          </w:tcPr>
          <w:p w14:paraId="47A96A55" w14:textId="1DD1BCF0" w:rsidR="00D13DE7" w:rsidRPr="00F5297D" w:rsidRDefault="005A1533" w:rsidP="00AD2956">
            <w:r>
              <w:t>Gäller även EU-projekt</w:t>
            </w:r>
          </w:p>
        </w:tc>
      </w:tr>
      <w:tr w:rsidR="00D13DE7" w14:paraId="09D4B608" w14:textId="3FAA958A" w:rsidTr="00AD2956">
        <w:trPr>
          <w:trHeight w:val="376"/>
        </w:trPr>
        <w:tc>
          <w:tcPr>
            <w:tcW w:w="1855" w:type="dxa"/>
            <w:vMerge/>
            <w:shd w:val="clear" w:color="auto" w:fill="EEECE1" w:themeFill="background2"/>
          </w:tcPr>
          <w:p w14:paraId="2FAFFD7B" w14:textId="77777777" w:rsidR="00D13DE7" w:rsidRPr="007B2117" w:rsidRDefault="00D13DE7" w:rsidP="00E83931">
            <w:pPr>
              <w:rPr>
                <w:b/>
              </w:rPr>
            </w:pPr>
          </w:p>
        </w:tc>
        <w:tc>
          <w:tcPr>
            <w:tcW w:w="1884" w:type="dxa"/>
            <w:shd w:val="clear" w:color="auto" w:fill="EEECE1" w:themeFill="background2"/>
          </w:tcPr>
          <w:p w14:paraId="0D9C131B" w14:textId="0127681D" w:rsidR="00D13DE7" w:rsidRPr="00244645" w:rsidRDefault="00D13DE7" w:rsidP="00E83931">
            <w:r w:rsidRPr="00244645">
              <w:t>Korrespondens av tillfällig betydelse</w:t>
            </w:r>
          </w:p>
        </w:tc>
        <w:tc>
          <w:tcPr>
            <w:tcW w:w="1494" w:type="dxa"/>
            <w:shd w:val="clear" w:color="auto" w:fill="EEECE1" w:themeFill="background2"/>
          </w:tcPr>
          <w:p w14:paraId="3795A7DC" w14:textId="5FD1D176" w:rsidR="00D13DE7" w:rsidRPr="00244645" w:rsidRDefault="00D13DE7" w:rsidP="00E83931">
            <w:r w:rsidRPr="00244645">
              <w:t>Gallras vid inaktualitet</w:t>
            </w:r>
          </w:p>
        </w:tc>
        <w:tc>
          <w:tcPr>
            <w:tcW w:w="1176" w:type="dxa"/>
            <w:shd w:val="clear" w:color="auto" w:fill="EEECE1" w:themeFill="background2"/>
          </w:tcPr>
          <w:p w14:paraId="7F55B0E4" w14:textId="0480D5DB" w:rsidR="00D13DE7" w:rsidRPr="00244645" w:rsidRDefault="00D97B6D" w:rsidP="00E83931">
            <w:r>
              <w:t>Möjlig</w:t>
            </w:r>
          </w:p>
        </w:tc>
        <w:tc>
          <w:tcPr>
            <w:tcW w:w="1266" w:type="dxa"/>
            <w:shd w:val="clear" w:color="auto" w:fill="EEECE1" w:themeFill="background2"/>
          </w:tcPr>
          <w:p w14:paraId="04FADA6D" w14:textId="77777777" w:rsidR="00D13DE7" w:rsidRDefault="00D13DE7" w:rsidP="00E83931">
            <w:r w:rsidRPr="00AB2583">
              <w:t>Digitalt/</w:t>
            </w:r>
          </w:p>
          <w:p w14:paraId="1570174A" w14:textId="269A4305" w:rsidR="00D13DE7" w:rsidRPr="00244645" w:rsidRDefault="00D13DE7" w:rsidP="00E83931">
            <w:r w:rsidRPr="00AB2583">
              <w:t>papper</w:t>
            </w:r>
          </w:p>
        </w:tc>
        <w:tc>
          <w:tcPr>
            <w:tcW w:w="1964" w:type="dxa"/>
            <w:shd w:val="clear" w:color="auto" w:fill="EEECE1" w:themeFill="background2"/>
          </w:tcPr>
          <w:p w14:paraId="083A310D" w14:textId="77777777" w:rsidR="00D13DE7" w:rsidRPr="00244645" w:rsidRDefault="00D13DE7" w:rsidP="00E83931"/>
        </w:tc>
        <w:tc>
          <w:tcPr>
            <w:tcW w:w="1616" w:type="dxa"/>
            <w:shd w:val="clear" w:color="auto" w:fill="EEECE1" w:themeFill="background2"/>
          </w:tcPr>
          <w:p w14:paraId="3B7877EB" w14:textId="77777777" w:rsidR="00D13DE7" w:rsidRPr="00244645" w:rsidRDefault="00D13DE7" w:rsidP="00E83931"/>
        </w:tc>
        <w:tc>
          <w:tcPr>
            <w:tcW w:w="2069" w:type="dxa"/>
            <w:shd w:val="clear" w:color="auto" w:fill="EEECE1" w:themeFill="background2"/>
          </w:tcPr>
          <w:p w14:paraId="00FEBE55" w14:textId="77777777" w:rsidR="00D13DE7" w:rsidRPr="007B2117" w:rsidRDefault="00D13DE7" w:rsidP="00E83931">
            <w:pPr>
              <w:rPr>
                <w:b/>
              </w:rPr>
            </w:pPr>
          </w:p>
        </w:tc>
        <w:tc>
          <w:tcPr>
            <w:tcW w:w="990" w:type="dxa"/>
            <w:shd w:val="clear" w:color="auto" w:fill="EEECE1" w:themeFill="background2"/>
          </w:tcPr>
          <w:p w14:paraId="179D550E" w14:textId="28116AEB" w:rsidR="00D13DE7" w:rsidRPr="00F5297D" w:rsidRDefault="005A1533" w:rsidP="00AD2956">
            <w:r>
              <w:t>Gäller även EU-projekt</w:t>
            </w:r>
          </w:p>
        </w:tc>
      </w:tr>
    </w:tbl>
    <w:p w14:paraId="128BF747" w14:textId="77777777" w:rsidR="00E83931" w:rsidRDefault="00E83931" w:rsidP="00E83931"/>
    <w:p w14:paraId="1E9A0CF3" w14:textId="77777777" w:rsidR="00E83931" w:rsidRPr="00E83931" w:rsidRDefault="00E83931" w:rsidP="00E83931"/>
    <w:p w14:paraId="777CD852" w14:textId="77777777" w:rsidR="00FB4AA0" w:rsidRPr="00802F3A" w:rsidRDefault="00FB4AA0" w:rsidP="00802F3A"/>
    <w:p w14:paraId="55ADE1F0" w14:textId="77777777" w:rsidR="00FB4AA0" w:rsidRDefault="00FB4AA0" w:rsidP="00FE46CB">
      <w:pPr>
        <w:pStyle w:val="Rubrik2"/>
        <w:numPr>
          <w:ilvl w:val="0"/>
          <w:numId w:val="0"/>
        </w:numPr>
      </w:pPr>
      <w:bookmarkStart w:id="15" w:name="_Toc471998081"/>
      <w:bookmarkStart w:id="16" w:name="_Ref342894719"/>
      <w:r>
        <w:t>INFORMATIONSMATERIAL</w:t>
      </w:r>
      <w:bookmarkEnd w:id="15"/>
    </w:p>
    <w:p w14:paraId="1BB8FFD9" w14:textId="78194626" w:rsidR="00E1003A" w:rsidRPr="00E83931" w:rsidRDefault="00310601" w:rsidP="00E83931">
      <w:pPr>
        <w:pStyle w:val="Rubrik3"/>
        <w:numPr>
          <w:ilvl w:val="0"/>
          <w:numId w:val="0"/>
        </w:numPr>
        <w:rPr>
          <w:sz w:val="24"/>
          <w:szCs w:val="24"/>
        </w:rPr>
      </w:pPr>
      <w:bookmarkStart w:id="17" w:name="_Ref343008345"/>
      <w:bookmarkStart w:id="18" w:name="_Toc471998082"/>
      <w:bookmarkEnd w:id="16"/>
      <w:r>
        <w:rPr>
          <w:sz w:val="24"/>
          <w:szCs w:val="24"/>
        </w:rPr>
        <w:t>I</w:t>
      </w:r>
      <w:r w:rsidR="00FB4AA0" w:rsidRPr="009053DA">
        <w:rPr>
          <w:sz w:val="24"/>
          <w:szCs w:val="24"/>
        </w:rPr>
        <w:t>nformationsmaterial</w:t>
      </w:r>
      <w:bookmarkEnd w:id="17"/>
      <w:bookmarkEnd w:id="18"/>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982"/>
        <w:gridCol w:w="1664"/>
        <w:gridCol w:w="1176"/>
        <w:gridCol w:w="1079"/>
        <w:gridCol w:w="2176"/>
        <w:gridCol w:w="1276"/>
        <w:gridCol w:w="2551"/>
        <w:gridCol w:w="1134"/>
      </w:tblGrid>
      <w:tr w:rsidR="00E1003A" w14:paraId="064E4039" w14:textId="77777777" w:rsidTr="00BE6AF8">
        <w:trPr>
          <w:trHeight w:val="376"/>
        </w:trPr>
        <w:tc>
          <w:tcPr>
            <w:tcW w:w="1841" w:type="dxa"/>
          </w:tcPr>
          <w:p w14:paraId="4B75CA91" w14:textId="77777777" w:rsidR="00E1003A" w:rsidRPr="00056EF2" w:rsidRDefault="00E1003A" w:rsidP="00E83931">
            <w:pPr>
              <w:rPr>
                <w:b/>
              </w:rPr>
            </w:pPr>
            <w:r w:rsidRPr="00056EF2">
              <w:rPr>
                <w:b/>
              </w:rPr>
              <w:t>Definition:</w:t>
            </w:r>
          </w:p>
        </w:tc>
        <w:tc>
          <w:tcPr>
            <w:tcW w:w="13038" w:type="dxa"/>
            <w:gridSpan w:val="8"/>
          </w:tcPr>
          <w:p w14:paraId="00E90415" w14:textId="77777777" w:rsidR="00E1003A" w:rsidRPr="002D166B" w:rsidRDefault="00E1003A" w:rsidP="00E83931">
            <w:r>
              <w:t>Dokument framtaget för att informera grupp av medarbetare eller medborgare, t ex webbsidor, intranät, annonser eller trycksaker</w:t>
            </w:r>
          </w:p>
        </w:tc>
      </w:tr>
      <w:tr w:rsidR="00E1003A" w14:paraId="3DA60069" w14:textId="77777777" w:rsidTr="00BE6AF8">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03026CBB" w14:textId="77777777" w:rsidR="00E1003A" w:rsidRPr="00BA512D" w:rsidRDefault="00E1003A" w:rsidP="00E83931">
            <w:pPr>
              <w:rPr>
                <w:b/>
              </w:rPr>
            </w:pPr>
            <w:r w:rsidRPr="00BA512D">
              <w:rPr>
                <w:b/>
              </w:rPr>
              <w:t>Process:</w:t>
            </w:r>
          </w:p>
        </w:tc>
        <w:tc>
          <w:tcPr>
            <w:tcW w:w="13038" w:type="dxa"/>
            <w:gridSpan w:val="8"/>
            <w:tcBorders>
              <w:top w:val="single" w:sz="4" w:space="0" w:color="auto"/>
              <w:left w:val="single" w:sz="4" w:space="0" w:color="auto"/>
              <w:bottom w:val="single" w:sz="4" w:space="0" w:color="auto"/>
              <w:right w:val="single" w:sz="4" w:space="0" w:color="auto"/>
            </w:tcBorders>
            <w:shd w:val="clear" w:color="auto" w:fill="auto"/>
          </w:tcPr>
          <w:p w14:paraId="0F11EC61" w14:textId="3BA281FC" w:rsidR="00E1003A" w:rsidRPr="00BA512D" w:rsidRDefault="00E1003A" w:rsidP="00745928">
            <w:r w:rsidRPr="00BA512D">
              <w:t>Alla</w:t>
            </w:r>
          </w:p>
        </w:tc>
      </w:tr>
      <w:tr w:rsidR="00E1003A" w14:paraId="3BFFFB8B" w14:textId="77777777" w:rsidTr="00BE6AF8">
        <w:trPr>
          <w:trHeight w:val="762"/>
        </w:trPr>
        <w:tc>
          <w:tcPr>
            <w:tcW w:w="1841" w:type="dxa"/>
          </w:tcPr>
          <w:p w14:paraId="246A99DD" w14:textId="77777777" w:rsidR="00E1003A" w:rsidRPr="00056EF2" w:rsidRDefault="00E1003A" w:rsidP="00E83931">
            <w:pPr>
              <w:rPr>
                <w:b/>
              </w:rPr>
            </w:pPr>
            <w:r w:rsidRPr="00056EF2">
              <w:rPr>
                <w:b/>
              </w:rPr>
              <w:t>Regelverk</w:t>
            </w:r>
            <w:r>
              <w:rPr>
                <w:b/>
              </w:rPr>
              <w:t xml:space="preserve"> upprättade</w:t>
            </w:r>
            <w:r w:rsidRPr="00056EF2">
              <w:rPr>
                <w:b/>
              </w:rPr>
              <w:t>:</w:t>
            </w:r>
          </w:p>
        </w:tc>
        <w:tc>
          <w:tcPr>
            <w:tcW w:w="13038" w:type="dxa"/>
            <w:gridSpan w:val="8"/>
          </w:tcPr>
          <w:p w14:paraId="289D778C" w14:textId="77777777" w:rsidR="00E1003A" w:rsidRPr="00BA0489" w:rsidRDefault="00E1003A" w:rsidP="00E83931">
            <w:r>
              <w:t>Informationsmaterial framtaget av den egna organisationen bevaras. När det gäller t</w:t>
            </w:r>
            <w:r w:rsidRPr="00BA0489">
              <w:t>ryckt informationsmaterial i form av broschyrer och liknande ska två exemplar skickas till Regionarkivet för arkivering.</w:t>
            </w:r>
            <w:r>
              <w:t xml:space="preserve"> </w:t>
            </w:r>
            <w:r w:rsidRPr="001F7390">
              <w:t xml:space="preserve">Tillfälliga anslag i mindre upplaga gallras vid inaktualitet. </w:t>
            </w:r>
            <w:r>
              <w:t>Principer för information på webbplatser återfinns i</w:t>
            </w:r>
            <w:r w:rsidRPr="00BA0489">
              <w:t xml:space="preserve"> </w:t>
            </w:r>
            <w:r>
              <w:t xml:space="preserve">instruktionen </w:t>
            </w:r>
            <w:r w:rsidRPr="009A3E45">
              <w:rPr>
                <w:i/>
              </w:rPr>
              <w:t>Arkiv- och informationshantering på Region Skånes webbplatser</w:t>
            </w:r>
          </w:p>
        </w:tc>
      </w:tr>
      <w:tr w:rsidR="00E1003A" w14:paraId="6BCA1B8D" w14:textId="77777777" w:rsidTr="00BE6AF8">
        <w:trPr>
          <w:trHeight w:val="553"/>
        </w:trPr>
        <w:tc>
          <w:tcPr>
            <w:tcW w:w="1841" w:type="dxa"/>
            <w:tcBorders>
              <w:top w:val="single" w:sz="4" w:space="0" w:color="auto"/>
              <w:left w:val="single" w:sz="4" w:space="0" w:color="auto"/>
              <w:bottom w:val="single" w:sz="4" w:space="0" w:color="auto"/>
              <w:right w:val="single" w:sz="4" w:space="0" w:color="auto"/>
            </w:tcBorders>
          </w:tcPr>
          <w:p w14:paraId="6661DA7C" w14:textId="77777777" w:rsidR="00E1003A" w:rsidRDefault="00E1003A" w:rsidP="00E83931">
            <w:pPr>
              <w:rPr>
                <w:b/>
              </w:rPr>
            </w:pPr>
            <w:r>
              <w:rPr>
                <w:b/>
              </w:rPr>
              <w:t>Regelverk inkommande:</w:t>
            </w:r>
          </w:p>
        </w:tc>
        <w:tc>
          <w:tcPr>
            <w:tcW w:w="13038" w:type="dxa"/>
            <w:gridSpan w:val="8"/>
            <w:tcBorders>
              <w:top w:val="single" w:sz="4" w:space="0" w:color="auto"/>
              <w:left w:val="single" w:sz="4" w:space="0" w:color="auto"/>
              <w:bottom w:val="single" w:sz="4" w:space="0" w:color="auto"/>
              <w:right w:val="single" w:sz="4" w:space="0" w:color="auto"/>
            </w:tcBorders>
          </w:tcPr>
          <w:p w14:paraId="5307C2D4" w14:textId="77777777" w:rsidR="00E1003A" w:rsidRDefault="00E1003A" w:rsidP="00E83931">
            <w:r>
              <w:t xml:space="preserve">Informationsmaterial av vikt för verksamheten bevaras övrigt gallras vid inaktualitet. </w:t>
            </w:r>
            <w:r w:rsidRPr="002B70E4">
              <w:t xml:space="preserve">Se vidare i </w:t>
            </w:r>
            <w:r>
              <w:t xml:space="preserve">gallringsbeslutet </w:t>
            </w:r>
            <w:r w:rsidRPr="001F1442">
              <w:rPr>
                <w:i/>
              </w:rPr>
              <w:t>Gallring av handlingar av tillfällig eller ringa betydelse</w:t>
            </w:r>
            <w:r>
              <w:rPr>
                <w:i/>
              </w:rPr>
              <w:t xml:space="preserve">, </w:t>
            </w:r>
            <w:r w:rsidRPr="001F1442">
              <w:rPr>
                <w:i/>
              </w:rPr>
              <w:t>2014-03-26</w:t>
            </w:r>
          </w:p>
        </w:tc>
      </w:tr>
      <w:tr w:rsidR="00EC6261" w14:paraId="224793AB" w14:textId="77777777" w:rsidTr="00BE6AF8">
        <w:trPr>
          <w:trHeight w:val="376"/>
        </w:trPr>
        <w:tc>
          <w:tcPr>
            <w:tcW w:w="1841" w:type="dxa"/>
            <w:vMerge w:val="restart"/>
            <w:shd w:val="clear" w:color="auto" w:fill="EEECE1" w:themeFill="background2"/>
          </w:tcPr>
          <w:p w14:paraId="2B03CAC1" w14:textId="77777777" w:rsidR="00EC6261" w:rsidRDefault="00EC6261" w:rsidP="00057451">
            <w:pPr>
              <w:rPr>
                <w:b/>
              </w:rPr>
            </w:pPr>
            <w:r>
              <w:rPr>
                <w:b/>
              </w:rPr>
              <w:t>Instruktioner för hantering</w:t>
            </w:r>
          </w:p>
          <w:p w14:paraId="0027A40A" w14:textId="4CB4D17E" w:rsidR="00EC6261" w:rsidRPr="00BF790D" w:rsidRDefault="00EC6261" w:rsidP="00057451">
            <w:pPr>
              <w:rPr>
                <w:b/>
                <w:sz w:val="16"/>
                <w:szCs w:val="16"/>
              </w:rPr>
            </w:pPr>
            <w:r>
              <w:rPr>
                <w:b/>
                <w:sz w:val="16"/>
                <w:szCs w:val="16"/>
              </w:rPr>
              <w:t>P</w:t>
            </w:r>
            <w:r w:rsidRPr="00BF790D">
              <w:rPr>
                <w:b/>
                <w:sz w:val="16"/>
                <w:szCs w:val="16"/>
              </w:rPr>
              <w:t>å lokal nivå</w:t>
            </w:r>
          </w:p>
        </w:tc>
        <w:tc>
          <w:tcPr>
            <w:tcW w:w="1982" w:type="dxa"/>
            <w:shd w:val="clear" w:color="auto" w:fill="EEECE1" w:themeFill="background2"/>
          </w:tcPr>
          <w:p w14:paraId="725243DD" w14:textId="77777777" w:rsidR="00EC6261" w:rsidRPr="008C024A" w:rsidRDefault="00EC6261" w:rsidP="00057451">
            <w:pPr>
              <w:rPr>
                <w:b/>
              </w:rPr>
            </w:pPr>
            <w:r w:rsidRPr="008C024A">
              <w:rPr>
                <w:b/>
              </w:rPr>
              <w:t>Dokumenttyp</w:t>
            </w:r>
          </w:p>
          <w:p w14:paraId="4C5DD38F" w14:textId="590269CC" w:rsidR="00EC6261" w:rsidRPr="007B2117" w:rsidRDefault="00EC6261" w:rsidP="00057451">
            <w:pPr>
              <w:rPr>
                <w:b/>
              </w:rPr>
            </w:pPr>
            <w:r>
              <w:rPr>
                <w:b/>
                <w:sz w:val="16"/>
              </w:rPr>
              <w:t>l</w:t>
            </w:r>
            <w:r w:rsidRPr="008C024A">
              <w:rPr>
                <w:b/>
                <w:sz w:val="16"/>
              </w:rPr>
              <w:t>okala benämningar</w:t>
            </w:r>
          </w:p>
        </w:tc>
        <w:tc>
          <w:tcPr>
            <w:tcW w:w="1664" w:type="dxa"/>
            <w:shd w:val="clear" w:color="auto" w:fill="EEECE1" w:themeFill="background2"/>
          </w:tcPr>
          <w:p w14:paraId="6FDD6DF1" w14:textId="77777777" w:rsidR="00EC6261" w:rsidRDefault="00EC6261" w:rsidP="00057451">
            <w:pPr>
              <w:rPr>
                <w:b/>
              </w:rPr>
            </w:pPr>
            <w:r w:rsidRPr="007B2117">
              <w:rPr>
                <w:b/>
              </w:rPr>
              <w:t>Regelverk</w:t>
            </w:r>
            <w:r>
              <w:rPr>
                <w:b/>
              </w:rPr>
              <w:t xml:space="preserve"> </w:t>
            </w:r>
          </w:p>
          <w:p w14:paraId="32DCA517" w14:textId="1CCFB94E" w:rsidR="00EC6261" w:rsidRPr="007B2117" w:rsidRDefault="00EC6261" w:rsidP="00057451">
            <w:pPr>
              <w:rPr>
                <w:b/>
              </w:rPr>
            </w:pPr>
            <w:r w:rsidRPr="008C024A">
              <w:rPr>
                <w:b/>
                <w:sz w:val="16"/>
              </w:rPr>
              <w:t>utifrån ovan</w:t>
            </w:r>
          </w:p>
        </w:tc>
        <w:tc>
          <w:tcPr>
            <w:tcW w:w="1176" w:type="dxa"/>
            <w:shd w:val="clear" w:color="auto" w:fill="EEECE1" w:themeFill="background2"/>
          </w:tcPr>
          <w:p w14:paraId="48F23462" w14:textId="6DB91403" w:rsidR="00EC6261" w:rsidRPr="007B2117" w:rsidRDefault="00EC6261" w:rsidP="0005745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1079" w:type="dxa"/>
            <w:shd w:val="clear" w:color="auto" w:fill="EEECE1" w:themeFill="background2"/>
          </w:tcPr>
          <w:p w14:paraId="0ED0686C" w14:textId="20057954" w:rsidR="00EC6261" w:rsidRPr="007B2117" w:rsidRDefault="00EC6261" w:rsidP="00057451">
            <w:pPr>
              <w:rPr>
                <w:b/>
              </w:rPr>
            </w:pPr>
            <w:r w:rsidRPr="007B2117">
              <w:rPr>
                <w:b/>
              </w:rPr>
              <w:t>Format</w:t>
            </w:r>
            <w:r>
              <w:rPr>
                <w:b/>
              </w:rPr>
              <w:br/>
            </w:r>
            <w:r w:rsidRPr="009624C8">
              <w:rPr>
                <w:b/>
                <w:sz w:val="16"/>
              </w:rPr>
              <w:t>ex. papper, PDF, gif</w:t>
            </w:r>
          </w:p>
        </w:tc>
        <w:tc>
          <w:tcPr>
            <w:tcW w:w="2176" w:type="dxa"/>
            <w:shd w:val="clear" w:color="auto" w:fill="EEECE1" w:themeFill="background2"/>
          </w:tcPr>
          <w:p w14:paraId="6C42C263" w14:textId="092192BF" w:rsidR="00EC6261" w:rsidRPr="007B2117" w:rsidRDefault="00EC6261" w:rsidP="00057451">
            <w:pPr>
              <w:rPr>
                <w:b/>
              </w:rPr>
            </w:pPr>
            <w:r>
              <w:rPr>
                <w:b/>
              </w:rPr>
              <w:t>Förvarings</w:t>
            </w:r>
            <w:r w:rsidRPr="00745928">
              <w:rPr>
                <w:b/>
              </w:rPr>
              <w:t xml:space="preserve">kedja </w:t>
            </w:r>
            <w:r w:rsidRPr="00745928">
              <w:rPr>
                <w:b/>
              </w:rPr>
              <w:br/>
            </w:r>
            <w:r w:rsidRPr="00745928">
              <w:rPr>
                <w:b/>
                <w:sz w:val="16"/>
                <w:szCs w:val="16"/>
              </w:rPr>
              <w:t>ex. närarkiv, HR-fönster, arkiv/e-arkiv efter X år</w:t>
            </w:r>
          </w:p>
        </w:tc>
        <w:tc>
          <w:tcPr>
            <w:tcW w:w="1276" w:type="dxa"/>
            <w:shd w:val="clear" w:color="auto" w:fill="EEECE1" w:themeFill="background2"/>
          </w:tcPr>
          <w:p w14:paraId="34813941" w14:textId="77777777" w:rsidR="00EC6261" w:rsidRDefault="00EC6261" w:rsidP="00057451">
            <w:pPr>
              <w:rPr>
                <w:b/>
                <w:sz w:val="18"/>
              </w:rPr>
            </w:pPr>
            <w:r w:rsidRPr="007B2117">
              <w:rPr>
                <w:b/>
              </w:rPr>
              <w:t>Sortering</w:t>
            </w:r>
            <w:r>
              <w:rPr>
                <w:b/>
              </w:rPr>
              <w:t xml:space="preserve"> </w:t>
            </w:r>
            <w:r w:rsidRPr="008C024A">
              <w:rPr>
                <w:b/>
                <w:sz w:val="18"/>
              </w:rPr>
              <w:t xml:space="preserve"> </w:t>
            </w:r>
          </w:p>
          <w:p w14:paraId="18E9A960" w14:textId="38DA6387" w:rsidR="00EC6261" w:rsidRDefault="00EC6261" w:rsidP="00057451">
            <w:pPr>
              <w:rPr>
                <w:b/>
              </w:rPr>
            </w:pPr>
            <w:r w:rsidRPr="008C024A">
              <w:rPr>
                <w:b/>
                <w:sz w:val="18"/>
              </w:rPr>
              <w:t>ex. diarie</w:t>
            </w:r>
            <w:r w:rsidR="00237DDB">
              <w:rPr>
                <w:b/>
                <w:sz w:val="18"/>
              </w:rPr>
              <w:t>-</w:t>
            </w:r>
            <w:r w:rsidRPr="008C024A">
              <w:rPr>
                <w:b/>
                <w:sz w:val="18"/>
              </w:rPr>
              <w:t>nummer</w:t>
            </w:r>
          </w:p>
        </w:tc>
        <w:tc>
          <w:tcPr>
            <w:tcW w:w="2551" w:type="dxa"/>
            <w:shd w:val="clear" w:color="auto" w:fill="EEECE1" w:themeFill="background2"/>
          </w:tcPr>
          <w:p w14:paraId="4F160AB0" w14:textId="77777777" w:rsidR="00EC6261" w:rsidRPr="007B2117" w:rsidRDefault="00EC6261" w:rsidP="00057451">
            <w:pPr>
              <w:rPr>
                <w:b/>
              </w:rPr>
            </w:pPr>
            <w:r>
              <w:rPr>
                <w:b/>
              </w:rPr>
              <w:t>Anmärkning</w:t>
            </w:r>
          </w:p>
        </w:tc>
        <w:tc>
          <w:tcPr>
            <w:tcW w:w="1134" w:type="dxa"/>
            <w:shd w:val="clear" w:color="auto" w:fill="EEECE1" w:themeFill="background2"/>
          </w:tcPr>
          <w:p w14:paraId="571380F8" w14:textId="7DEC5218" w:rsidR="00EC6261" w:rsidRPr="007B2117" w:rsidRDefault="00297DCB" w:rsidP="00057451">
            <w:pPr>
              <w:rPr>
                <w:b/>
              </w:rPr>
            </w:pPr>
            <w:r>
              <w:rPr>
                <w:b/>
              </w:rPr>
              <w:t>EU-Projekt</w:t>
            </w:r>
          </w:p>
        </w:tc>
      </w:tr>
      <w:tr w:rsidR="00EC6261" w14:paraId="253B4828" w14:textId="77777777" w:rsidTr="00BE6AF8">
        <w:trPr>
          <w:trHeight w:val="376"/>
        </w:trPr>
        <w:tc>
          <w:tcPr>
            <w:tcW w:w="1841" w:type="dxa"/>
            <w:vMerge/>
            <w:shd w:val="clear" w:color="auto" w:fill="EEECE1" w:themeFill="background2"/>
          </w:tcPr>
          <w:p w14:paraId="2EF8DE57" w14:textId="77777777" w:rsidR="00EC6261" w:rsidRPr="007B2117" w:rsidRDefault="00EC6261" w:rsidP="00E83931">
            <w:pPr>
              <w:rPr>
                <w:b/>
              </w:rPr>
            </w:pPr>
          </w:p>
        </w:tc>
        <w:tc>
          <w:tcPr>
            <w:tcW w:w="1982" w:type="dxa"/>
            <w:shd w:val="clear" w:color="auto" w:fill="EEECE1" w:themeFill="background2"/>
          </w:tcPr>
          <w:p w14:paraId="1C767391" w14:textId="0907BF13" w:rsidR="00EC6261" w:rsidRPr="00AB2583" w:rsidRDefault="00EC6261" w:rsidP="00E83931">
            <w:r w:rsidRPr="00AB2583">
              <w:t xml:space="preserve">Inkomna </w:t>
            </w:r>
            <w:r>
              <w:t xml:space="preserve">trycksaker och </w:t>
            </w:r>
            <w:r w:rsidRPr="00AB2583">
              <w:t>broschyrer</w:t>
            </w:r>
          </w:p>
        </w:tc>
        <w:tc>
          <w:tcPr>
            <w:tcW w:w="1664" w:type="dxa"/>
            <w:shd w:val="clear" w:color="auto" w:fill="EEECE1" w:themeFill="background2"/>
          </w:tcPr>
          <w:p w14:paraId="073C51DA" w14:textId="5CAECD85" w:rsidR="00EC6261" w:rsidRPr="00AB2583" w:rsidRDefault="00EC6261" w:rsidP="00E83931">
            <w:r w:rsidRPr="00AB2583">
              <w:t>Gallras vid inaktualitet</w:t>
            </w:r>
          </w:p>
        </w:tc>
        <w:tc>
          <w:tcPr>
            <w:tcW w:w="1176" w:type="dxa"/>
            <w:shd w:val="clear" w:color="auto" w:fill="EEECE1" w:themeFill="background2"/>
          </w:tcPr>
          <w:p w14:paraId="5DC97F9E" w14:textId="2ABB005F" w:rsidR="00EC6261" w:rsidRPr="00AB2583" w:rsidRDefault="00EC6261" w:rsidP="00E83931">
            <w:r w:rsidRPr="00AB2583">
              <w:t>Nej</w:t>
            </w:r>
          </w:p>
        </w:tc>
        <w:tc>
          <w:tcPr>
            <w:tcW w:w="1079" w:type="dxa"/>
            <w:shd w:val="clear" w:color="auto" w:fill="EEECE1" w:themeFill="background2"/>
          </w:tcPr>
          <w:p w14:paraId="1631BB06" w14:textId="56604DA7" w:rsidR="00EC6261" w:rsidRPr="00AB2583" w:rsidRDefault="00237DDB" w:rsidP="00E83931">
            <w:r>
              <w:t>P</w:t>
            </w:r>
            <w:r w:rsidR="00EC6261" w:rsidRPr="00AB2583">
              <w:t>apper</w:t>
            </w:r>
          </w:p>
        </w:tc>
        <w:tc>
          <w:tcPr>
            <w:tcW w:w="2176" w:type="dxa"/>
            <w:shd w:val="clear" w:color="auto" w:fill="EEECE1" w:themeFill="background2"/>
          </w:tcPr>
          <w:p w14:paraId="0CE09ADE" w14:textId="42AA09FF" w:rsidR="00EC6261" w:rsidRPr="00AB2583" w:rsidRDefault="00EC6261" w:rsidP="00E83931">
            <w:r w:rsidRPr="00AB2583">
              <w:t>Pärm, hängmapp hos handläggare</w:t>
            </w:r>
          </w:p>
        </w:tc>
        <w:tc>
          <w:tcPr>
            <w:tcW w:w="1276" w:type="dxa"/>
            <w:shd w:val="clear" w:color="auto" w:fill="EEECE1" w:themeFill="background2"/>
          </w:tcPr>
          <w:p w14:paraId="1FA1E747" w14:textId="77777777" w:rsidR="00EC6261" w:rsidRPr="00AB2583" w:rsidRDefault="00EC6261" w:rsidP="00E83931"/>
        </w:tc>
        <w:tc>
          <w:tcPr>
            <w:tcW w:w="2551" w:type="dxa"/>
            <w:shd w:val="clear" w:color="auto" w:fill="EEECE1" w:themeFill="background2"/>
          </w:tcPr>
          <w:p w14:paraId="7ABEB15B" w14:textId="77777777" w:rsidR="00EC6261" w:rsidRPr="00AB2583" w:rsidRDefault="00EC6261" w:rsidP="00E83931"/>
        </w:tc>
        <w:tc>
          <w:tcPr>
            <w:tcW w:w="1134" w:type="dxa"/>
            <w:shd w:val="clear" w:color="auto" w:fill="EEECE1" w:themeFill="background2"/>
          </w:tcPr>
          <w:p w14:paraId="21326437" w14:textId="04598E8F" w:rsidR="00EC6261" w:rsidRPr="00AB2583" w:rsidRDefault="00EC6261" w:rsidP="00E83931"/>
        </w:tc>
      </w:tr>
      <w:tr w:rsidR="00EC6261" w14:paraId="0EB5C820" w14:textId="77777777" w:rsidTr="00BE6AF8">
        <w:trPr>
          <w:trHeight w:val="376"/>
        </w:trPr>
        <w:tc>
          <w:tcPr>
            <w:tcW w:w="1841" w:type="dxa"/>
            <w:vMerge/>
            <w:shd w:val="clear" w:color="auto" w:fill="EEECE1" w:themeFill="background2"/>
          </w:tcPr>
          <w:p w14:paraId="6E4BE684" w14:textId="77777777" w:rsidR="00EC6261" w:rsidRPr="007B2117" w:rsidRDefault="00EC6261" w:rsidP="00E83931">
            <w:pPr>
              <w:rPr>
                <w:b/>
              </w:rPr>
            </w:pPr>
          </w:p>
        </w:tc>
        <w:tc>
          <w:tcPr>
            <w:tcW w:w="1982" w:type="dxa"/>
            <w:shd w:val="clear" w:color="auto" w:fill="EEECE1" w:themeFill="background2"/>
          </w:tcPr>
          <w:p w14:paraId="70D75ACC" w14:textId="3E4A0BF0" w:rsidR="00EC6261" w:rsidRPr="00AB2583" w:rsidRDefault="00237DDB" w:rsidP="006C3018">
            <w:r>
              <w:t>Egen</w:t>
            </w:r>
            <w:r w:rsidR="00EC6261" w:rsidRPr="00AB2583">
              <w:t xml:space="preserve">producerade </w:t>
            </w:r>
            <w:r w:rsidR="00EC6261">
              <w:t xml:space="preserve">trycksaker och </w:t>
            </w:r>
            <w:r w:rsidR="00EC6261" w:rsidRPr="00AB2583">
              <w:t>broschyrer</w:t>
            </w:r>
          </w:p>
        </w:tc>
        <w:tc>
          <w:tcPr>
            <w:tcW w:w="1664" w:type="dxa"/>
            <w:shd w:val="clear" w:color="auto" w:fill="EEECE1" w:themeFill="background2"/>
          </w:tcPr>
          <w:p w14:paraId="10C34643" w14:textId="2CF2CF9F" w:rsidR="00EC6261" w:rsidRPr="00AB2583" w:rsidRDefault="00EC6261" w:rsidP="00E83931">
            <w:r w:rsidRPr="00AB2583">
              <w:t>Bevara</w:t>
            </w:r>
            <w:r w:rsidR="00D963B9">
              <w:t>s, 2</w:t>
            </w:r>
            <w:r w:rsidRPr="00AB2583">
              <w:t xml:space="preserve"> ex till Regionarkivet</w:t>
            </w:r>
          </w:p>
        </w:tc>
        <w:tc>
          <w:tcPr>
            <w:tcW w:w="1176" w:type="dxa"/>
            <w:shd w:val="clear" w:color="auto" w:fill="EEECE1" w:themeFill="background2"/>
          </w:tcPr>
          <w:p w14:paraId="636DE0B6" w14:textId="6FD766DD" w:rsidR="00EC6261" w:rsidRPr="00AB2583" w:rsidRDefault="00EC6261" w:rsidP="00E83931">
            <w:r w:rsidRPr="00AB2583">
              <w:t>Nej</w:t>
            </w:r>
          </w:p>
        </w:tc>
        <w:tc>
          <w:tcPr>
            <w:tcW w:w="1079" w:type="dxa"/>
            <w:shd w:val="clear" w:color="auto" w:fill="EEECE1" w:themeFill="background2"/>
          </w:tcPr>
          <w:p w14:paraId="0952A054" w14:textId="1CA07CBC" w:rsidR="00EC6261" w:rsidRPr="00AB2583" w:rsidRDefault="00237DDB" w:rsidP="00E83931">
            <w:r>
              <w:t>P</w:t>
            </w:r>
            <w:r w:rsidR="00EC6261" w:rsidRPr="00AB2583">
              <w:t>apper</w:t>
            </w:r>
          </w:p>
        </w:tc>
        <w:tc>
          <w:tcPr>
            <w:tcW w:w="2176" w:type="dxa"/>
            <w:shd w:val="clear" w:color="auto" w:fill="EEECE1" w:themeFill="background2"/>
          </w:tcPr>
          <w:p w14:paraId="41DD73CF" w14:textId="22E4B721" w:rsidR="00EC6261" w:rsidRPr="00AB2583" w:rsidRDefault="007F375B" w:rsidP="007F375B">
            <w:r>
              <w:t>Bevaras i akt i närarkiv</w:t>
            </w:r>
          </w:p>
        </w:tc>
        <w:tc>
          <w:tcPr>
            <w:tcW w:w="1276" w:type="dxa"/>
            <w:shd w:val="clear" w:color="auto" w:fill="EEECE1" w:themeFill="background2"/>
          </w:tcPr>
          <w:p w14:paraId="67B09600" w14:textId="71CFE487" w:rsidR="00EC6261" w:rsidRPr="00AB2583" w:rsidRDefault="00EC6261" w:rsidP="00E83931">
            <w:r w:rsidRPr="00AB2583">
              <w:t>Diarie</w:t>
            </w:r>
            <w:r w:rsidR="00237DDB">
              <w:t>-</w:t>
            </w:r>
            <w:r w:rsidRPr="00AB2583">
              <w:t>nummer</w:t>
            </w:r>
          </w:p>
        </w:tc>
        <w:tc>
          <w:tcPr>
            <w:tcW w:w="2551" w:type="dxa"/>
            <w:shd w:val="clear" w:color="auto" w:fill="EEECE1" w:themeFill="background2"/>
          </w:tcPr>
          <w:p w14:paraId="7BEE22A5" w14:textId="07E96E70" w:rsidR="00EC6261" w:rsidRPr="00AB2583" w:rsidRDefault="00790483" w:rsidP="00E83931">
            <w:r>
              <w:t>E</w:t>
            </w:r>
            <w:r w:rsidR="00EC6261">
              <w:t xml:space="preserve">v. </w:t>
            </w:r>
            <w:r w:rsidR="00EC6261" w:rsidRPr="00AB2583">
              <w:t>digital kopia lagras på gemensam katalog och kan gallras vid inaktualitet</w:t>
            </w:r>
            <w:r w:rsidR="00EC6261">
              <w:t>. Avser kataloger, affischer m.m.</w:t>
            </w:r>
          </w:p>
        </w:tc>
        <w:tc>
          <w:tcPr>
            <w:tcW w:w="1134" w:type="dxa"/>
            <w:shd w:val="clear" w:color="auto" w:fill="EEECE1" w:themeFill="background2"/>
          </w:tcPr>
          <w:p w14:paraId="7C777AFA" w14:textId="010CB0CC" w:rsidR="00EC6261" w:rsidRPr="00AB2583" w:rsidRDefault="00365B73" w:rsidP="00E83931">
            <w:r>
              <w:t>Gäller ä</w:t>
            </w:r>
            <w:r w:rsidR="00297DCB" w:rsidRPr="00AB2583">
              <w:t>ven EU-projekt</w:t>
            </w:r>
          </w:p>
        </w:tc>
      </w:tr>
      <w:tr w:rsidR="00EC6261" w14:paraId="6EB143FA" w14:textId="77777777" w:rsidTr="00BE6AF8">
        <w:trPr>
          <w:trHeight w:val="376"/>
        </w:trPr>
        <w:tc>
          <w:tcPr>
            <w:tcW w:w="1841" w:type="dxa"/>
            <w:shd w:val="clear" w:color="auto" w:fill="EEECE1" w:themeFill="background2"/>
          </w:tcPr>
          <w:p w14:paraId="2AB18C1F" w14:textId="77777777" w:rsidR="00EC6261" w:rsidRPr="007B2117" w:rsidRDefault="00EC6261" w:rsidP="00E83931">
            <w:pPr>
              <w:rPr>
                <w:b/>
              </w:rPr>
            </w:pPr>
          </w:p>
        </w:tc>
        <w:tc>
          <w:tcPr>
            <w:tcW w:w="1982" w:type="dxa"/>
            <w:shd w:val="clear" w:color="auto" w:fill="EEECE1" w:themeFill="background2"/>
          </w:tcPr>
          <w:p w14:paraId="78594285" w14:textId="34B4DC0A" w:rsidR="00EC6261" w:rsidRPr="00AB2583" w:rsidRDefault="00EC6261" w:rsidP="006F04B3">
            <w:pPr>
              <w:rPr>
                <w:highlight w:val="yellow"/>
              </w:rPr>
            </w:pPr>
            <w:r w:rsidRPr="00AB2583">
              <w:t xml:space="preserve">Foto/video </w:t>
            </w:r>
          </w:p>
        </w:tc>
        <w:tc>
          <w:tcPr>
            <w:tcW w:w="1664" w:type="dxa"/>
            <w:shd w:val="clear" w:color="auto" w:fill="EEECE1" w:themeFill="background2"/>
          </w:tcPr>
          <w:p w14:paraId="1359F08A" w14:textId="5FD51A44" w:rsidR="00EC6261" w:rsidRPr="00AB2583" w:rsidRDefault="00EC6261" w:rsidP="00E83931">
            <w:r w:rsidRPr="00AB2583">
              <w:t>Bevaras</w:t>
            </w:r>
          </w:p>
        </w:tc>
        <w:tc>
          <w:tcPr>
            <w:tcW w:w="1176" w:type="dxa"/>
            <w:shd w:val="clear" w:color="auto" w:fill="EEECE1" w:themeFill="background2"/>
          </w:tcPr>
          <w:p w14:paraId="7C6D9A4C" w14:textId="51402F2C" w:rsidR="00EC6261" w:rsidRPr="00AB2583" w:rsidRDefault="00EC6261" w:rsidP="00E83931">
            <w:r w:rsidRPr="00AB2583">
              <w:t>Nej</w:t>
            </w:r>
          </w:p>
        </w:tc>
        <w:tc>
          <w:tcPr>
            <w:tcW w:w="1079" w:type="dxa"/>
            <w:shd w:val="clear" w:color="auto" w:fill="EEECE1" w:themeFill="background2"/>
          </w:tcPr>
          <w:p w14:paraId="13C55058" w14:textId="265E7F48" w:rsidR="00EC6261" w:rsidRPr="00AB2583" w:rsidRDefault="00EC6261" w:rsidP="00E83931">
            <w:r w:rsidRPr="00AB2583">
              <w:t>Digitalt</w:t>
            </w:r>
          </w:p>
        </w:tc>
        <w:tc>
          <w:tcPr>
            <w:tcW w:w="2176" w:type="dxa"/>
            <w:shd w:val="clear" w:color="auto" w:fill="EEECE1" w:themeFill="background2"/>
          </w:tcPr>
          <w:p w14:paraId="13A807D4" w14:textId="56D0D07C" w:rsidR="00EC6261" w:rsidRPr="00AB2583" w:rsidRDefault="00EC6261" w:rsidP="00E83931">
            <w:r w:rsidRPr="00AB2583">
              <w:t>Bevaras på gemensam katalog</w:t>
            </w:r>
          </w:p>
        </w:tc>
        <w:tc>
          <w:tcPr>
            <w:tcW w:w="1276" w:type="dxa"/>
            <w:shd w:val="clear" w:color="auto" w:fill="EEECE1" w:themeFill="background2"/>
          </w:tcPr>
          <w:p w14:paraId="30410AE9" w14:textId="59CAAC88" w:rsidR="00EC6261" w:rsidRPr="00AB2583" w:rsidRDefault="00EC6261" w:rsidP="00AB2583"/>
        </w:tc>
        <w:tc>
          <w:tcPr>
            <w:tcW w:w="2551" w:type="dxa"/>
            <w:shd w:val="clear" w:color="auto" w:fill="EEECE1" w:themeFill="background2"/>
          </w:tcPr>
          <w:p w14:paraId="7D7B0801" w14:textId="0BA87CDC" w:rsidR="00EC6261" w:rsidRPr="00AB2583" w:rsidRDefault="00EC6261" w:rsidP="00AB2583">
            <w:r w:rsidRPr="00AB2583">
              <w:t>Kopia publiceras i vissa fall på webben</w:t>
            </w:r>
            <w:r w:rsidR="00515BFD">
              <w:t>. Tillhör de projekt ska diariet informeras om att de finns.</w:t>
            </w:r>
          </w:p>
        </w:tc>
        <w:tc>
          <w:tcPr>
            <w:tcW w:w="1134" w:type="dxa"/>
            <w:shd w:val="clear" w:color="auto" w:fill="EEECE1" w:themeFill="background2"/>
          </w:tcPr>
          <w:p w14:paraId="4A4C5DA4" w14:textId="0F1F87C0" w:rsidR="00EC6261" w:rsidRPr="00AB2583" w:rsidRDefault="00365B73" w:rsidP="00AB2583">
            <w:r>
              <w:t>Gäller ä</w:t>
            </w:r>
            <w:r w:rsidR="00297DCB" w:rsidRPr="00AB2583">
              <w:t>ven EU-projekt</w:t>
            </w:r>
          </w:p>
        </w:tc>
      </w:tr>
      <w:tr w:rsidR="00EC6261" w14:paraId="07095210" w14:textId="77777777" w:rsidTr="00BE6AF8">
        <w:trPr>
          <w:trHeight w:val="376"/>
        </w:trPr>
        <w:tc>
          <w:tcPr>
            <w:tcW w:w="1841" w:type="dxa"/>
            <w:shd w:val="clear" w:color="auto" w:fill="EEECE1" w:themeFill="background2"/>
          </w:tcPr>
          <w:p w14:paraId="52E21A29" w14:textId="77777777" w:rsidR="00EC6261" w:rsidRPr="007B2117" w:rsidRDefault="00EC6261" w:rsidP="00E83931">
            <w:pPr>
              <w:rPr>
                <w:b/>
              </w:rPr>
            </w:pPr>
          </w:p>
        </w:tc>
        <w:tc>
          <w:tcPr>
            <w:tcW w:w="1982" w:type="dxa"/>
            <w:shd w:val="clear" w:color="auto" w:fill="EEECE1" w:themeFill="background2"/>
          </w:tcPr>
          <w:p w14:paraId="47127561" w14:textId="15AFC843" w:rsidR="00EC6261" w:rsidRPr="00AB2583" w:rsidRDefault="00EC6261" w:rsidP="002022AC">
            <w:r>
              <w:t xml:space="preserve">Marknadsföring annonser </w:t>
            </w:r>
          </w:p>
        </w:tc>
        <w:tc>
          <w:tcPr>
            <w:tcW w:w="1664" w:type="dxa"/>
            <w:shd w:val="clear" w:color="auto" w:fill="EEECE1" w:themeFill="background2"/>
          </w:tcPr>
          <w:p w14:paraId="2A2DE5F4" w14:textId="49CA479A" w:rsidR="00EC6261" w:rsidRPr="00AB2583" w:rsidRDefault="00EC6261" w:rsidP="00E83931">
            <w:r>
              <w:t>Bevaras</w:t>
            </w:r>
          </w:p>
        </w:tc>
        <w:tc>
          <w:tcPr>
            <w:tcW w:w="1176" w:type="dxa"/>
            <w:shd w:val="clear" w:color="auto" w:fill="EEECE1" w:themeFill="background2"/>
          </w:tcPr>
          <w:p w14:paraId="3DDB81B4" w14:textId="7029C897" w:rsidR="00EC6261" w:rsidRPr="00AB2583" w:rsidRDefault="00EC6261" w:rsidP="00E83931">
            <w:r>
              <w:t>Nej</w:t>
            </w:r>
          </w:p>
        </w:tc>
        <w:tc>
          <w:tcPr>
            <w:tcW w:w="1079" w:type="dxa"/>
            <w:shd w:val="clear" w:color="auto" w:fill="EEECE1" w:themeFill="background2"/>
          </w:tcPr>
          <w:p w14:paraId="290BBBD8" w14:textId="0E014D68" w:rsidR="00EC6261" w:rsidRPr="00AB2583" w:rsidRDefault="00EC6261" w:rsidP="00E83931">
            <w:r>
              <w:t>Papper</w:t>
            </w:r>
          </w:p>
        </w:tc>
        <w:tc>
          <w:tcPr>
            <w:tcW w:w="2176" w:type="dxa"/>
            <w:shd w:val="clear" w:color="auto" w:fill="EEECE1" w:themeFill="background2"/>
          </w:tcPr>
          <w:p w14:paraId="4232250F" w14:textId="6D441677" w:rsidR="00EC6261" w:rsidRPr="00AB2583" w:rsidRDefault="00515BFD" w:rsidP="00515BFD">
            <w:r>
              <w:t>Bevaras i akt i närarkiv</w:t>
            </w:r>
          </w:p>
        </w:tc>
        <w:tc>
          <w:tcPr>
            <w:tcW w:w="1276" w:type="dxa"/>
            <w:shd w:val="clear" w:color="auto" w:fill="EEECE1" w:themeFill="background2"/>
          </w:tcPr>
          <w:p w14:paraId="18C49741" w14:textId="363F08E0" w:rsidR="00EC6261" w:rsidRPr="00AB2583" w:rsidRDefault="00EC6261" w:rsidP="00AB2583">
            <w:r>
              <w:t>Diarie</w:t>
            </w:r>
            <w:r w:rsidR="00237DDB">
              <w:t>-</w:t>
            </w:r>
            <w:r>
              <w:t>nummer</w:t>
            </w:r>
          </w:p>
        </w:tc>
        <w:tc>
          <w:tcPr>
            <w:tcW w:w="2551" w:type="dxa"/>
            <w:shd w:val="clear" w:color="auto" w:fill="EEECE1" w:themeFill="background2"/>
          </w:tcPr>
          <w:p w14:paraId="0825DF53" w14:textId="77777777" w:rsidR="00EC6261" w:rsidRPr="00AB2583" w:rsidRDefault="00EC6261" w:rsidP="00AB2583"/>
        </w:tc>
        <w:tc>
          <w:tcPr>
            <w:tcW w:w="1134" w:type="dxa"/>
            <w:shd w:val="clear" w:color="auto" w:fill="EEECE1" w:themeFill="background2"/>
          </w:tcPr>
          <w:p w14:paraId="48EB542E" w14:textId="1522ABC7" w:rsidR="00EC6261" w:rsidRPr="00AB2583" w:rsidRDefault="00297DCB" w:rsidP="00AB2583">
            <w:r>
              <w:t xml:space="preserve">Gäller </w:t>
            </w:r>
            <w:r w:rsidR="00365B73">
              <w:t xml:space="preserve">även </w:t>
            </w:r>
            <w:r w:rsidRPr="00AB2583">
              <w:t>EU-projekt</w:t>
            </w:r>
          </w:p>
        </w:tc>
      </w:tr>
      <w:tr w:rsidR="00EC6261" w14:paraId="3051F793" w14:textId="77777777" w:rsidTr="00BE6AF8">
        <w:trPr>
          <w:trHeight w:val="376"/>
        </w:trPr>
        <w:tc>
          <w:tcPr>
            <w:tcW w:w="1841" w:type="dxa"/>
            <w:shd w:val="clear" w:color="auto" w:fill="EEECE1" w:themeFill="background2"/>
          </w:tcPr>
          <w:p w14:paraId="383EAC20" w14:textId="77777777" w:rsidR="00EC6261" w:rsidRPr="007B2117" w:rsidRDefault="00EC6261" w:rsidP="00E83931">
            <w:pPr>
              <w:rPr>
                <w:b/>
              </w:rPr>
            </w:pPr>
          </w:p>
        </w:tc>
        <w:tc>
          <w:tcPr>
            <w:tcW w:w="1982" w:type="dxa"/>
            <w:shd w:val="clear" w:color="auto" w:fill="EEECE1" w:themeFill="background2"/>
          </w:tcPr>
          <w:p w14:paraId="575E0F2B" w14:textId="5CE6EF2D" w:rsidR="00EC6261" w:rsidRPr="00AB2583" w:rsidRDefault="00EC6261" w:rsidP="006128F1">
            <w:r>
              <w:t>Information på webbplatser/  intranät</w:t>
            </w:r>
          </w:p>
        </w:tc>
        <w:tc>
          <w:tcPr>
            <w:tcW w:w="1664" w:type="dxa"/>
            <w:shd w:val="clear" w:color="auto" w:fill="EEECE1" w:themeFill="background2"/>
          </w:tcPr>
          <w:p w14:paraId="4E78B984" w14:textId="0177DA5C" w:rsidR="00EC6261" w:rsidRPr="00AB2583" w:rsidRDefault="00EC6261" w:rsidP="002022AC">
            <w:r>
              <w:t>Se anmärkning</w:t>
            </w:r>
          </w:p>
        </w:tc>
        <w:tc>
          <w:tcPr>
            <w:tcW w:w="1176" w:type="dxa"/>
            <w:shd w:val="clear" w:color="auto" w:fill="EEECE1" w:themeFill="background2"/>
          </w:tcPr>
          <w:p w14:paraId="0871CF14" w14:textId="6E009D83" w:rsidR="00EC6261" w:rsidRPr="00AB2583" w:rsidRDefault="00EC6261" w:rsidP="00E83931">
            <w:r>
              <w:t>Nej</w:t>
            </w:r>
          </w:p>
        </w:tc>
        <w:tc>
          <w:tcPr>
            <w:tcW w:w="1079" w:type="dxa"/>
            <w:shd w:val="clear" w:color="auto" w:fill="EEECE1" w:themeFill="background2"/>
          </w:tcPr>
          <w:p w14:paraId="1121E8BE" w14:textId="28A79D3C" w:rsidR="00EC6261" w:rsidRPr="00AB2583" w:rsidRDefault="00EC6261" w:rsidP="00E83931">
            <w:r>
              <w:t>Digitalt</w:t>
            </w:r>
          </w:p>
        </w:tc>
        <w:tc>
          <w:tcPr>
            <w:tcW w:w="2176" w:type="dxa"/>
            <w:shd w:val="clear" w:color="auto" w:fill="EEECE1" w:themeFill="background2"/>
          </w:tcPr>
          <w:p w14:paraId="5CEA7685" w14:textId="77777777" w:rsidR="00EC6261" w:rsidRPr="006128F1" w:rsidRDefault="00EC6261" w:rsidP="00E83931">
            <w:pPr>
              <w:rPr>
                <w:b/>
              </w:rPr>
            </w:pPr>
          </w:p>
        </w:tc>
        <w:tc>
          <w:tcPr>
            <w:tcW w:w="1276" w:type="dxa"/>
            <w:shd w:val="clear" w:color="auto" w:fill="EEECE1" w:themeFill="background2"/>
          </w:tcPr>
          <w:p w14:paraId="29D1C0AF" w14:textId="77777777" w:rsidR="00EC6261" w:rsidRPr="00AB2583" w:rsidRDefault="00EC6261" w:rsidP="00AB2583"/>
        </w:tc>
        <w:tc>
          <w:tcPr>
            <w:tcW w:w="2551" w:type="dxa"/>
            <w:shd w:val="clear" w:color="auto" w:fill="EEECE1" w:themeFill="background2"/>
          </w:tcPr>
          <w:p w14:paraId="546FAADF" w14:textId="77777777" w:rsidR="00EC6261" w:rsidRPr="00AB2583" w:rsidRDefault="00EC6261" w:rsidP="00AB2583">
            <w:r w:rsidRPr="002022AC">
              <w:t>Principer för bevarande och gallring som även gäller bolagens egna webbplatser återfinns i</w:t>
            </w:r>
            <w:r>
              <w:rPr>
                <w:i/>
              </w:rPr>
              <w:t xml:space="preserve"> </w:t>
            </w:r>
            <w:r w:rsidRPr="00AB2583">
              <w:rPr>
                <w:i/>
              </w:rPr>
              <w:t>Arkiv- och informationshantering på Region Skånes webbplatser</w:t>
            </w:r>
          </w:p>
        </w:tc>
        <w:tc>
          <w:tcPr>
            <w:tcW w:w="1134" w:type="dxa"/>
            <w:shd w:val="clear" w:color="auto" w:fill="EEECE1" w:themeFill="background2"/>
          </w:tcPr>
          <w:p w14:paraId="6ED9B06B" w14:textId="67448A0F" w:rsidR="00EC6261" w:rsidRPr="00AB2583" w:rsidRDefault="00EC6261" w:rsidP="00AB2583"/>
        </w:tc>
      </w:tr>
      <w:tr w:rsidR="00365B73" w14:paraId="249B46D8" w14:textId="77777777" w:rsidTr="00BE6AF8">
        <w:trPr>
          <w:trHeight w:val="376"/>
        </w:trPr>
        <w:tc>
          <w:tcPr>
            <w:tcW w:w="1841" w:type="dxa"/>
            <w:shd w:val="clear" w:color="auto" w:fill="EEECE1" w:themeFill="background2"/>
          </w:tcPr>
          <w:p w14:paraId="15F52863" w14:textId="77777777" w:rsidR="00365B73" w:rsidRPr="007B2117" w:rsidRDefault="00365B73" w:rsidP="00E83931">
            <w:pPr>
              <w:rPr>
                <w:b/>
              </w:rPr>
            </w:pPr>
          </w:p>
        </w:tc>
        <w:tc>
          <w:tcPr>
            <w:tcW w:w="1982" w:type="dxa"/>
            <w:shd w:val="clear" w:color="auto" w:fill="EEECE1" w:themeFill="background2"/>
          </w:tcPr>
          <w:p w14:paraId="791B0F6A" w14:textId="10DC461B" w:rsidR="00365B73" w:rsidRDefault="00365B73" w:rsidP="006128F1">
            <w:r>
              <w:t>Information på webbplatser/</w:t>
            </w:r>
            <w:r w:rsidR="00237DDB">
              <w:t xml:space="preserve"> </w:t>
            </w:r>
            <w:r>
              <w:t>intranät</w:t>
            </w:r>
            <w:r w:rsidR="00D3444A">
              <w:t>, EU-projekt</w:t>
            </w:r>
          </w:p>
        </w:tc>
        <w:tc>
          <w:tcPr>
            <w:tcW w:w="1664" w:type="dxa"/>
            <w:shd w:val="clear" w:color="auto" w:fill="EEECE1" w:themeFill="background2"/>
          </w:tcPr>
          <w:p w14:paraId="1E2B5138" w14:textId="45DDBD2C" w:rsidR="00365B73" w:rsidRDefault="00365B73" w:rsidP="002022AC">
            <w:r>
              <w:t>Se anmärkningar</w:t>
            </w:r>
          </w:p>
        </w:tc>
        <w:tc>
          <w:tcPr>
            <w:tcW w:w="1176" w:type="dxa"/>
            <w:shd w:val="clear" w:color="auto" w:fill="EEECE1" w:themeFill="background2"/>
          </w:tcPr>
          <w:p w14:paraId="7ED7809F" w14:textId="25C356A7" w:rsidR="00365B73" w:rsidRDefault="00365B73" w:rsidP="00E83931">
            <w:r>
              <w:t>Nej</w:t>
            </w:r>
          </w:p>
        </w:tc>
        <w:tc>
          <w:tcPr>
            <w:tcW w:w="1079" w:type="dxa"/>
            <w:shd w:val="clear" w:color="auto" w:fill="EEECE1" w:themeFill="background2"/>
          </w:tcPr>
          <w:p w14:paraId="2C6E4534" w14:textId="1C6CC502" w:rsidR="00365B73" w:rsidRDefault="00365B73" w:rsidP="00E83931">
            <w:r>
              <w:t>Digitalt</w:t>
            </w:r>
          </w:p>
        </w:tc>
        <w:tc>
          <w:tcPr>
            <w:tcW w:w="2176" w:type="dxa"/>
            <w:shd w:val="clear" w:color="auto" w:fill="EEECE1" w:themeFill="background2"/>
          </w:tcPr>
          <w:p w14:paraId="1D61B608" w14:textId="77777777" w:rsidR="00365B73" w:rsidRPr="006128F1" w:rsidRDefault="00365B73" w:rsidP="00E83931">
            <w:pPr>
              <w:rPr>
                <w:b/>
              </w:rPr>
            </w:pPr>
          </w:p>
        </w:tc>
        <w:tc>
          <w:tcPr>
            <w:tcW w:w="1276" w:type="dxa"/>
            <w:shd w:val="clear" w:color="auto" w:fill="EEECE1" w:themeFill="background2"/>
          </w:tcPr>
          <w:p w14:paraId="48911817" w14:textId="77777777" w:rsidR="00365B73" w:rsidRPr="00AB2583" w:rsidRDefault="00365B73" w:rsidP="00AB2583"/>
        </w:tc>
        <w:tc>
          <w:tcPr>
            <w:tcW w:w="2551" w:type="dxa"/>
            <w:shd w:val="clear" w:color="auto" w:fill="EEECE1" w:themeFill="background2"/>
          </w:tcPr>
          <w:p w14:paraId="0155F344" w14:textId="2761E604" w:rsidR="00365B73" w:rsidRPr="002022AC" w:rsidRDefault="00365B73" w:rsidP="000851A3">
            <w:r>
              <w:t xml:space="preserve">Unik information av vikt som skapats enbart för </w:t>
            </w:r>
            <w:r w:rsidR="00197F1E">
              <w:t>att läggas ut på webben bevaras</w:t>
            </w:r>
            <w:r>
              <w:t xml:space="preserve"> </w:t>
            </w:r>
            <w:r w:rsidR="00197F1E">
              <w:t xml:space="preserve">(ex. utlysning). </w:t>
            </w:r>
            <w:r>
              <w:t>Unik information som är av tillfällig eller ringa betydelse gallras 10 år efter projektets avslut. Ej unik information</w:t>
            </w:r>
            <w:r w:rsidR="000851A3">
              <w:t xml:space="preserve"> på webben, orignalet hanteras enligt denna instruktion.</w:t>
            </w:r>
          </w:p>
        </w:tc>
        <w:tc>
          <w:tcPr>
            <w:tcW w:w="1134" w:type="dxa"/>
            <w:shd w:val="clear" w:color="auto" w:fill="EEECE1" w:themeFill="background2"/>
          </w:tcPr>
          <w:p w14:paraId="59622110" w14:textId="2E865FF4" w:rsidR="00365B73" w:rsidRPr="00AB2583" w:rsidRDefault="00237DDB" w:rsidP="00AB2583">
            <w:r>
              <w:t>Gäller EU-p</w:t>
            </w:r>
            <w:r w:rsidR="00365B73">
              <w:t>rojekt</w:t>
            </w:r>
          </w:p>
        </w:tc>
      </w:tr>
      <w:tr w:rsidR="002022AC" w14:paraId="2C40F05E" w14:textId="77777777" w:rsidTr="00BE6AF8">
        <w:trPr>
          <w:trHeight w:val="376"/>
        </w:trPr>
        <w:tc>
          <w:tcPr>
            <w:tcW w:w="1841" w:type="dxa"/>
            <w:shd w:val="clear" w:color="auto" w:fill="EEECE1" w:themeFill="background2"/>
          </w:tcPr>
          <w:p w14:paraId="0F5720C9" w14:textId="77777777" w:rsidR="002022AC" w:rsidRPr="007B2117" w:rsidRDefault="002022AC" w:rsidP="00E83931">
            <w:pPr>
              <w:rPr>
                <w:b/>
              </w:rPr>
            </w:pPr>
          </w:p>
        </w:tc>
        <w:tc>
          <w:tcPr>
            <w:tcW w:w="1982" w:type="dxa"/>
            <w:shd w:val="clear" w:color="auto" w:fill="EEECE1" w:themeFill="background2"/>
          </w:tcPr>
          <w:p w14:paraId="1C9176D8" w14:textId="06FD15DA" w:rsidR="002022AC" w:rsidRDefault="007F086C" w:rsidP="007F086C">
            <w:r>
              <w:t>Nyhetsbrev</w:t>
            </w:r>
          </w:p>
        </w:tc>
        <w:tc>
          <w:tcPr>
            <w:tcW w:w="1664" w:type="dxa"/>
            <w:shd w:val="clear" w:color="auto" w:fill="EEECE1" w:themeFill="background2"/>
          </w:tcPr>
          <w:p w14:paraId="1388FC50" w14:textId="22727FDE" w:rsidR="002022AC" w:rsidRDefault="002022AC" w:rsidP="00E83931">
            <w:r>
              <w:t>Gallras vid inaktualitet</w:t>
            </w:r>
          </w:p>
        </w:tc>
        <w:tc>
          <w:tcPr>
            <w:tcW w:w="1176" w:type="dxa"/>
            <w:shd w:val="clear" w:color="auto" w:fill="EEECE1" w:themeFill="background2"/>
          </w:tcPr>
          <w:p w14:paraId="09443340" w14:textId="1DA03E6B" w:rsidR="002022AC" w:rsidRPr="00AB2583" w:rsidRDefault="002022AC" w:rsidP="00E83931">
            <w:r>
              <w:t>Nej</w:t>
            </w:r>
          </w:p>
        </w:tc>
        <w:tc>
          <w:tcPr>
            <w:tcW w:w="1079" w:type="dxa"/>
            <w:shd w:val="clear" w:color="auto" w:fill="EEECE1" w:themeFill="background2"/>
          </w:tcPr>
          <w:p w14:paraId="186EDBD8" w14:textId="3C275513" w:rsidR="002022AC" w:rsidRPr="00AB2583" w:rsidRDefault="007F086C" w:rsidP="007F086C">
            <w:r>
              <w:t>Digitalt</w:t>
            </w:r>
          </w:p>
        </w:tc>
        <w:tc>
          <w:tcPr>
            <w:tcW w:w="2176" w:type="dxa"/>
            <w:shd w:val="clear" w:color="auto" w:fill="EEECE1" w:themeFill="background2"/>
          </w:tcPr>
          <w:p w14:paraId="6FF4ACC8" w14:textId="657E2DA6" w:rsidR="002022AC" w:rsidRPr="000851A3" w:rsidRDefault="000851A3" w:rsidP="00E83931">
            <w:r>
              <w:t>Gemensam katalog</w:t>
            </w:r>
          </w:p>
        </w:tc>
        <w:tc>
          <w:tcPr>
            <w:tcW w:w="1276" w:type="dxa"/>
            <w:shd w:val="clear" w:color="auto" w:fill="EEECE1" w:themeFill="background2"/>
          </w:tcPr>
          <w:p w14:paraId="18956128" w14:textId="77777777" w:rsidR="002022AC" w:rsidRPr="00AB2583" w:rsidRDefault="002022AC" w:rsidP="00AB2583"/>
        </w:tc>
        <w:tc>
          <w:tcPr>
            <w:tcW w:w="2551" w:type="dxa"/>
            <w:shd w:val="clear" w:color="auto" w:fill="EEECE1" w:themeFill="background2"/>
          </w:tcPr>
          <w:p w14:paraId="1D79513D" w14:textId="77777777" w:rsidR="002022AC" w:rsidRPr="00AB2583" w:rsidRDefault="002022AC" w:rsidP="00AB2583"/>
        </w:tc>
        <w:tc>
          <w:tcPr>
            <w:tcW w:w="1134" w:type="dxa"/>
            <w:shd w:val="clear" w:color="auto" w:fill="EEECE1" w:themeFill="background2"/>
          </w:tcPr>
          <w:p w14:paraId="35BCEF9B" w14:textId="01BF284A" w:rsidR="002022AC" w:rsidRPr="00AB2583" w:rsidRDefault="002022AC" w:rsidP="00AB2583"/>
        </w:tc>
      </w:tr>
      <w:tr w:rsidR="002022AC" w14:paraId="00E6FD51" w14:textId="77777777" w:rsidTr="00BE6AF8">
        <w:trPr>
          <w:trHeight w:val="376"/>
        </w:trPr>
        <w:tc>
          <w:tcPr>
            <w:tcW w:w="1841" w:type="dxa"/>
            <w:shd w:val="clear" w:color="auto" w:fill="EEECE1" w:themeFill="background2"/>
          </w:tcPr>
          <w:p w14:paraId="18689445" w14:textId="77777777" w:rsidR="002022AC" w:rsidRPr="007B2117" w:rsidRDefault="002022AC" w:rsidP="00E83931">
            <w:pPr>
              <w:rPr>
                <w:b/>
              </w:rPr>
            </w:pPr>
          </w:p>
        </w:tc>
        <w:tc>
          <w:tcPr>
            <w:tcW w:w="1982" w:type="dxa"/>
            <w:shd w:val="clear" w:color="auto" w:fill="EEECE1" w:themeFill="background2"/>
          </w:tcPr>
          <w:p w14:paraId="7F0CC70C" w14:textId="4B4BA0CB" w:rsidR="002022AC" w:rsidRDefault="002022AC" w:rsidP="00515BFD">
            <w:r>
              <w:t xml:space="preserve">Nyhetsbrev, </w:t>
            </w:r>
            <w:r w:rsidR="00237DDB">
              <w:t>EU-p</w:t>
            </w:r>
            <w:r w:rsidR="000851A3">
              <w:t>rojekt</w:t>
            </w:r>
          </w:p>
        </w:tc>
        <w:tc>
          <w:tcPr>
            <w:tcW w:w="1664" w:type="dxa"/>
            <w:shd w:val="clear" w:color="auto" w:fill="EEECE1" w:themeFill="background2"/>
          </w:tcPr>
          <w:p w14:paraId="283D091A" w14:textId="29517D4D" w:rsidR="002022AC" w:rsidRDefault="002022AC" w:rsidP="00E83931">
            <w:r>
              <w:t>Bevaras</w:t>
            </w:r>
          </w:p>
        </w:tc>
        <w:tc>
          <w:tcPr>
            <w:tcW w:w="1176" w:type="dxa"/>
            <w:shd w:val="clear" w:color="auto" w:fill="EEECE1" w:themeFill="background2"/>
          </w:tcPr>
          <w:p w14:paraId="4892FA18" w14:textId="0093E4BD" w:rsidR="002022AC" w:rsidRDefault="002022AC" w:rsidP="00E83931">
            <w:r>
              <w:t>Nej</w:t>
            </w:r>
          </w:p>
        </w:tc>
        <w:tc>
          <w:tcPr>
            <w:tcW w:w="1079" w:type="dxa"/>
            <w:shd w:val="clear" w:color="auto" w:fill="EEECE1" w:themeFill="background2"/>
          </w:tcPr>
          <w:p w14:paraId="499147C8" w14:textId="17FC6F1C" w:rsidR="002022AC" w:rsidRDefault="00237DDB" w:rsidP="00E83931">
            <w:r>
              <w:t>P</w:t>
            </w:r>
            <w:r w:rsidR="002022AC">
              <w:t>apper</w:t>
            </w:r>
          </w:p>
        </w:tc>
        <w:tc>
          <w:tcPr>
            <w:tcW w:w="2176" w:type="dxa"/>
            <w:shd w:val="clear" w:color="auto" w:fill="EEECE1" w:themeFill="background2"/>
          </w:tcPr>
          <w:p w14:paraId="657B8E0F" w14:textId="40353FE4" w:rsidR="002022AC" w:rsidRPr="006128F1" w:rsidRDefault="00CE065B" w:rsidP="00515BFD">
            <w:pPr>
              <w:rPr>
                <w:b/>
              </w:rPr>
            </w:pPr>
            <w:r w:rsidRPr="00B92375">
              <w:t>Bevaras i akt i närarkiv</w:t>
            </w:r>
          </w:p>
        </w:tc>
        <w:tc>
          <w:tcPr>
            <w:tcW w:w="1276" w:type="dxa"/>
            <w:shd w:val="clear" w:color="auto" w:fill="EEECE1" w:themeFill="background2"/>
          </w:tcPr>
          <w:p w14:paraId="5005BD73" w14:textId="2D28F2A2" w:rsidR="002022AC" w:rsidRPr="00AB2583" w:rsidRDefault="000851A3" w:rsidP="00AB2583">
            <w:r>
              <w:t>Diarie</w:t>
            </w:r>
            <w:r w:rsidR="00237DDB">
              <w:t>-</w:t>
            </w:r>
            <w:r>
              <w:t>nummer</w:t>
            </w:r>
          </w:p>
        </w:tc>
        <w:tc>
          <w:tcPr>
            <w:tcW w:w="2551" w:type="dxa"/>
            <w:shd w:val="clear" w:color="auto" w:fill="EEECE1" w:themeFill="background2"/>
          </w:tcPr>
          <w:p w14:paraId="24ACB194" w14:textId="7EB38373" w:rsidR="002022AC" w:rsidRPr="00AB2583" w:rsidRDefault="002022AC" w:rsidP="00AB2583"/>
        </w:tc>
        <w:tc>
          <w:tcPr>
            <w:tcW w:w="1134" w:type="dxa"/>
            <w:shd w:val="clear" w:color="auto" w:fill="EEECE1" w:themeFill="background2"/>
          </w:tcPr>
          <w:p w14:paraId="0741C31E" w14:textId="47C6C917" w:rsidR="002022AC" w:rsidRPr="00AB2583" w:rsidRDefault="002022AC" w:rsidP="00AB2583">
            <w:r>
              <w:t>Gäller EU-projekt</w:t>
            </w:r>
          </w:p>
        </w:tc>
      </w:tr>
      <w:tr w:rsidR="002022AC" w14:paraId="04D0ED4C" w14:textId="77777777" w:rsidTr="00BE6AF8">
        <w:trPr>
          <w:trHeight w:val="376"/>
        </w:trPr>
        <w:tc>
          <w:tcPr>
            <w:tcW w:w="1841" w:type="dxa"/>
            <w:shd w:val="clear" w:color="auto" w:fill="EEECE1" w:themeFill="background2"/>
          </w:tcPr>
          <w:p w14:paraId="57EF71E3" w14:textId="77777777" w:rsidR="002022AC" w:rsidRPr="007B2117" w:rsidRDefault="002022AC" w:rsidP="00E83931">
            <w:pPr>
              <w:rPr>
                <w:b/>
              </w:rPr>
            </w:pPr>
          </w:p>
        </w:tc>
        <w:tc>
          <w:tcPr>
            <w:tcW w:w="1982" w:type="dxa"/>
            <w:shd w:val="clear" w:color="auto" w:fill="EEECE1" w:themeFill="background2"/>
          </w:tcPr>
          <w:p w14:paraId="17F0EF94" w14:textId="31C07AFF" w:rsidR="002022AC" w:rsidRDefault="002022AC" w:rsidP="00515BFD">
            <w:r>
              <w:t>Roll-ups, skyltmaterial</w:t>
            </w:r>
          </w:p>
        </w:tc>
        <w:tc>
          <w:tcPr>
            <w:tcW w:w="1664" w:type="dxa"/>
            <w:shd w:val="clear" w:color="auto" w:fill="EEECE1" w:themeFill="background2"/>
          </w:tcPr>
          <w:p w14:paraId="1123B9A4" w14:textId="5E8E6110" w:rsidR="002022AC" w:rsidRDefault="002022AC" w:rsidP="00E83931">
            <w:r>
              <w:t>Se anmärkning</w:t>
            </w:r>
          </w:p>
        </w:tc>
        <w:tc>
          <w:tcPr>
            <w:tcW w:w="1176" w:type="dxa"/>
            <w:shd w:val="clear" w:color="auto" w:fill="EEECE1" w:themeFill="background2"/>
          </w:tcPr>
          <w:p w14:paraId="229576E3" w14:textId="1F98995B" w:rsidR="002022AC" w:rsidRDefault="000851A3" w:rsidP="00E83931">
            <w:r>
              <w:t>Nej</w:t>
            </w:r>
          </w:p>
        </w:tc>
        <w:tc>
          <w:tcPr>
            <w:tcW w:w="1079" w:type="dxa"/>
            <w:shd w:val="clear" w:color="auto" w:fill="EEECE1" w:themeFill="background2"/>
          </w:tcPr>
          <w:p w14:paraId="5AFE9FAE" w14:textId="77777777" w:rsidR="002022AC" w:rsidRDefault="002022AC" w:rsidP="00E83931"/>
        </w:tc>
        <w:tc>
          <w:tcPr>
            <w:tcW w:w="2176" w:type="dxa"/>
            <w:shd w:val="clear" w:color="auto" w:fill="EEECE1" w:themeFill="background2"/>
          </w:tcPr>
          <w:p w14:paraId="7540BF68" w14:textId="77777777" w:rsidR="002022AC" w:rsidRPr="006128F1" w:rsidRDefault="002022AC" w:rsidP="00E83931">
            <w:pPr>
              <w:rPr>
                <w:b/>
              </w:rPr>
            </w:pPr>
          </w:p>
        </w:tc>
        <w:tc>
          <w:tcPr>
            <w:tcW w:w="1276" w:type="dxa"/>
            <w:shd w:val="clear" w:color="auto" w:fill="EEECE1" w:themeFill="background2"/>
          </w:tcPr>
          <w:p w14:paraId="4FFBF9E2" w14:textId="77777777" w:rsidR="002022AC" w:rsidRPr="00AB2583" w:rsidRDefault="002022AC" w:rsidP="00AB2583"/>
        </w:tc>
        <w:tc>
          <w:tcPr>
            <w:tcW w:w="2551" w:type="dxa"/>
            <w:shd w:val="clear" w:color="auto" w:fill="EEECE1" w:themeFill="background2"/>
          </w:tcPr>
          <w:p w14:paraId="1A0D0B0A" w14:textId="77777777" w:rsidR="002022AC" w:rsidRDefault="002022AC" w:rsidP="002022AC">
            <w:r>
              <w:t>Gallras vid inaktualitet under förutsättning att de finns avbildade i dokumentation som bevaras</w:t>
            </w:r>
          </w:p>
        </w:tc>
        <w:tc>
          <w:tcPr>
            <w:tcW w:w="1134" w:type="dxa"/>
            <w:shd w:val="clear" w:color="auto" w:fill="EEECE1" w:themeFill="background2"/>
          </w:tcPr>
          <w:p w14:paraId="10AE2BBF" w14:textId="2F646CC8" w:rsidR="002022AC" w:rsidRDefault="002022AC" w:rsidP="002022AC">
            <w:r>
              <w:t xml:space="preserve">Gäller </w:t>
            </w:r>
            <w:r w:rsidR="00515BFD">
              <w:t xml:space="preserve">även </w:t>
            </w:r>
            <w:r>
              <w:t>EU-projekt</w:t>
            </w:r>
          </w:p>
        </w:tc>
      </w:tr>
      <w:tr w:rsidR="00297DCB" w14:paraId="59F00DA3" w14:textId="77777777" w:rsidTr="00BE6AF8">
        <w:trPr>
          <w:trHeight w:val="376"/>
        </w:trPr>
        <w:tc>
          <w:tcPr>
            <w:tcW w:w="1841" w:type="dxa"/>
            <w:shd w:val="clear" w:color="auto" w:fill="EEECE1" w:themeFill="background2"/>
          </w:tcPr>
          <w:p w14:paraId="00A08E08" w14:textId="77777777" w:rsidR="00297DCB" w:rsidRPr="007B2117" w:rsidRDefault="00297DCB" w:rsidP="00466B47">
            <w:pPr>
              <w:rPr>
                <w:b/>
              </w:rPr>
            </w:pPr>
          </w:p>
        </w:tc>
        <w:tc>
          <w:tcPr>
            <w:tcW w:w="1982" w:type="dxa"/>
            <w:shd w:val="clear" w:color="auto" w:fill="EEECE1" w:themeFill="background2"/>
          </w:tcPr>
          <w:p w14:paraId="2A75853A" w14:textId="2FBAF17D" w:rsidR="00297DCB" w:rsidRDefault="00297DCB" w:rsidP="00297DCB">
            <w:r>
              <w:t>Pressmeddelande</w:t>
            </w:r>
          </w:p>
        </w:tc>
        <w:tc>
          <w:tcPr>
            <w:tcW w:w="1664" w:type="dxa"/>
            <w:shd w:val="clear" w:color="auto" w:fill="EEECE1" w:themeFill="background2"/>
          </w:tcPr>
          <w:p w14:paraId="7984BE03" w14:textId="0D1F6944" w:rsidR="00297DCB" w:rsidRPr="00684C49" w:rsidRDefault="00297DCB" w:rsidP="00466B47">
            <w:r>
              <w:t>Bevaras</w:t>
            </w:r>
          </w:p>
        </w:tc>
        <w:tc>
          <w:tcPr>
            <w:tcW w:w="1176" w:type="dxa"/>
            <w:shd w:val="clear" w:color="auto" w:fill="EEECE1" w:themeFill="background2"/>
          </w:tcPr>
          <w:p w14:paraId="747A6A6B" w14:textId="09160F8D" w:rsidR="00297DCB" w:rsidRPr="00684C49" w:rsidRDefault="00297DCB" w:rsidP="00466B47">
            <w:r>
              <w:t>Nej</w:t>
            </w:r>
          </w:p>
        </w:tc>
        <w:tc>
          <w:tcPr>
            <w:tcW w:w="1079" w:type="dxa"/>
            <w:shd w:val="clear" w:color="auto" w:fill="EEECE1" w:themeFill="background2"/>
          </w:tcPr>
          <w:p w14:paraId="17516DB4" w14:textId="0C5641DD" w:rsidR="00297DCB" w:rsidRPr="00684C49" w:rsidRDefault="00297DCB" w:rsidP="00466B47">
            <w:r>
              <w:t>Papper</w:t>
            </w:r>
          </w:p>
        </w:tc>
        <w:tc>
          <w:tcPr>
            <w:tcW w:w="2176" w:type="dxa"/>
            <w:shd w:val="clear" w:color="auto" w:fill="EEECE1" w:themeFill="background2"/>
          </w:tcPr>
          <w:p w14:paraId="29EA5C59" w14:textId="54D3AC8E" w:rsidR="00297DCB" w:rsidRPr="00684C49" w:rsidRDefault="00515BFD" w:rsidP="00515BFD">
            <w:r>
              <w:t>Bevaras i akt i närarkiv</w:t>
            </w:r>
          </w:p>
        </w:tc>
        <w:tc>
          <w:tcPr>
            <w:tcW w:w="1276" w:type="dxa"/>
            <w:shd w:val="clear" w:color="auto" w:fill="EEECE1" w:themeFill="background2"/>
          </w:tcPr>
          <w:p w14:paraId="1EE58086" w14:textId="66236CDA" w:rsidR="00297DCB" w:rsidRPr="00684C49" w:rsidRDefault="00297DCB" w:rsidP="00466B47">
            <w:r>
              <w:t>Diarie</w:t>
            </w:r>
            <w:r w:rsidR="00237DDB">
              <w:t>-</w:t>
            </w:r>
            <w:r>
              <w:t>nummer</w:t>
            </w:r>
          </w:p>
        </w:tc>
        <w:tc>
          <w:tcPr>
            <w:tcW w:w="2551" w:type="dxa"/>
            <w:shd w:val="clear" w:color="auto" w:fill="EEECE1" w:themeFill="background2"/>
          </w:tcPr>
          <w:p w14:paraId="65806560" w14:textId="77777777" w:rsidR="00297DCB" w:rsidRDefault="00297DCB" w:rsidP="00466B47"/>
        </w:tc>
        <w:tc>
          <w:tcPr>
            <w:tcW w:w="1134" w:type="dxa"/>
            <w:shd w:val="clear" w:color="auto" w:fill="EEECE1" w:themeFill="background2"/>
          </w:tcPr>
          <w:p w14:paraId="09BE05C5" w14:textId="2C95DD44" w:rsidR="00297DCB" w:rsidRPr="00684C49" w:rsidRDefault="00237DDB" w:rsidP="00297DCB">
            <w:r>
              <w:t>Gäller även EU-p</w:t>
            </w:r>
            <w:r w:rsidR="00297DCB">
              <w:t>rojekt</w:t>
            </w:r>
          </w:p>
        </w:tc>
      </w:tr>
    </w:tbl>
    <w:p w14:paraId="6B7D8EB4" w14:textId="77777777" w:rsidR="00FB4AA0" w:rsidRPr="009304A3" w:rsidRDefault="00FB4AA0" w:rsidP="009304A3">
      <w:pPr>
        <w:rPr>
          <w:i/>
        </w:rPr>
      </w:pPr>
      <w:bookmarkStart w:id="19" w:name="_Ref342894754"/>
    </w:p>
    <w:p w14:paraId="4AD88FF8" w14:textId="77777777" w:rsidR="00310601" w:rsidRDefault="00310601" w:rsidP="00FE46CB">
      <w:pPr>
        <w:pStyle w:val="Rubrik3"/>
        <w:numPr>
          <w:ilvl w:val="0"/>
          <w:numId w:val="0"/>
        </w:numPr>
        <w:rPr>
          <w:sz w:val="24"/>
          <w:szCs w:val="24"/>
        </w:rPr>
      </w:pPr>
      <w:bookmarkStart w:id="20" w:name="_Ref342909322"/>
      <w:bookmarkStart w:id="21" w:name="_Toc471998083"/>
      <w:r>
        <w:rPr>
          <w:sz w:val="24"/>
          <w:szCs w:val="24"/>
        </w:rPr>
        <w:t>U</w:t>
      </w:r>
      <w:r w:rsidR="00FB4AA0" w:rsidRPr="009053DA">
        <w:rPr>
          <w:sz w:val="24"/>
          <w:szCs w:val="24"/>
        </w:rPr>
        <w:t>tbildning</w:t>
      </w:r>
      <w:bookmarkEnd w:id="19"/>
      <w:r w:rsidR="00FB4AA0" w:rsidRPr="009053DA">
        <w:rPr>
          <w:sz w:val="24"/>
          <w:szCs w:val="24"/>
        </w:rPr>
        <w:t>smaterial</w:t>
      </w:r>
      <w:bookmarkEnd w:id="20"/>
      <w:bookmarkEnd w:id="2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40"/>
        <w:gridCol w:w="1806"/>
        <w:gridCol w:w="1178"/>
        <w:gridCol w:w="1127"/>
        <w:gridCol w:w="2268"/>
        <w:gridCol w:w="1275"/>
        <w:gridCol w:w="2127"/>
        <w:gridCol w:w="1134"/>
      </w:tblGrid>
      <w:tr w:rsidR="00E83931" w14:paraId="7517D665" w14:textId="77777777" w:rsidTr="0056275D">
        <w:trPr>
          <w:trHeight w:val="376"/>
        </w:trPr>
        <w:tc>
          <w:tcPr>
            <w:tcW w:w="1841" w:type="dxa"/>
          </w:tcPr>
          <w:p w14:paraId="07156582" w14:textId="77777777" w:rsidR="00E83931" w:rsidRPr="00056EF2" w:rsidRDefault="00E83931" w:rsidP="00E83931">
            <w:pPr>
              <w:rPr>
                <w:b/>
              </w:rPr>
            </w:pPr>
            <w:r w:rsidRPr="00056EF2">
              <w:rPr>
                <w:b/>
              </w:rPr>
              <w:t>Definition:</w:t>
            </w:r>
          </w:p>
        </w:tc>
        <w:tc>
          <w:tcPr>
            <w:tcW w:w="12755" w:type="dxa"/>
            <w:gridSpan w:val="8"/>
          </w:tcPr>
          <w:p w14:paraId="5AE3ED6A" w14:textId="3D1B4A4B" w:rsidR="00E83931" w:rsidRPr="002D166B" w:rsidRDefault="00E83931" w:rsidP="00E83931">
            <w:r>
              <w:t>Dokument framtaget i konferens- eller utbildningssyfte. Materialet omfattar program, deltagarlistor och studiematerial framtaget speciellt för utbildningen/konferensen</w:t>
            </w:r>
          </w:p>
        </w:tc>
      </w:tr>
      <w:tr w:rsidR="00E83931" w14:paraId="70D9512D" w14:textId="77777777" w:rsidTr="0056275D">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2E88C732"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504E8F39" w14:textId="082E55D5" w:rsidR="00E83931" w:rsidRPr="00745928" w:rsidRDefault="00745928" w:rsidP="00E83931">
            <w:r w:rsidRPr="00745928">
              <w:t>Alla</w:t>
            </w:r>
          </w:p>
        </w:tc>
      </w:tr>
      <w:tr w:rsidR="00E83931" w14:paraId="76E18FF8" w14:textId="77777777" w:rsidTr="0056275D">
        <w:trPr>
          <w:trHeight w:val="762"/>
        </w:trPr>
        <w:tc>
          <w:tcPr>
            <w:tcW w:w="1841" w:type="dxa"/>
          </w:tcPr>
          <w:p w14:paraId="5C0C1286"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562F7D2A" w14:textId="329B035D" w:rsidR="00E83931" w:rsidRPr="00BA0489" w:rsidRDefault="00E83931" w:rsidP="00E83931">
            <w:r w:rsidRPr="00BA0489">
              <w:t>Egenproducerat utbildningsmaterial bevaras samlat för framtiden</w:t>
            </w:r>
            <w:r>
              <w:t xml:space="preserve">. Detta innefattar större utbildningsinsatser internt i </w:t>
            </w:r>
            <w:r w:rsidR="00E60CFE">
              <w:t xml:space="preserve">Business </w:t>
            </w:r>
            <w:r>
              <w:t>Region Skåne och för extern målgrupp</w:t>
            </w:r>
          </w:p>
        </w:tc>
      </w:tr>
      <w:tr w:rsidR="00E83931" w14:paraId="7CAA3F06" w14:textId="77777777" w:rsidTr="0056275D">
        <w:trPr>
          <w:trHeight w:val="553"/>
        </w:trPr>
        <w:tc>
          <w:tcPr>
            <w:tcW w:w="1841" w:type="dxa"/>
            <w:tcBorders>
              <w:top w:val="single" w:sz="4" w:space="0" w:color="auto"/>
              <w:left w:val="single" w:sz="4" w:space="0" w:color="auto"/>
              <w:bottom w:val="single" w:sz="4" w:space="0" w:color="auto"/>
              <w:right w:val="single" w:sz="4" w:space="0" w:color="auto"/>
            </w:tcBorders>
          </w:tcPr>
          <w:p w14:paraId="465D0385"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795CEAD7" w14:textId="5A48797D" w:rsidR="00E83931" w:rsidRDefault="00E83931" w:rsidP="00E83931">
            <w:r>
              <w:t>Utbildningsmaterial som producerats av andra gallras vid inaktualitet</w:t>
            </w:r>
          </w:p>
        </w:tc>
      </w:tr>
      <w:tr w:rsidR="00515BFD" w14:paraId="0ED33539" w14:textId="77777777" w:rsidTr="00A60058">
        <w:trPr>
          <w:trHeight w:val="376"/>
        </w:trPr>
        <w:tc>
          <w:tcPr>
            <w:tcW w:w="1841" w:type="dxa"/>
            <w:shd w:val="clear" w:color="auto" w:fill="EEECE1" w:themeFill="background2"/>
          </w:tcPr>
          <w:p w14:paraId="33880E27" w14:textId="77777777" w:rsidR="00515BFD" w:rsidRPr="007B2117" w:rsidRDefault="00515BFD" w:rsidP="00A60058">
            <w:pPr>
              <w:rPr>
                <w:b/>
              </w:rPr>
            </w:pPr>
          </w:p>
        </w:tc>
        <w:tc>
          <w:tcPr>
            <w:tcW w:w="1840" w:type="dxa"/>
            <w:shd w:val="clear" w:color="auto" w:fill="EEECE1" w:themeFill="background2"/>
          </w:tcPr>
          <w:p w14:paraId="0593BC52" w14:textId="77777777" w:rsidR="00515BFD" w:rsidRPr="00B92375" w:rsidRDefault="00515BFD" w:rsidP="00A60058">
            <w:r>
              <w:t>Dokumentation kring mindre events</w:t>
            </w:r>
          </w:p>
        </w:tc>
        <w:tc>
          <w:tcPr>
            <w:tcW w:w="1806" w:type="dxa"/>
            <w:shd w:val="clear" w:color="auto" w:fill="EEECE1" w:themeFill="background2"/>
          </w:tcPr>
          <w:p w14:paraId="0FAC5A94" w14:textId="77777777" w:rsidR="00515BFD" w:rsidRPr="00B92375" w:rsidRDefault="00515BFD" w:rsidP="00A60058">
            <w:r>
              <w:t>Gallras tidigast 10 år efter projektets slut</w:t>
            </w:r>
          </w:p>
        </w:tc>
        <w:tc>
          <w:tcPr>
            <w:tcW w:w="1178" w:type="dxa"/>
            <w:shd w:val="clear" w:color="auto" w:fill="EEECE1" w:themeFill="background2"/>
          </w:tcPr>
          <w:p w14:paraId="621B8980" w14:textId="77777777" w:rsidR="00515BFD" w:rsidRPr="00B92375" w:rsidRDefault="00515BFD" w:rsidP="00A60058">
            <w:r>
              <w:t>Nej</w:t>
            </w:r>
          </w:p>
        </w:tc>
        <w:tc>
          <w:tcPr>
            <w:tcW w:w="1127" w:type="dxa"/>
            <w:shd w:val="clear" w:color="auto" w:fill="EEECE1" w:themeFill="background2"/>
          </w:tcPr>
          <w:p w14:paraId="5576D402" w14:textId="77777777" w:rsidR="00515BFD" w:rsidRDefault="00515BFD" w:rsidP="00A60058">
            <w:r>
              <w:t>Digitalt/papper</w:t>
            </w:r>
          </w:p>
        </w:tc>
        <w:tc>
          <w:tcPr>
            <w:tcW w:w="2268" w:type="dxa"/>
            <w:shd w:val="clear" w:color="auto" w:fill="EEECE1" w:themeFill="background2"/>
          </w:tcPr>
          <w:p w14:paraId="4AB028C4" w14:textId="77777777" w:rsidR="00515BFD" w:rsidRPr="00B92375" w:rsidRDefault="00515BFD" w:rsidP="00A60058">
            <w:r>
              <w:t>Gemensam katalog, projektpärm</w:t>
            </w:r>
          </w:p>
        </w:tc>
        <w:tc>
          <w:tcPr>
            <w:tcW w:w="1275" w:type="dxa"/>
            <w:shd w:val="clear" w:color="auto" w:fill="EEECE1" w:themeFill="background2"/>
          </w:tcPr>
          <w:p w14:paraId="6318D173" w14:textId="77777777" w:rsidR="00515BFD" w:rsidRPr="00B92375" w:rsidRDefault="00515BFD" w:rsidP="00A60058"/>
        </w:tc>
        <w:tc>
          <w:tcPr>
            <w:tcW w:w="2127" w:type="dxa"/>
            <w:shd w:val="clear" w:color="auto" w:fill="EEECE1" w:themeFill="background2"/>
          </w:tcPr>
          <w:p w14:paraId="4A281858" w14:textId="77777777" w:rsidR="00515BFD" w:rsidRDefault="00515BFD" w:rsidP="00A60058"/>
        </w:tc>
        <w:tc>
          <w:tcPr>
            <w:tcW w:w="1134" w:type="dxa"/>
            <w:shd w:val="clear" w:color="auto" w:fill="EEECE1" w:themeFill="background2"/>
          </w:tcPr>
          <w:p w14:paraId="7F3AD390" w14:textId="77777777" w:rsidR="00515BFD" w:rsidRDefault="00515BFD" w:rsidP="00A60058">
            <w:r>
              <w:t>Gäller EU-projekt</w:t>
            </w:r>
          </w:p>
        </w:tc>
      </w:tr>
      <w:tr w:rsidR="00EC6261" w14:paraId="45D79C5F" w14:textId="77777777" w:rsidTr="00515BFD">
        <w:trPr>
          <w:trHeight w:val="376"/>
        </w:trPr>
        <w:tc>
          <w:tcPr>
            <w:tcW w:w="1841" w:type="dxa"/>
            <w:vMerge w:val="restart"/>
            <w:shd w:val="clear" w:color="auto" w:fill="EEECE1" w:themeFill="background2"/>
          </w:tcPr>
          <w:p w14:paraId="2A40D260" w14:textId="77777777" w:rsidR="00EC6261" w:rsidRDefault="00EC6261" w:rsidP="00E83931">
            <w:pPr>
              <w:rPr>
                <w:b/>
              </w:rPr>
            </w:pPr>
            <w:r>
              <w:rPr>
                <w:b/>
              </w:rPr>
              <w:t>Instruktioner för hantering</w:t>
            </w:r>
          </w:p>
          <w:p w14:paraId="13D376D5" w14:textId="766C4302" w:rsidR="00EC6261" w:rsidRPr="00BF790D" w:rsidRDefault="00EC6261" w:rsidP="00E83931">
            <w:pPr>
              <w:rPr>
                <w:b/>
                <w:sz w:val="16"/>
                <w:szCs w:val="16"/>
              </w:rPr>
            </w:pPr>
            <w:r>
              <w:rPr>
                <w:b/>
                <w:sz w:val="16"/>
                <w:szCs w:val="16"/>
              </w:rPr>
              <w:t>P</w:t>
            </w:r>
            <w:r w:rsidRPr="00BF790D">
              <w:rPr>
                <w:b/>
                <w:sz w:val="16"/>
                <w:szCs w:val="16"/>
              </w:rPr>
              <w:t>å lokal nivå</w:t>
            </w:r>
          </w:p>
        </w:tc>
        <w:tc>
          <w:tcPr>
            <w:tcW w:w="1840" w:type="dxa"/>
            <w:shd w:val="clear" w:color="auto" w:fill="EEECE1" w:themeFill="background2"/>
          </w:tcPr>
          <w:p w14:paraId="32828792" w14:textId="77777777" w:rsidR="00EC6261" w:rsidRPr="008C024A" w:rsidRDefault="00EC6261" w:rsidP="00E83931">
            <w:pPr>
              <w:rPr>
                <w:b/>
              </w:rPr>
            </w:pPr>
            <w:r w:rsidRPr="008C024A">
              <w:rPr>
                <w:b/>
              </w:rPr>
              <w:t>Dokumenttyp</w:t>
            </w:r>
          </w:p>
          <w:p w14:paraId="5497BCBC" w14:textId="77777777" w:rsidR="00EC6261" w:rsidRPr="007B2117" w:rsidRDefault="00EC6261" w:rsidP="00E83931">
            <w:pPr>
              <w:rPr>
                <w:b/>
              </w:rPr>
            </w:pPr>
            <w:r>
              <w:rPr>
                <w:b/>
                <w:sz w:val="16"/>
              </w:rPr>
              <w:t>l</w:t>
            </w:r>
            <w:r w:rsidRPr="008C024A">
              <w:rPr>
                <w:b/>
                <w:sz w:val="16"/>
              </w:rPr>
              <w:t>okala benämningar</w:t>
            </w:r>
          </w:p>
        </w:tc>
        <w:tc>
          <w:tcPr>
            <w:tcW w:w="1806" w:type="dxa"/>
            <w:shd w:val="clear" w:color="auto" w:fill="EEECE1" w:themeFill="background2"/>
          </w:tcPr>
          <w:p w14:paraId="5C306A30" w14:textId="77777777" w:rsidR="00EC6261" w:rsidRDefault="00EC6261" w:rsidP="00E83931">
            <w:pPr>
              <w:rPr>
                <w:b/>
              </w:rPr>
            </w:pPr>
            <w:r w:rsidRPr="007B2117">
              <w:rPr>
                <w:b/>
              </w:rPr>
              <w:t>Regelverk</w:t>
            </w:r>
            <w:r>
              <w:rPr>
                <w:b/>
              </w:rPr>
              <w:t xml:space="preserve"> </w:t>
            </w:r>
          </w:p>
          <w:p w14:paraId="486690DF"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5CD3BF5F"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1127" w:type="dxa"/>
            <w:shd w:val="clear" w:color="auto" w:fill="EEECE1" w:themeFill="background2"/>
          </w:tcPr>
          <w:p w14:paraId="42617FB8" w14:textId="77777777" w:rsidR="00EC6261" w:rsidRPr="007B2117" w:rsidRDefault="00EC6261" w:rsidP="00E83931">
            <w:pPr>
              <w:rPr>
                <w:b/>
              </w:rPr>
            </w:pPr>
            <w:r w:rsidRPr="007B2117">
              <w:rPr>
                <w:b/>
              </w:rPr>
              <w:t>Format</w:t>
            </w:r>
            <w:r>
              <w:rPr>
                <w:b/>
              </w:rPr>
              <w:br/>
            </w:r>
            <w:r w:rsidRPr="009624C8">
              <w:rPr>
                <w:b/>
                <w:sz w:val="16"/>
              </w:rPr>
              <w:t>ex. papper, PDF, gif</w:t>
            </w:r>
          </w:p>
        </w:tc>
        <w:tc>
          <w:tcPr>
            <w:tcW w:w="2268" w:type="dxa"/>
            <w:shd w:val="clear" w:color="auto" w:fill="EEECE1" w:themeFill="background2"/>
          </w:tcPr>
          <w:p w14:paraId="316D9860" w14:textId="68075033" w:rsidR="00EC6261" w:rsidRPr="007B2117" w:rsidRDefault="00EC6261" w:rsidP="00401613">
            <w:pPr>
              <w:rPr>
                <w:b/>
              </w:rPr>
            </w:pPr>
            <w:r w:rsidRPr="00745928">
              <w:rPr>
                <w:b/>
              </w:rPr>
              <w:t xml:space="preserve">Förvaringskedja </w:t>
            </w:r>
            <w:r w:rsidRPr="00745928">
              <w:rPr>
                <w:b/>
              </w:rPr>
              <w:br/>
            </w:r>
            <w:r w:rsidRPr="00745928">
              <w:rPr>
                <w:b/>
                <w:sz w:val="16"/>
                <w:szCs w:val="16"/>
              </w:rPr>
              <w:t>ex. närarkiv, HR-fönster, arkiv/e-arkiv efter X år</w:t>
            </w:r>
          </w:p>
        </w:tc>
        <w:tc>
          <w:tcPr>
            <w:tcW w:w="1275" w:type="dxa"/>
            <w:shd w:val="clear" w:color="auto" w:fill="EEECE1" w:themeFill="background2"/>
          </w:tcPr>
          <w:p w14:paraId="547B6F3E"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1E678B98" w14:textId="69C22377" w:rsidR="00EC6261" w:rsidRDefault="00EC6261" w:rsidP="00E83931">
            <w:pPr>
              <w:rPr>
                <w:b/>
              </w:rPr>
            </w:pPr>
            <w:r w:rsidRPr="008C024A">
              <w:rPr>
                <w:b/>
                <w:sz w:val="18"/>
              </w:rPr>
              <w:t>ex. diarie</w:t>
            </w:r>
            <w:r w:rsidR="00515BFD">
              <w:rPr>
                <w:b/>
                <w:sz w:val="18"/>
              </w:rPr>
              <w:t>-</w:t>
            </w:r>
            <w:r w:rsidRPr="008C024A">
              <w:rPr>
                <w:b/>
                <w:sz w:val="18"/>
              </w:rPr>
              <w:t>nummer</w:t>
            </w:r>
          </w:p>
        </w:tc>
        <w:tc>
          <w:tcPr>
            <w:tcW w:w="2127" w:type="dxa"/>
            <w:shd w:val="clear" w:color="auto" w:fill="EEECE1" w:themeFill="background2"/>
          </w:tcPr>
          <w:p w14:paraId="224AAE5E" w14:textId="77777777" w:rsidR="00EC6261" w:rsidRPr="007B2117" w:rsidRDefault="00EC6261" w:rsidP="00E83931">
            <w:pPr>
              <w:rPr>
                <w:b/>
              </w:rPr>
            </w:pPr>
            <w:r>
              <w:rPr>
                <w:b/>
              </w:rPr>
              <w:t>Anmärkning</w:t>
            </w:r>
          </w:p>
        </w:tc>
        <w:tc>
          <w:tcPr>
            <w:tcW w:w="1134" w:type="dxa"/>
            <w:shd w:val="clear" w:color="auto" w:fill="EEECE1" w:themeFill="background2"/>
          </w:tcPr>
          <w:p w14:paraId="0563198B" w14:textId="08F1803F" w:rsidR="00EC6261" w:rsidRPr="007B2117" w:rsidRDefault="00CE065B" w:rsidP="00E83931">
            <w:pPr>
              <w:rPr>
                <w:b/>
              </w:rPr>
            </w:pPr>
            <w:r>
              <w:rPr>
                <w:b/>
              </w:rPr>
              <w:t>EU-Projekt</w:t>
            </w:r>
          </w:p>
        </w:tc>
      </w:tr>
      <w:tr w:rsidR="00EC6261" w14:paraId="76F88D3E" w14:textId="77777777" w:rsidTr="00515BFD">
        <w:trPr>
          <w:trHeight w:val="376"/>
        </w:trPr>
        <w:tc>
          <w:tcPr>
            <w:tcW w:w="1841" w:type="dxa"/>
            <w:vMerge/>
            <w:shd w:val="clear" w:color="auto" w:fill="EEECE1" w:themeFill="background2"/>
          </w:tcPr>
          <w:p w14:paraId="7B96CF29" w14:textId="77777777" w:rsidR="00EC6261" w:rsidRPr="007B2117" w:rsidRDefault="00EC6261" w:rsidP="00E83931">
            <w:pPr>
              <w:rPr>
                <w:b/>
              </w:rPr>
            </w:pPr>
          </w:p>
        </w:tc>
        <w:tc>
          <w:tcPr>
            <w:tcW w:w="1840" w:type="dxa"/>
            <w:shd w:val="clear" w:color="auto" w:fill="EEECE1" w:themeFill="background2"/>
          </w:tcPr>
          <w:p w14:paraId="63965240" w14:textId="6460F01E" w:rsidR="00EC6261" w:rsidRPr="00B92375" w:rsidRDefault="00EC6261" w:rsidP="00E83931">
            <w:r w:rsidRPr="00B92375">
              <w:t>PowerPoint presentationer vid mindre interna möten</w:t>
            </w:r>
          </w:p>
        </w:tc>
        <w:tc>
          <w:tcPr>
            <w:tcW w:w="1806" w:type="dxa"/>
            <w:shd w:val="clear" w:color="auto" w:fill="EEECE1" w:themeFill="background2"/>
          </w:tcPr>
          <w:p w14:paraId="18DE52EB" w14:textId="75E88D3B" w:rsidR="00EC6261" w:rsidRPr="00B92375" w:rsidRDefault="00EC6261" w:rsidP="00E83931">
            <w:r w:rsidRPr="00B92375">
              <w:t>Gallras vid inaktualitet</w:t>
            </w:r>
          </w:p>
        </w:tc>
        <w:tc>
          <w:tcPr>
            <w:tcW w:w="1178" w:type="dxa"/>
            <w:shd w:val="clear" w:color="auto" w:fill="EEECE1" w:themeFill="background2"/>
          </w:tcPr>
          <w:p w14:paraId="72917629" w14:textId="757F0492" w:rsidR="00EC6261" w:rsidRPr="00B92375" w:rsidRDefault="00EC6261" w:rsidP="00E83931">
            <w:r w:rsidRPr="00B92375">
              <w:t>Nej</w:t>
            </w:r>
          </w:p>
        </w:tc>
        <w:tc>
          <w:tcPr>
            <w:tcW w:w="1127" w:type="dxa"/>
            <w:shd w:val="clear" w:color="auto" w:fill="EEECE1" w:themeFill="background2"/>
          </w:tcPr>
          <w:p w14:paraId="516EFB87" w14:textId="24DF43DC" w:rsidR="00EC6261" w:rsidRPr="00B92375" w:rsidRDefault="00EC6261" w:rsidP="00E83931">
            <w:r w:rsidRPr="00B92375">
              <w:t>Digitalt</w:t>
            </w:r>
          </w:p>
        </w:tc>
        <w:tc>
          <w:tcPr>
            <w:tcW w:w="2268" w:type="dxa"/>
            <w:shd w:val="clear" w:color="auto" w:fill="EEECE1" w:themeFill="background2"/>
          </w:tcPr>
          <w:p w14:paraId="29B454F8" w14:textId="245A10A9" w:rsidR="00EC6261" w:rsidRPr="00B92375" w:rsidRDefault="00EC6261" w:rsidP="00E83931">
            <w:r w:rsidRPr="00B92375">
              <w:t>Gemensam katalog</w:t>
            </w:r>
          </w:p>
        </w:tc>
        <w:tc>
          <w:tcPr>
            <w:tcW w:w="1275" w:type="dxa"/>
            <w:shd w:val="clear" w:color="auto" w:fill="EEECE1" w:themeFill="background2"/>
          </w:tcPr>
          <w:p w14:paraId="062C694A" w14:textId="77777777" w:rsidR="00EC6261" w:rsidRPr="00B92375" w:rsidRDefault="00EC6261" w:rsidP="00E83931"/>
        </w:tc>
        <w:tc>
          <w:tcPr>
            <w:tcW w:w="2127" w:type="dxa"/>
            <w:shd w:val="clear" w:color="auto" w:fill="EEECE1" w:themeFill="background2"/>
          </w:tcPr>
          <w:p w14:paraId="6EADD0AA" w14:textId="77777777" w:rsidR="00EC6261" w:rsidRPr="00B92375" w:rsidRDefault="00EC6261" w:rsidP="00E83931"/>
        </w:tc>
        <w:tc>
          <w:tcPr>
            <w:tcW w:w="1134" w:type="dxa"/>
            <w:shd w:val="clear" w:color="auto" w:fill="EEECE1" w:themeFill="background2"/>
          </w:tcPr>
          <w:p w14:paraId="70D00263" w14:textId="01F6A893" w:rsidR="00EC6261" w:rsidRPr="00B92375" w:rsidRDefault="00EC6261" w:rsidP="00E83931"/>
        </w:tc>
      </w:tr>
      <w:tr w:rsidR="00957BA6" w14:paraId="12CDE43D" w14:textId="77777777" w:rsidTr="00515BFD">
        <w:trPr>
          <w:trHeight w:val="376"/>
        </w:trPr>
        <w:tc>
          <w:tcPr>
            <w:tcW w:w="1841" w:type="dxa"/>
            <w:vMerge/>
            <w:shd w:val="clear" w:color="auto" w:fill="EEECE1" w:themeFill="background2"/>
          </w:tcPr>
          <w:p w14:paraId="384F7856" w14:textId="77777777" w:rsidR="00957BA6" w:rsidRPr="007B2117" w:rsidRDefault="00957BA6" w:rsidP="00E83931">
            <w:pPr>
              <w:rPr>
                <w:b/>
              </w:rPr>
            </w:pPr>
          </w:p>
        </w:tc>
        <w:tc>
          <w:tcPr>
            <w:tcW w:w="1840" w:type="dxa"/>
            <w:shd w:val="clear" w:color="auto" w:fill="EEECE1" w:themeFill="background2"/>
          </w:tcPr>
          <w:p w14:paraId="5BC85BF9" w14:textId="1F98283C" w:rsidR="00957BA6" w:rsidRPr="00B92375" w:rsidRDefault="00957BA6" w:rsidP="00E83931">
            <w:r w:rsidRPr="00B92375">
              <w:t>Dokumentation från större arrangemang och events, egenproducerat</w:t>
            </w:r>
          </w:p>
        </w:tc>
        <w:tc>
          <w:tcPr>
            <w:tcW w:w="1806" w:type="dxa"/>
            <w:shd w:val="clear" w:color="auto" w:fill="EEECE1" w:themeFill="background2"/>
          </w:tcPr>
          <w:p w14:paraId="307D4C67" w14:textId="0DBFDE9B" w:rsidR="00957BA6" w:rsidRPr="00B92375" w:rsidRDefault="00957BA6" w:rsidP="00E83931">
            <w:r w:rsidRPr="00B92375">
              <w:t>Bevaras</w:t>
            </w:r>
          </w:p>
        </w:tc>
        <w:tc>
          <w:tcPr>
            <w:tcW w:w="1178" w:type="dxa"/>
            <w:shd w:val="clear" w:color="auto" w:fill="EEECE1" w:themeFill="background2"/>
          </w:tcPr>
          <w:p w14:paraId="6F4B1FAA" w14:textId="2E3DFAEA" w:rsidR="00957BA6" w:rsidRPr="00B92375" w:rsidRDefault="00957BA6" w:rsidP="00E83931">
            <w:r w:rsidRPr="00B92375">
              <w:t>Nej</w:t>
            </w:r>
          </w:p>
        </w:tc>
        <w:tc>
          <w:tcPr>
            <w:tcW w:w="1127" w:type="dxa"/>
            <w:shd w:val="clear" w:color="auto" w:fill="EEECE1" w:themeFill="background2"/>
          </w:tcPr>
          <w:p w14:paraId="300A9DCB" w14:textId="0F734792" w:rsidR="00957BA6" w:rsidRPr="00B92375" w:rsidRDefault="00957BA6" w:rsidP="00E83931">
            <w:r>
              <w:t>P</w:t>
            </w:r>
            <w:r w:rsidRPr="00B92375">
              <w:t>apper</w:t>
            </w:r>
          </w:p>
        </w:tc>
        <w:tc>
          <w:tcPr>
            <w:tcW w:w="2268" w:type="dxa"/>
            <w:shd w:val="clear" w:color="auto" w:fill="EEECE1" w:themeFill="background2"/>
          </w:tcPr>
          <w:p w14:paraId="225430EA" w14:textId="6984B1D5" w:rsidR="00957BA6" w:rsidRPr="00B92375" w:rsidRDefault="00CE065B" w:rsidP="00515BFD">
            <w:r w:rsidRPr="00B92375">
              <w:t>Bevaras i akt i närarkiv</w:t>
            </w:r>
          </w:p>
        </w:tc>
        <w:tc>
          <w:tcPr>
            <w:tcW w:w="1275" w:type="dxa"/>
            <w:shd w:val="clear" w:color="auto" w:fill="EEECE1" w:themeFill="background2"/>
          </w:tcPr>
          <w:p w14:paraId="12E55561" w14:textId="63B4D83C" w:rsidR="00957BA6" w:rsidRPr="00B92375" w:rsidRDefault="00957BA6" w:rsidP="00E83931">
            <w:r w:rsidRPr="00B92375">
              <w:t>Diarienummer</w:t>
            </w:r>
          </w:p>
        </w:tc>
        <w:tc>
          <w:tcPr>
            <w:tcW w:w="2127" w:type="dxa"/>
            <w:shd w:val="clear" w:color="auto" w:fill="EEECE1" w:themeFill="background2"/>
          </w:tcPr>
          <w:p w14:paraId="4983F292" w14:textId="7EB86398" w:rsidR="00957BA6" w:rsidRPr="00B92375" w:rsidRDefault="00957BA6" w:rsidP="00B92375">
            <w:r>
              <w:t>Avser bl.a. d</w:t>
            </w:r>
            <w:r w:rsidR="00515BFD">
              <w:t>eltagarförteckning</w:t>
            </w:r>
            <w:r w:rsidRPr="00B92375">
              <w:t>program, presentat</w:t>
            </w:r>
            <w:r w:rsidR="00A82386">
              <w:t>ione</w:t>
            </w:r>
            <w:r w:rsidRPr="00B92375">
              <w:t>r</w:t>
            </w:r>
            <w:r w:rsidR="00515BFD">
              <w:t>. Viss information finns som kopia i Raindance</w:t>
            </w:r>
          </w:p>
        </w:tc>
        <w:tc>
          <w:tcPr>
            <w:tcW w:w="1134" w:type="dxa"/>
            <w:shd w:val="clear" w:color="auto" w:fill="EEECE1" w:themeFill="background2"/>
          </w:tcPr>
          <w:p w14:paraId="030931F3" w14:textId="46E49082" w:rsidR="00957BA6" w:rsidRPr="00B92375" w:rsidRDefault="00CE065B" w:rsidP="00B92375">
            <w:r>
              <w:t>Gäller ä</w:t>
            </w:r>
            <w:r w:rsidR="00957BA6">
              <w:t>ven EU-projekt</w:t>
            </w:r>
          </w:p>
        </w:tc>
      </w:tr>
      <w:tr w:rsidR="00515BFD" w14:paraId="0FA91B19" w14:textId="77777777" w:rsidTr="00515BFD">
        <w:trPr>
          <w:trHeight w:val="376"/>
        </w:trPr>
        <w:tc>
          <w:tcPr>
            <w:tcW w:w="1841" w:type="dxa"/>
            <w:vMerge/>
            <w:shd w:val="clear" w:color="auto" w:fill="EEECE1" w:themeFill="background2"/>
          </w:tcPr>
          <w:p w14:paraId="5A2BA853" w14:textId="77777777" w:rsidR="00515BFD" w:rsidRPr="007B2117" w:rsidRDefault="00515BFD" w:rsidP="00E83931">
            <w:pPr>
              <w:rPr>
                <w:b/>
              </w:rPr>
            </w:pPr>
          </w:p>
        </w:tc>
        <w:tc>
          <w:tcPr>
            <w:tcW w:w="1840" w:type="dxa"/>
            <w:shd w:val="clear" w:color="auto" w:fill="EEECE1" w:themeFill="background2"/>
          </w:tcPr>
          <w:p w14:paraId="57E54DB8" w14:textId="66389FD0" w:rsidR="00515BFD" w:rsidRDefault="00515BFD" w:rsidP="00E83931">
            <w:r>
              <w:t xml:space="preserve">Dokumentation kring mindre </w:t>
            </w:r>
            <w:r>
              <w:lastRenderedPageBreak/>
              <w:t>events, egenproducerat</w:t>
            </w:r>
          </w:p>
        </w:tc>
        <w:tc>
          <w:tcPr>
            <w:tcW w:w="1806" w:type="dxa"/>
            <w:shd w:val="clear" w:color="auto" w:fill="EEECE1" w:themeFill="background2"/>
          </w:tcPr>
          <w:p w14:paraId="12E37652" w14:textId="5D75BD50" w:rsidR="00515BFD" w:rsidRDefault="00515BFD" w:rsidP="00E83931">
            <w:r>
              <w:lastRenderedPageBreak/>
              <w:t>Gallras vid inaktualitet</w:t>
            </w:r>
          </w:p>
        </w:tc>
        <w:tc>
          <w:tcPr>
            <w:tcW w:w="1178" w:type="dxa"/>
            <w:shd w:val="clear" w:color="auto" w:fill="EEECE1" w:themeFill="background2"/>
          </w:tcPr>
          <w:p w14:paraId="3B3EDF89" w14:textId="08EC8D9E" w:rsidR="00515BFD" w:rsidRDefault="00515BFD" w:rsidP="00E83931">
            <w:r>
              <w:t>Nej</w:t>
            </w:r>
          </w:p>
        </w:tc>
        <w:tc>
          <w:tcPr>
            <w:tcW w:w="1127" w:type="dxa"/>
            <w:shd w:val="clear" w:color="auto" w:fill="EEECE1" w:themeFill="background2"/>
          </w:tcPr>
          <w:p w14:paraId="76126A00" w14:textId="6A2CC5BE" w:rsidR="00515BFD" w:rsidRDefault="00515BFD" w:rsidP="00E83931">
            <w:r>
              <w:t>Digitalt</w:t>
            </w:r>
          </w:p>
        </w:tc>
        <w:tc>
          <w:tcPr>
            <w:tcW w:w="2268" w:type="dxa"/>
            <w:shd w:val="clear" w:color="auto" w:fill="EEECE1" w:themeFill="background2"/>
          </w:tcPr>
          <w:p w14:paraId="3B797D08" w14:textId="2557D5BE" w:rsidR="00515BFD" w:rsidRDefault="00515BFD" w:rsidP="00E83931">
            <w:r>
              <w:t>Gemensam katalog</w:t>
            </w:r>
          </w:p>
        </w:tc>
        <w:tc>
          <w:tcPr>
            <w:tcW w:w="1275" w:type="dxa"/>
            <w:shd w:val="clear" w:color="auto" w:fill="EEECE1" w:themeFill="background2"/>
          </w:tcPr>
          <w:p w14:paraId="3EBE7FA3" w14:textId="77777777" w:rsidR="00515BFD" w:rsidRPr="00B92375" w:rsidRDefault="00515BFD" w:rsidP="00E83931"/>
        </w:tc>
        <w:tc>
          <w:tcPr>
            <w:tcW w:w="2127" w:type="dxa"/>
            <w:shd w:val="clear" w:color="auto" w:fill="EEECE1" w:themeFill="background2"/>
          </w:tcPr>
          <w:p w14:paraId="2D3360FD" w14:textId="77777777" w:rsidR="00515BFD" w:rsidRDefault="00515BFD" w:rsidP="00B92375"/>
        </w:tc>
        <w:tc>
          <w:tcPr>
            <w:tcW w:w="1134" w:type="dxa"/>
            <w:shd w:val="clear" w:color="auto" w:fill="EEECE1" w:themeFill="background2"/>
          </w:tcPr>
          <w:p w14:paraId="271C9C68" w14:textId="77777777" w:rsidR="00515BFD" w:rsidRDefault="00515BFD" w:rsidP="00B92375"/>
        </w:tc>
      </w:tr>
      <w:tr w:rsidR="00197F1E" w14:paraId="3D33C707" w14:textId="77777777" w:rsidTr="00515BFD">
        <w:trPr>
          <w:trHeight w:val="376"/>
        </w:trPr>
        <w:tc>
          <w:tcPr>
            <w:tcW w:w="1841" w:type="dxa"/>
            <w:vMerge/>
            <w:shd w:val="clear" w:color="auto" w:fill="EEECE1" w:themeFill="background2"/>
          </w:tcPr>
          <w:p w14:paraId="5EA7BE85" w14:textId="77777777" w:rsidR="00197F1E" w:rsidRPr="007B2117" w:rsidRDefault="00197F1E" w:rsidP="00E83931">
            <w:pPr>
              <w:rPr>
                <w:b/>
              </w:rPr>
            </w:pPr>
          </w:p>
        </w:tc>
        <w:tc>
          <w:tcPr>
            <w:tcW w:w="1840" w:type="dxa"/>
            <w:shd w:val="clear" w:color="auto" w:fill="EEECE1" w:themeFill="background2"/>
          </w:tcPr>
          <w:p w14:paraId="6444D499" w14:textId="0F1990E1" w:rsidR="00197F1E" w:rsidRPr="00B92375" w:rsidRDefault="00197F1E" w:rsidP="00E83931">
            <w:r>
              <w:t>Dokumentation kring mindre events</w:t>
            </w:r>
            <w:r w:rsidR="00515BFD">
              <w:t>, egenproducerat</w:t>
            </w:r>
            <w:r w:rsidR="0046043F">
              <w:t xml:space="preserve"> inom projekt</w:t>
            </w:r>
          </w:p>
        </w:tc>
        <w:tc>
          <w:tcPr>
            <w:tcW w:w="1806" w:type="dxa"/>
            <w:shd w:val="clear" w:color="auto" w:fill="EEECE1" w:themeFill="background2"/>
          </w:tcPr>
          <w:p w14:paraId="3F9CDB15" w14:textId="0DF6AF38" w:rsidR="00197F1E" w:rsidRPr="00B92375" w:rsidRDefault="00197F1E" w:rsidP="00E83931">
            <w:r>
              <w:t>Gallras tidigast 10 år efter projektets slut</w:t>
            </w:r>
          </w:p>
        </w:tc>
        <w:tc>
          <w:tcPr>
            <w:tcW w:w="1178" w:type="dxa"/>
            <w:shd w:val="clear" w:color="auto" w:fill="EEECE1" w:themeFill="background2"/>
          </w:tcPr>
          <w:p w14:paraId="7F8D84E0" w14:textId="4BACAA25" w:rsidR="00197F1E" w:rsidRPr="00B92375" w:rsidRDefault="00197F1E" w:rsidP="00E83931">
            <w:r>
              <w:t>Nej</w:t>
            </w:r>
          </w:p>
        </w:tc>
        <w:tc>
          <w:tcPr>
            <w:tcW w:w="1127" w:type="dxa"/>
            <w:shd w:val="clear" w:color="auto" w:fill="EEECE1" w:themeFill="background2"/>
          </w:tcPr>
          <w:p w14:paraId="732F73D1" w14:textId="3A082D20" w:rsidR="00197F1E" w:rsidRDefault="00197F1E" w:rsidP="00E83931">
            <w:r>
              <w:t>Digitalt/papper</w:t>
            </w:r>
          </w:p>
        </w:tc>
        <w:tc>
          <w:tcPr>
            <w:tcW w:w="2268" w:type="dxa"/>
            <w:shd w:val="clear" w:color="auto" w:fill="EEECE1" w:themeFill="background2"/>
          </w:tcPr>
          <w:p w14:paraId="7E7B0F3C" w14:textId="7A229593" w:rsidR="00197F1E" w:rsidRPr="00B92375" w:rsidRDefault="00A82386" w:rsidP="00E83931">
            <w:r>
              <w:t>Gemensam katalog, projektpärm</w:t>
            </w:r>
          </w:p>
        </w:tc>
        <w:tc>
          <w:tcPr>
            <w:tcW w:w="1275" w:type="dxa"/>
            <w:shd w:val="clear" w:color="auto" w:fill="EEECE1" w:themeFill="background2"/>
          </w:tcPr>
          <w:p w14:paraId="520469CE" w14:textId="77777777" w:rsidR="00197F1E" w:rsidRPr="00B92375" w:rsidRDefault="00197F1E" w:rsidP="00E83931"/>
        </w:tc>
        <w:tc>
          <w:tcPr>
            <w:tcW w:w="2127" w:type="dxa"/>
            <w:shd w:val="clear" w:color="auto" w:fill="EEECE1" w:themeFill="background2"/>
          </w:tcPr>
          <w:p w14:paraId="0E5BEB2A" w14:textId="77777777" w:rsidR="00197F1E" w:rsidRDefault="00197F1E" w:rsidP="00B92375"/>
        </w:tc>
        <w:tc>
          <w:tcPr>
            <w:tcW w:w="1134" w:type="dxa"/>
            <w:shd w:val="clear" w:color="auto" w:fill="EEECE1" w:themeFill="background2"/>
          </w:tcPr>
          <w:p w14:paraId="7759703D" w14:textId="1BD125F2" w:rsidR="00197F1E" w:rsidRDefault="00A82386" w:rsidP="00B92375">
            <w:r>
              <w:t>Gäller EU-projekt</w:t>
            </w:r>
          </w:p>
        </w:tc>
      </w:tr>
      <w:tr w:rsidR="00EC6261" w14:paraId="4A54C35C" w14:textId="77777777" w:rsidTr="00515BFD">
        <w:trPr>
          <w:trHeight w:val="376"/>
        </w:trPr>
        <w:tc>
          <w:tcPr>
            <w:tcW w:w="1841" w:type="dxa"/>
            <w:vMerge/>
            <w:shd w:val="clear" w:color="auto" w:fill="EEECE1" w:themeFill="background2"/>
          </w:tcPr>
          <w:p w14:paraId="7FB9AB09" w14:textId="77777777" w:rsidR="00EC6261" w:rsidRPr="007B2117" w:rsidRDefault="00EC6261" w:rsidP="00E83931">
            <w:pPr>
              <w:rPr>
                <w:b/>
              </w:rPr>
            </w:pPr>
          </w:p>
        </w:tc>
        <w:tc>
          <w:tcPr>
            <w:tcW w:w="1840" w:type="dxa"/>
            <w:shd w:val="clear" w:color="auto" w:fill="EEECE1" w:themeFill="background2"/>
          </w:tcPr>
          <w:p w14:paraId="10E375ED" w14:textId="08D8FD0B" w:rsidR="00EC6261" w:rsidRPr="00B92375" w:rsidRDefault="00EC6261" w:rsidP="00E83931">
            <w:r w:rsidRPr="00B92375">
              <w:t>Dokumentation från utbildningar/ konferenser, externa arrangemang</w:t>
            </w:r>
          </w:p>
        </w:tc>
        <w:tc>
          <w:tcPr>
            <w:tcW w:w="1806" w:type="dxa"/>
            <w:shd w:val="clear" w:color="auto" w:fill="EEECE1" w:themeFill="background2"/>
          </w:tcPr>
          <w:p w14:paraId="012FD01B" w14:textId="07704A91" w:rsidR="00EC6261" w:rsidRPr="00B92375" w:rsidRDefault="00EC6261" w:rsidP="00E83931">
            <w:r w:rsidRPr="00B92375">
              <w:t>Gallras vid inaktualitet</w:t>
            </w:r>
          </w:p>
        </w:tc>
        <w:tc>
          <w:tcPr>
            <w:tcW w:w="1178" w:type="dxa"/>
            <w:shd w:val="clear" w:color="auto" w:fill="EEECE1" w:themeFill="background2"/>
          </w:tcPr>
          <w:p w14:paraId="569BE0F6" w14:textId="2B319BD6" w:rsidR="00EC6261" w:rsidRPr="002022AC" w:rsidRDefault="00EC6261" w:rsidP="00E83931">
            <w:r w:rsidRPr="002022AC">
              <w:t>Nej</w:t>
            </w:r>
          </w:p>
        </w:tc>
        <w:tc>
          <w:tcPr>
            <w:tcW w:w="1127" w:type="dxa"/>
            <w:shd w:val="clear" w:color="auto" w:fill="EEECE1" w:themeFill="background2"/>
          </w:tcPr>
          <w:p w14:paraId="351219A4" w14:textId="29342694" w:rsidR="00EC6261" w:rsidRPr="002022AC" w:rsidRDefault="00EC6261" w:rsidP="00E83931">
            <w:r w:rsidRPr="002022AC">
              <w:t>Digitalt/ papper</w:t>
            </w:r>
          </w:p>
        </w:tc>
        <w:tc>
          <w:tcPr>
            <w:tcW w:w="2268" w:type="dxa"/>
            <w:shd w:val="clear" w:color="auto" w:fill="EEECE1" w:themeFill="background2"/>
          </w:tcPr>
          <w:p w14:paraId="126E89B0" w14:textId="77777777" w:rsidR="00EC6261" w:rsidRPr="007B2117" w:rsidRDefault="00EC6261" w:rsidP="00E83931">
            <w:pPr>
              <w:rPr>
                <w:b/>
              </w:rPr>
            </w:pPr>
          </w:p>
        </w:tc>
        <w:tc>
          <w:tcPr>
            <w:tcW w:w="1275" w:type="dxa"/>
            <w:shd w:val="clear" w:color="auto" w:fill="EEECE1" w:themeFill="background2"/>
          </w:tcPr>
          <w:p w14:paraId="35A4E800" w14:textId="77777777" w:rsidR="00EC6261" w:rsidRPr="007B2117" w:rsidRDefault="00EC6261" w:rsidP="00E83931">
            <w:pPr>
              <w:rPr>
                <w:b/>
              </w:rPr>
            </w:pPr>
          </w:p>
        </w:tc>
        <w:tc>
          <w:tcPr>
            <w:tcW w:w="2127" w:type="dxa"/>
            <w:shd w:val="clear" w:color="auto" w:fill="EEECE1" w:themeFill="background2"/>
          </w:tcPr>
          <w:p w14:paraId="3B283EFC" w14:textId="77777777" w:rsidR="00EC6261" w:rsidRPr="007B2117" w:rsidRDefault="00EC6261" w:rsidP="00E83931">
            <w:pPr>
              <w:rPr>
                <w:b/>
              </w:rPr>
            </w:pPr>
          </w:p>
        </w:tc>
        <w:tc>
          <w:tcPr>
            <w:tcW w:w="1134" w:type="dxa"/>
            <w:shd w:val="clear" w:color="auto" w:fill="EEECE1" w:themeFill="background2"/>
          </w:tcPr>
          <w:p w14:paraId="12651148" w14:textId="1AEE1855" w:rsidR="00EC6261" w:rsidRPr="007B2117" w:rsidRDefault="00EC6261" w:rsidP="00E83931">
            <w:pPr>
              <w:rPr>
                <w:b/>
              </w:rPr>
            </w:pPr>
          </w:p>
        </w:tc>
      </w:tr>
    </w:tbl>
    <w:p w14:paraId="7CA52A92" w14:textId="77777777" w:rsidR="00E83931" w:rsidRDefault="00E83931" w:rsidP="00E83931"/>
    <w:p w14:paraId="4F50454A" w14:textId="77777777" w:rsidR="00D36D70" w:rsidRDefault="00D36D70">
      <w:pPr>
        <w:rPr>
          <w:rFonts w:ascii="Arial" w:hAnsi="Arial" w:cs="Arial"/>
          <w:b/>
          <w:bCs/>
          <w:sz w:val="26"/>
          <w:szCs w:val="26"/>
        </w:rPr>
      </w:pPr>
      <w:r>
        <w:br w:type="page"/>
      </w:r>
    </w:p>
    <w:p w14:paraId="5DBC0C26" w14:textId="3311DCCC" w:rsidR="00173F29" w:rsidRDefault="00173F29" w:rsidP="00FE46CB">
      <w:pPr>
        <w:pStyle w:val="Rubrik3"/>
        <w:numPr>
          <w:ilvl w:val="0"/>
          <w:numId w:val="0"/>
        </w:numPr>
      </w:pPr>
      <w:bookmarkStart w:id="22" w:name="_Toc471998084"/>
      <w:r w:rsidRPr="005B74D2">
        <w:lastRenderedPageBreak/>
        <w:t>Intyg</w:t>
      </w:r>
      <w:bookmarkEnd w:id="22"/>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1811"/>
        <w:gridCol w:w="1021"/>
        <w:gridCol w:w="734"/>
        <w:gridCol w:w="1176"/>
        <w:gridCol w:w="1016"/>
        <w:gridCol w:w="1044"/>
        <w:gridCol w:w="1379"/>
        <w:gridCol w:w="1198"/>
        <w:gridCol w:w="2126"/>
        <w:gridCol w:w="1276"/>
      </w:tblGrid>
      <w:tr w:rsidR="00E83931" w14:paraId="7C499B39" w14:textId="77777777" w:rsidTr="00237DDB">
        <w:trPr>
          <w:trHeight w:val="376"/>
        </w:trPr>
        <w:tc>
          <w:tcPr>
            <w:tcW w:w="1815" w:type="dxa"/>
          </w:tcPr>
          <w:p w14:paraId="2687FCC8" w14:textId="77777777" w:rsidR="00E83931" w:rsidRPr="00056EF2" w:rsidRDefault="00E83931" w:rsidP="00E83931">
            <w:pPr>
              <w:rPr>
                <w:b/>
              </w:rPr>
            </w:pPr>
            <w:r w:rsidRPr="00056EF2">
              <w:rPr>
                <w:b/>
              </w:rPr>
              <w:t>Definition:</w:t>
            </w:r>
          </w:p>
        </w:tc>
        <w:tc>
          <w:tcPr>
            <w:tcW w:w="12781" w:type="dxa"/>
            <w:gridSpan w:val="10"/>
          </w:tcPr>
          <w:p w14:paraId="49F94E9C" w14:textId="1325090B" w:rsidR="00E83931" w:rsidRPr="002D166B" w:rsidRDefault="00621C35" w:rsidP="00E83931">
            <w:r>
              <w:t xml:space="preserve">Skriftligt </w:t>
            </w:r>
            <w:r w:rsidRPr="0094470F">
              <w:t>försäkrande</w:t>
            </w:r>
            <w:r>
              <w:t xml:space="preserve"> som utgör formellt bevis för något. </w:t>
            </w:r>
            <w:r w:rsidRPr="0094470F">
              <w:t>Tex ISO certifikat, provningsintyg</w:t>
            </w:r>
          </w:p>
        </w:tc>
      </w:tr>
      <w:tr w:rsidR="006F2649" w:rsidRPr="0010122F" w14:paraId="71C8FF09" w14:textId="77777777" w:rsidTr="00237DDB">
        <w:tc>
          <w:tcPr>
            <w:tcW w:w="1815" w:type="dxa"/>
            <w:tcBorders>
              <w:top w:val="single" w:sz="4" w:space="0" w:color="auto"/>
              <w:left w:val="single" w:sz="4" w:space="0" w:color="auto"/>
              <w:bottom w:val="single" w:sz="4" w:space="0" w:color="auto"/>
              <w:right w:val="single" w:sz="4" w:space="0" w:color="auto"/>
            </w:tcBorders>
            <w:shd w:val="clear" w:color="auto" w:fill="auto"/>
          </w:tcPr>
          <w:p w14:paraId="028A75A3" w14:textId="77777777" w:rsidR="006F2649" w:rsidRPr="0010122F" w:rsidRDefault="006F2649" w:rsidP="009C03E4">
            <w:pPr>
              <w:rPr>
                <w:b/>
              </w:rPr>
            </w:pPr>
            <w:r w:rsidRPr="0010122F">
              <w:rPr>
                <w:b/>
              </w:rPr>
              <w:t>Process:</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14CFA032" w14:textId="284EAB55" w:rsidR="006F2649" w:rsidRPr="0010122F" w:rsidRDefault="006F2649" w:rsidP="00745928">
            <w:r>
              <w:t>Generellt</w:t>
            </w:r>
          </w:p>
        </w:tc>
        <w:tc>
          <w:tcPr>
            <w:tcW w:w="3970" w:type="dxa"/>
            <w:gridSpan w:val="4"/>
            <w:tcBorders>
              <w:top w:val="single" w:sz="4" w:space="0" w:color="auto"/>
              <w:left w:val="single" w:sz="4" w:space="0" w:color="auto"/>
              <w:bottom w:val="single" w:sz="4" w:space="0" w:color="auto"/>
              <w:right w:val="single" w:sz="4" w:space="0" w:color="auto"/>
            </w:tcBorders>
            <w:shd w:val="clear" w:color="auto" w:fill="auto"/>
          </w:tcPr>
          <w:p w14:paraId="22D4FADD" w14:textId="77777777" w:rsidR="006F2649" w:rsidRPr="0010122F" w:rsidRDefault="006F2649" w:rsidP="00621C35">
            <w:r w:rsidRPr="0010122F">
              <w:t>HR</w:t>
            </w:r>
            <w:r>
              <w:t xml:space="preserve"> </w:t>
            </w:r>
          </w:p>
        </w:tc>
        <w:tc>
          <w:tcPr>
            <w:tcW w:w="5979" w:type="dxa"/>
            <w:gridSpan w:val="4"/>
            <w:tcBorders>
              <w:top w:val="single" w:sz="4" w:space="0" w:color="auto"/>
              <w:left w:val="single" w:sz="4" w:space="0" w:color="auto"/>
              <w:bottom w:val="single" w:sz="4" w:space="0" w:color="auto"/>
              <w:right w:val="single" w:sz="4" w:space="0" w:color="auto"/>
            </w:tcBorders>
            <w:shd w:val="clear" w:color="auto" w:fill="auto"/>
          </w:tcPr>
          <w:p w14:paraId="2B42F6FE" w14:textId="0813B93C" w:rsidR="006F2649" w:rsidRPr="0010122F" w:rsidRDefault="006F2649" w:rsidP="00621C35">
            <w:r>
              <w:t>Hälso- och sjukvård</w:t>
            </w:r>
          </w:p>
        </w:tc>
      </w:tr>
      <w:tr w:rsidR="006F2649" w14:paraId="53B3C2A5" w14:textId="77777777" w:rsidTr="00237DDB">
        <w:trPr>
          <w:trHeight w:val="762"/>
        </w:trPr>
        <w:tc>
          <w:tcPr>
            <w:tcW w:w="1815" w:type="dxa"/>
          </w:tcPr>
          <w:p w14:paraId="6D86B64D" w14:textId="77777777" w:rsidR="006F2649" w:rsidRPr="00056EF2" w:rsidRDefault="006F2649" w:rsidP="00E83931">
            <w:pPr>
              <w:rPr>
                <w:b/>
              </w:rPr>
            </w:pPr>
            <w:r w:rsidRPr="00056EF2">
              <w:rPr>
                <w:b/>
              </w:rPr>
              <w:t>Regelverk</w:t>
            </w:r>
            <w:r>
              <w:rPr>
                <w:b/>
              </w:rPr>
              <w:t xml:space="preserve"> upprättade</w:t>
            </w:r>
            <w:r w:rsidRPr="00056EF2">
              <w:rPr>
                <w:b/>
              </w:rPr>
              <w:t>:</w:t>
            </w:r>
          </w:p>
        </w:tc>
        <w:tc>
          <w:tcPr>
            <w:tcW w:w="2832" w:type="dxa"/>
            <w:gridSpan w:val="2"/>
          </w:tcPr>
          <w:p w14:paraId="0AA2B7AA" w14:textId="59AE5A03" w:rsidR="006F2649" w:rsidRPr="00BA0489" w:rsidRDefault="006F2649" w:rsidP="00E83931">
            <w:r>
              <w:t>Bevaras</w:t>
            </w:r>
          </w:p>
        </w:tc>
        <w:tc>
          <w:tcPr>
            <w:tcW w:w="3970" w:type="dxa"/>
            <w:gridSpan w:val="4"/>
          </w:tcPr>
          <w:p w14:paraId="6D148AC6" w14:textId="77777777" w:rsidR="006F2649" w:rsidRPr="00BA0489" w:rsidRDefault="006F2649" w:rsidP="00E83931">
            <w:r>
              <w:t xml:space="preserve">Läkarintyg som är en del i ärende för arbetsskada eller rehabilitering bevaras övriga läkarintyg gallras vid inaktualitet. Andra intyg i HR-processen bevaras. Se vidare i instruktionen </w:t>
            </w:r>
            <w:r w:rsidRPr="00875ED4">
              <w:rPr>
                <w:i/>
              </w:rPr>
              <w:t>Personalakten</w:t>
            </w:r>
          </w:p>
        </w:tc>
        <w:tc>
          <w:tcPr>
            <w:tcW w:w="5979" w:type="dxa"/>
            <w:gridSpan w:val="4"/>
          </w:tcPr>
          <w:p w14:paraId="71FC05CF" w14:textId="3600185A" w:rsidR="006F2649" w:rsidRPr="00BA0489" w:rsidRDefault="006F2649" w:rsidP="00E83931">
            <w:r w:rsidRPr="00675387">
              <w:t>Intyg om sjukresa och färdtjänst skickas till Skånetrafiken, kan gallras efter 10 år. Där färdtjänst utförs av annan gallras intygen av vårdenheten efter 10 år. För övriga intyg gäller att sjukvårdens exemplar ingår i patientjournalen och ska bevaras. Anteckning ska alltid göras i journalen om att intyg utfärdats.</w:t>
            </w:r>
          </w:p>
        </w:tc>
      </w:tr>
      <w:tr w:rsidR="00E83931" w14:paraId="282831F4" w14:textId="77777777" w:rsidTr="00AD2956">
        <w:trPr>
          <w:trHeight w:val="553"/>
        </w:trPr>
        <w:tc>
          <w:tcPr>
            <w:tcW w:w="1815" w:type="dxa"/>
            <w:tcBorders>
              <w:top w:val="single" w:sz="4" w:space="0" w:color="auto"/>
              <w:left w:val="single" w:sz="4" w:space="0" w:color="auto"/>
              <w:bottom w:val="single" w:sz="4" w:space="0" w:color="auto"/>
              <w:right w:val="single" w:sz="4" w:space="0" w:color="auto"/>
            </w:tcBorders>
          </w:tcPr>
          <w:p w14:paraId="323F0FCE" w14:textId="77777777" w:rsidR="00E83931" w:rsidRDefault="00E83931" w:rsidP="00E83931">
            <w:pPr>
              <w:rPr>
                <w:b/>
              </w:rPr>
            </w:pPr>
            <w:r>
              <w:rPr>
                <w:b/>
              </w:rPr>
              <w:t>Regelverk inkommande:</w:t>
            </w:r>
          </w:p>
        </w:tc>
        <w:tc>
          <w:tcPr>
            <w:tcW w:w="12781" w:type="dxa"/>
            <w:gridSpan w:val="10"/>
            <w:tcBorders>
              <w:top w:val="single" w:sz="4" w:space="0" w:color="auto"/>
              <w:left w:val="single" w:sz="4" w:space="0" w:color="auto"/>
              <w:bottom w:val="single" w:sz="4" w:space="0" w:color="auto"/>
              <w:right w:val="single" w:sz="4" w:space="0" w:color="auto"/>
            </w:tcBorders>
          </w:tcPr>
          <w:p w14:paraId="384E1FD6" w14:textId="1E36A7E7" w:rsidR="00E83931" w:rsidRDefault="00621C35" w:rsidP="00E83931">
            <w:r>
              <w:t>Se ovan.</w:t>
            </w:r>
          </w:p>
        </w:tc>
      </w:tr>
      <w:tr w:rsidR="00EC6261" w14:paraId="69CFEA16" w14:textId="77777777" w:rsidTr="00AD2956">
        <w:trPr>
          <w:trHeight w:val="376"/>
        </w:trPr>
        <w:tc>
          <w:tcPr>
            <w:tcW w:w="1815" w:type="dxa"/>
            <w:vMerge w:val="restart"/>
            <w:tcBorders>
              <w:bottom w:val="nil"/>
            </w:tcBorders>
            <w:shd w:val="clear" w:color="auto" w:fill="EEECE1" w:themeFill="background2"/>
          </w:tcPr>
          <w:p w14:paraId="291135FC" w14:textId="77777777" w:rsidR="00EC6261" w:rsidRDefault="00EC6261" w:rsidP="00E83931">
            <w:pPr>
              <w:rPr>
                <w:b/>
              </w:rPr>
            </w:pPr>
            <w:r>
              <w:rPr>
                <w:b/>
              </w:rPr>
              <w:t>Instruktioner för hantering</w:t>
            </w:r>
          </w:p>
          <w:p w14:paraId="1450BDF2" w14:textId="02163478" w:rsidR="00EC6261" w:rsidRPr="00BF790D" w:rsidRDefault="00EC6261" w:rsidP="00E83931">
            <w:pPr>
              <w:rPr>
                <w:b/>
                <w:sz w:val="16"/>
                <w:szCs w:val="16"/>
              </w:rPr>
            </w:pPr>
            <w:r>
              <w:rPr>
                <w:b/>
                <w:sz w:val="16"/>
                <w:szCs w:val="16"/>
              </w:rPr>
              <w:t>P</w:t>
            </w:r>
            <w:r w:rsidRPr="00BF790D">
              <w:rPr>
                <w:b/>
                <w:sz w:val="16"/>
                <w:szCs w:val="16"/>
              </w:rPr>
              <w:t>å lokal nivå</w:t>
            </w:r>
          </w:p>
        </w:tc>
        <w:tc>
          <w:tcPr>
            <w:tcW w:w="1811" w:type="dxa"/>
            <w:shd w:val="clear" w:color="auto" w:fill="EEECE1" w:themeFill="background2"/>
          </w:tcPr>
          <w:p w14:paraId="7893A5A2" w14:textId="77777777" w:rsidR="00EC6261" w:rsidRPr="008C024A" w:rsidRDefault="00EC6261" w:rsidP="00E83931">
            <w:pPr>
              <w:rPr>
                <w:b/>
              </w:rPr>
            </w:pPr>
            <w:r w:rsidRPr="008C024A">
              <w:rPr>
                <w:b/>
              </w:rPr>
              <w:t>Dokumenttyp</w:t>
            </w:r>
          </w:p>
          <w:p w14:paraId="534624F2" w14:textId="77777777" w:rsidR="00EC6261" w:rsidRPr="007B2117" w:rsidRDefault="00EC6261" w:rsidP="00E83931">
            <w:pPr>
              <w:rPr>
                <w:b/>
              </w:rPr>
            </w:pPr>
            <w:r>
              <w:rPr>
                <w:b/>
                <w:sz w:val="16"/>
              </w:rPr>
              <w:t>l</w:t>
            </w:r>
            <w:r w:rsidRPr="008C024A">
              <w:rPr>
                <w:b/>
                <w:sz w:val="16"/>
              </w:rPr>
              <w:t>okala benämningar</w:t>
            </w:r>
          </w:p>
        </w:tc>
        <w:tc>
          <w:tcPr>
            <w:tcW w:w="1755" w:type="dxa"/>
            <w:gridSpan w:val="2"/>
            <w:shd w:val="clear" w:color="auto" w:fill="EEECE1" w:themeFill="background2"/>
          </w:tcPr>
          <w:p w14:paraId="450443BC" w14:textId="77777777" w:rsidR="00EC6261" w:rsidRDefault="00EC6261" w:rsidP="00E83931">
            <w:pPr>
              <w:rPr>
                <w:b/>
              </w:rPr>
            </w:pPr>
            <w:r w:rsidRPr="007B2117">
              <w:rPr>
                <w:b/>
              </w:rPr>
              <w:t>Regelverk</w:t>
            </w:r>
            <w:r>
              <w:rPr>
                <w:b/>
              </w:rPr>
              <w:t xml:space="preserve"> </w:t>
            </w:r>
          </w:p>
          <w:p w14:paraId="4FA76BBF" w14:textId="77777777" w:rsidR="00EC6261" w:rsidRPr="007B2117" w:rsidRDefault="00EC6261" w:rsidP="00E83931">
            <w:pPr>
              <w:rPr>
                <w:b/>
              </w:rPr>
            </w:pPr>
            <w:r w:rsidRPr="008C024A">
              <w:rPr>
                <w:b/>
                <w:sz w:val="16"/>
              </w:rPr>
              <w:t>utifrån ovan</w:t>
            </w:r>
          </w:p>
        </w:tc>
        <w:tc>
          <w:tcPr>
            <w:tcW w:w="1176" w:type="dxa"/>
            <w:shd w:val="clear" w:color="auto" w:fill="EEECE1" w:themeFill="background2"/>
          </w:tcPr>
          <w:p w14:paraId="1BBF2D09"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1016" w:type="dxa"/>
            <w:shd w:val="clear" w:color="auto" w:fill="EEECE1" w:themeFill="background2"/>
          </w:tcPr>
          <w:p w14:paraId="102F7CD4" w14:textId="77777777" w:rsidR="00EC6261" w:rsidRPr="007B2117" w:rsidRDefault="00EC6261" w:rsidP="00E83931">
            <w:pPr>
              <w:rPr>
                <w:b/>
              </w:rPr>
            </w:pPr>
            <w:r w:rsidRPr="007B2117">
              <w:rPr>
                <w:b/>
              </w:rPr>
              <w:t>Format</w:t>
            </w:r>
            <w:r>
              <w:rPr>
                <w:b/>
              </w:rPr>
              <w:br/>
            </w:r>
            <w:r w:rsidRPr="009624C8">
              <w:rPr>
                <w:b/>
                <w:sz w:val="16"/>
              </w:rPr>
              <w:t>ex. papper, PDF, gif</w:t>
            </w:r>
          </w:p>
        </w:tc>
        <w:tc>
          <w:tcPr>
            <w:tcW w:w="2423" w:type="dxa"/>
            <w:gridSpan w:val="2"/>
            <w:shd w:val="clear" w:color="auto" w:fill="EEECE1" w:themeFill="background2"/>
          </w:tcPr>
          <w:p w14:paraId="08D47A3B" w14:textId="6C8BBCCC" w:rsidR="00EC6261" w:rsidRPr="007B2117" w:rsidRDefault="00EC6261" w:rsidP="00E83931">
            <w:pPr>
              <w:rPr>
                <w:b/>
              </w:rPr>
            </w:pPr>
            <w:r w:rsidRPr="00745928">
              <w:rPr>
                <w:b/>
              </w:rPr>
              <w:t xml:space="preserve">Förvaringskedja </w:t>
            </w:r>
            <w:r w:rsidRPr="00745928">
              <w:rPr>
                <w:b/>
              </w:rPr>
              <w:br/>
            </w:r>
            <w:r w:rsidRPr="00745928">
              <w:rPr>
                <w:b/>
                <w:sz w:val="16"/>
                <w:szCs w:val="16"/>
              </w:rPr>
              <w:t>ex. närarkiv, HR-fönster, arkiv/e-arkiv efter X år</w:t>
            </w:r>
          </w:p>
        </w:tc>
        <w:tc>
          <w:tcPr>
            <w:tcW w:w="1198" w:type="dxa"/>
            <w:shd w:val="clear" w:color="auto" w:fill="EEECE1" w:themeFill="background2"/>
          </w:tcPr>
          <w:p w14:paraId="5A61D929"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76D4EEC8" w14:textId="34A47FAC" w:rsidR="00EC6261" w:rsidRDefault="00EC6261" w:rsidP="00E83931">
            <w:pPr>
              <w:rPr>
                <w:b/>
              </w:rPr>
            </w:pPr>
            <w:r w:rsidRPr="008C024A">
              <w:rPr>
                <w:b/>
                <w:sz w:val="18"/>
              </w:rPr>
              <w:t>ex. diarie</w:t>
            </w:r>
            <w:r w:rsidR="00AD2956">
              <w:rPr>
                <w:b/>
                <w:sz w:val="18"/>
              </w:rPr>
              <w:t>-</w:t>
            </w:r>
            <w:r w:rsidRPr="008C024A">
              <w:rPr>
                <w:b/>
                <w:sz w:val="18"/>
              </w:rPr>
              <w:t>nummer</w:t>
            </w:r>
          </w:p>
        </w:tc>
        <w:tc>
          <w:tcPr>
            <w:tcW w:w="2126" w:type="dxa"/>
            <w:shd w:val="clear" w:color="auto" w:fill="EEECE1" w:themeFill="background2"/>
          </w:tcPr>
          <w:p w14:paraId="4E930499" w14:textId="77777777" w:rsidR="00EC6261" w:rsidRPr="007B2117" w:rsidRDefault="00EC6261" w:rsidP="00E83931">
            <w:pPr>
              <w:rPr>
                <w:b/>
              </w:rPr>
            </w:pPr>
            <w:r>
              <w:rPr>
                <w:b/>
              </w:rPr>
              <w:t>Anmärkning</w:t>
            </w:r>
          </w:p>
        </w:tc>
        <w:tc>
          <w:tcPr>
            <w:tcW w:w="1276" w:type="dxa"/>
            <w:shd w:val="clear" w:color="auto" w:fill="EEECE1" w:themeFill="background2"/>
          </w:tcPr>
          <w:p w14:paraId="61D95648" w14:textId="4988A3CB" w:rsidR="00EC6261" w:rsidRPr="007B2117" w:rsidRDefault="00CE065B" w:rsidP="00E83931">
            <w:pPr>
              <w:rPr>
                <w:b/>
              </w:rPr>
            </w:pPr>
            <w:r>
              <w:rPr>
                <w:b/>
              </w:rPr>
              <w:t>EU-Projekt</w:t>
            </w:r>
          </w:p>
        </w:tc>
      </w:tr>
      <w:tr w:rsidR="00222BCE" w14:paraId="35076CA6" w14:textId="77777777" w:rsidTr="00AD2956">
        <w:trPr>
          <w:trHeight w:val="376"/>
        </w:trPr>
        <w:tc>
          <w:tcPr>
            <w:tcW w:w="1815" w:type="dxa"/>
            <w:vMerge/>
            <w:tcBorders>
              <w:top w:val="nil"/>
              <w:bottom w:val="nil"/>
            </w:tcBorders>
            <w:shd w:val="clear" w:color="auto" w:fill="EEECE1" w:themeFill="background2"/>
          </w:tcPr>
          <w:p w14:paraId="73864EF0" w14:textId="77777777" w:rsidR="00222BCE" w:rsidRPr="007B2117" w:rsidRDefault="00222BCE" w:rsidP="00E83931">
            <w:pPr>
              <w:rPr>
                <w:b/>
              </w:rPr>
            </w:pPr>
          </w:p>
        </w:tc>
        <w:tc>
          <w:tcPr>
            <w:tcW w:w="1811" w:type="dxa"/>
            <w:shd w:val="clear" w:color="auto" w:fill="EEECE1" w:themeFill="background2"/>
          </w:tcPr>
          <w:p w14:paraId="028F3A10" w14:textId="78DFDBC4" w:rsidR="00222BCE" w:rsidRPr="00030752" w:rsidRDefault="00222BCE" w:rsidP="00E83931">
            <w:r>
              <w:t>Intyg nationell granskare (FLC)</w:t>
            </w:r>
          </w:p>
        </w:tc>
        <w:tc>
          <w:tcPr>
            <w:tcW w:w="1755" w:type="dxa"/>
            <w:gridSpan w:val="2"/>
            <w:shd w:val="clear" w:color="auto" w:fill="EEECE1" w:themeFill="background2"/>
          </w:tcPr>
          <w:p w14:paraId="4BB32871" w14:textId="3EFEE8A3" w:rsidR="00222BCE" w:rsidRPr="00030752" w:rsidRDefault="00222BCE" w:rsidP="00E83931">
            <w:r>
              <w:t>Bevaras</w:t>
            </w:r>
          </w:p>
        </w:tc>
        <w:tc>
          <w:tcPr>
            <w:tcW w:w="1176" w:type="dxa"/>
            <w:shd w:val="clear" w:color="auto" w:fill="EEECE1" w:themeFill="background2"/>
          </w:tcPr>
          <w:p w14:paraId="33234C79" w14:textId="542F878F" w:rsidR="00222BCE" w:rsidRPr="00030752" w:rsidRDefault="00222BCE" w:rsidP="00E83931">
            <w:r>
              <w:t>Nej</w:t>
            </w:r>
          </w:p>
        </w:tc>
        <w:tc>
          <w:tcPr>
            <w:tcW w:w="1016" w:type="dxa"/>
            <w:shd w:val="clear" w:color="auto" w:fill="EEECE1" w:themeFill="background2"/>
          </w:tcPr>
          <w:p w14:paraId="6C398B21" w14:textId="1FA29A3B" w:rsidR="00222BCE" w:rsidRPr="00030752" w:rsidRDefault="00222BCE" w:rsidP="00E83931">
            <w:r>
              <w:t>Papper</w:t>
            </w:r>
          </w:p>
        </w:tc>
        <w:tc>
          <w:tcPr>
            <w:tcW w:w="2423" w:type="dxa"/>
            <w:gridSpan w:val="2"/>
            <w:shd w:val="clear" w:color="auto" w:fill="EEECE1" w:themeFill="background2"/>
          </w:tcPr>
          <w:p w14:paraId="769B74A2" w14:textId="2FC13F74" w:rsidR="00222BCE" w:rsidRPr="00030752" w:rsidRDefault="00515BFD" w:rsidP="00515BFD">
            <w:r>
              <w:t>Bevaras i akt i närarkiv</w:t>
            </w:r>
          </w:p>
        </w:tc>
        <w:tc>
          <w:tcPr>
            <w:tcW w:w="1198" w:type="dxa"/>
            <w:shd w:val="clear" w:color="auto" w:fill="EEECE1" w:themeFill="background2"/>
          </w:tcPr>
          <w:p w14:paraId="44D67099" w14:textId="25C2B490" w:rsidR="00222BCE" w:rsidRPr="00030752" w:rsidRDefault="00222BCE" w:rsidP="00E83931">
            <w:r>
              <w:t>Diarie</w:t>
            </w:r>
            <w:r w:rsidR="00AD2956">
              <w:t>-</w:t>
            </w:r>
            <w:r>
              <w:t>nummer</w:t>
            </w:r>
          </w:p>
        </w:tc>
        <w:tc>
          <w:tcPr>
            <w:tcW w:w="2126" w:type="dxa"/>
            <w:shd w:val="clear" w:color="auto" w:fill="EEECE1" w:themeFill="background2"/>
          </w:tcPr>
          <w:p w14:paraId="10B2C8C3" w14:textId="069BDF7F" w:rsidR="00222BCE" w:rsidRPr="00BF24D8" w:rsidRDefault="00222BCE" w:rsidP="00E83931"/>
        </w:tc>
        <w:tc>
          <w:tcPr>
            <w:tcW w:w="1276" w:type="dxa"/>
            <w:shd w:val="clear" w:color="auto" w:fill="EEECE1" w:themeFill="background2"/>
          </w:tcPr>
          <w:p w14:paraId="71AA8043" w14:textId="16F1F48D" w:rsidR="00237DDB" w:rsidRPr="00BF24D8" w:rsidRDefault="00237DDB" w:rsidP="00E83931">
            <w:r>
              <w:t>Gäller även EU-p</w:t>
            </w:r>
            <w:r w:rsidR="00CE065B">
              <w:t>rojekt</w:t>
            </w:r>
          </w:p>
        </w:tc>
      </w:tr>
      <w:tr w:rsidR="00EC6261" w14:paraId="59691C21" w14:textId="77777777" w:rsidTr="00AD2956">
        <w:trPr>
          <w:trHeight w:val="376"/>
        </w:trPr>
        <w:tc>
          <w:tcPr>
            <w:tcW w:w="1815" w:type="dxa"/>
            <w:vMerge/>
            <w:tcBorders>
              <w:top w:val="nil"/>
              <w:bottom w:val="nil"/>
            </w:tcBorders>
            <w:shd w:val="clear" w:color="auto" w:fill="EEECE1" w:themeFill="background2"/>
          </w:tcPr>
          <w:p w14:paraId="68543757" w14:textId="77777777" w:rsidR="00EC6261" w:rsidRPr="007B2117" w:rsidRDefault="00EC6261" w:rsidP="00E83931">
            <w:pPr>
              <w:rPr>
                <w:b/>
              </w:rPr>
            </w:pPr>
          </w:p>
        </w:tc>
        <w:tc>
          <w:tcPr>
            <w:tcW w:w="1811" w:type="dxa"/>
            <w:shd w:val="clear" w:color="auto" w:fill="EEECE1" w:themeFill="background2"/>
          </w:tcPr>
          <w:p w14:paraId="01DBED49" w14:textId="35B85AAE" w:rsidR="00EC6261" w:rsidRPr="00030752" w:rsidRDefault="00EC6261" w:rsidP="00E83931">
            <w:r w:rsidRPr="00030752">
              <w:t>Läkarintyg i ärende för arbetsskada eller rehabilitering</w:t>
            </w:r>
          </w:p>
        </w:tc>
        <w:tc>
          <w:tcPr>
            <w:tcW w:w="1755" w:type="dxa"/>
            <w:gridSpan w:val="2"/>
            <w:shd w:val="clear" w:color="auto" w:fill="EEECE1" w:themeFill="background2"/>
          </w:tcPr>
          <w:p w14:paraId="6D2AB37A" w14:textId="4B1C0BEA" w:rsidR="00EC6261" w:rsidRPr="00030752" w:rsidRDefault="00EC6261" w:rsidP="00E83931">
            <w:r w:rsidRPr="00030752">
              <w:t>Bevaras</w:t>
            </w:r>
          </w:p>
        </w:tc>
        <w:tc>
          <w:tcPr>
            <w:tcW w:w="1176" w:type="dxa"/>
            <w:shd w:val="clear" w:color="auto" w:fill="EEECE1" w:themeFill="background2"/>
          </w:tcPr>
          <w:p w14:paraId="623DC2FA" w14:textId="0E01E714" w:rsidR="00EC6261" w:rsidRPr="00030752" w:rsidRDefault="00EC6261" w:rsidP="00E83931">
            <w:r w:rsidRPr="00030752">
              <w:t>Ja</w:t>
            </w:r>
          </w:p>
        </w:tc>
        <w:tc>
          <w:tcPr>
            <w:tcW w:w="1016" w:type="dxa"/>
            <w:shd w:val="clear" w:color="auto" w:fill="EEECE1" w:themeFill="background2"/>
          </w:tcPr>
          <w:p w14:paraId="766DD320" w14:textId="379730E0" w:rsidR="00EC6261" w:rsidRPr="00030752" w:rsidRDefault="00237DDB" w:rsidP="00237DDB">
            <w:r>
              <w:t>Digitalt/p</w:t>
            </w:r>
            <w:r w:rsidR="00EC6261" w:rsidRPr="00030752">
              <w:t>apper</w:t>
            </w:r>
          </w:p>
        </w:tc>
        <w:tc>
          <w:tcPr>
            <w:tcW w:w="2423" w:type="dxa"/>
            <w:gridSpan w:val="2"/>
            <w:shd w:val="clear" w:color="auto" w:fill="EEECE1" w:themeFill="background2"/>
          </w:tcPr>
          <w:p w14:paraId="6E495873" w14:textId="04B40F4D" w:rsidR="00EC6261" w:rsidRPr="00030752" w:rsidRDefault="00EC6261" w:rsidP="00E83931">
            <w:r w:rsidRPr="00030752">
              <w:t>Adato eller personalakt</w:t>
            </w:r>
          </w:p>
        </w:tc>
        <w:tc>
          <w:tcPr>
            <w:tcW w:w="1198" w:type="dxa"/>
            <w:shd w:val="clear" w:color="auto" w:fill="EEECE1" w:themeFill="background2"/>
          </w:tcPr>
          <w:p w14:paraId="0ED32E4A" w14:textId="3995D24D" w:rsidR="00EC6261" w:rsidRPr="00030752" w:rsidRDefault="00EC6261" w:rsidP="00E83931">
            <w:r w:rsidRPr="00030752">
              <w:t>Person</w:t>
            </w:r>
            <w:r w:rsidR="00AD2956">
              <w:t>-</w:t>
            </w:r>
            <w:r w:rsidRPr="00030752">
              <w:t>nummer</w:t>
            </w:r>
          </w:p>
        </w:tc>
        <w:tc>
          <w:tcPr>
            <w:tcW w:w="2126" w:type="dxa"/>
            <w:shd w:val="clear" w:color="auto" w:fill="EEECE1" w:themeFill="background2"/>
          </w:tcPr>
          <w:p w14:paraId="0306A2B6" w14:textId="77777777" w:rsidR="00EC6261" w:rsidRPr="007B2117" w:rsidRDefault="00EC6261" w:rsidP="00E83931">
            <w:pPr>
              <w:rPr>
                <w:b/>
              </w:rPr>
            </w:pPr>
          </w:p>
        </w:tc>
        <w:tc>
          <w:tcPr>
            <w:tcW w:w="1276" w:type="dxa"/>
            <w:shd w:val="clear" w:color="auto" w:fill="EEECE1" w:themeFill="background2"/>
          </w:tcPr>
          <w:p w14:paraId="56A37FC2" w14:textId="61CCA5EF" w:rsidR="00EC6261" w:rsidRPr="007B2117" w:rsidRDefault="00EC6261" w:rsidP="00E83931">
            <w:pPr>
              <w:rPr>
                <w:b/>
              </w:rPr>
            </w:pPr>
          </w:p>
        </w:tc>
      </w:tr>
      <w:tr w:rsidR="00EC6261" w14:paraId="7749C17A" w14:textId="77777777" w:rsidTr="00AD2956">
        <w:trPr>
          <w:trHeight w:val="376"/>
        </w:trPr>
        <w:tc>
          <w:tcPr>
            <w:tcW w:w="1815" w:type="dxa"/>
            <w:vMerge/>
            <w:tcBorders>
              <w:top w:val="nil"/>
              <w:bottom w:val="nil"/>
            </w:tcBorders>
            <w:shd w:val="clear" w:color="auto" w:fill="EEECE1" w:themeFill="background2"/>
          </w:tcPr>
          <w:p w14:paraId="3068F1FC" w14:textId="77777777" w:rsidR="00EC6261" w:rsidRPr="007B2117" w:rsidRDefault="00EC6261" w:rsidP="00E83931">
            <w:pPr>
              <w:rPr>
                <w:b/>
              </w:rPr>
            </w:pPr>
          </w:p>
        </w:tc>
        <w:tc>
          <w:tcPr>
            <w:tcW w:w="1811" w:type="dxa"/>
            <w:shd w:val="clear" w:color="auto" w:fill="EEECE1" w:themeFill="background2"/>
          </w:tcPr>
          <w:p w14:paraId="45181BC6" w14:textId="7C7B965B" w:rsidR="00EC6261" w:rsidRPr="00030752" w:rsidRDefault="00EC6261" w:rsidP="00E83931">
            <w:r w:rsidRPr="00030752">
              <w:t>Övriga läkarintyg</w:t>
            </w:r>
          </w:p>
        </w:tc>
        <w:tc>
          <w:tcPr>
            <w:tcW w:w="1755" w:type="dxa"/>
            <w:gridSpan w:val="2"/>
            <w:shd w:val="clear" w:color="auto" w:fill="EEECE1" w:themeFill="background2"/>
          </w:tcPr>
          <w:p w14:paraId="48EE62DB" w14:textId="2C441666" w:rsidR="00EC6261" w:rsidRPr="00030752" w:rsidRDefault="00EC6261" w:rsidP="00E83931">
            <w:r w:rsidRPr="00030752">
              <w:t>Gallras vid inaktualitet</w:t>
            </w:r>
          </w:p>
        </w:tc>
        <w:tc>
          <w:tcPr>
            <w:tcW w:w="1176" w:type="dxa"/>
            <w:shd w:val="clear" w:color="auto" w:fill="EEECE1" w:themeFill="background2"/>
          </w:tcPr>
          <w:p w14:paraId="213B4FFF" w14:textId="5F5B6734" w:rsidR="00EC6261" w:rsidRPr="00030752" w:rsidRDefault="00EC6261" w:rsidP="00E83931">
            <w:r>
              <w:t>Ja</w:t>
            </w:r>
          </w:p>
        </w:tc>
        <w:tc>
          <w:tcPr>
            <w:tcW w:w="1016" w:type="dxa"/>
            <w:shd w:val="clear" w:color="auto" w:fill="EEECE1" w:themeFill="background2"/>
          </w:tcPr>
          <w:p w14:paraId="7B78B1A4" w14:textId="5093235C" w:rsidR="00EC6261" w:rsidRPr="00030752" w:rsidRDefault="00EC6261" w:rsidP="00E83931">
            <w:r>
              <w:t>Papper</w:t>
            </w:r>
          </w:p>
        </w:tc>
        <w:tc>
          <w:tcPr>
            <w:tcW w:w="2423" w:type="dxa"/>
            <w:gridSpan w:val="2"/>
            <w:shd w:val="clear" w:color="auto" w:fill="EEECE1" w:themeFill="background2"/>
          </w:tcPr>
          <w:p w14:paraId="6043CFC5" w14:textId="77777777" w:rsidR="00EC6261" w:rsidRPr="00030752" w:rsidRDefault="00EC6261" w:rsidP="00E83931"/>
        </w:tc>
        <w:tc>
          <w:tcPr>
            <w:tcW w:w="1198" w:type="dxa"/>
            <w:shd w:val="clear" w:color="auto" w:fill="EEECE1" w:themeFill="background2"/>
          </w:tcPr>
          <w:p w14:paraId="2486A7B0" w14:textId="43B1B395" w:rsidR="00EC6261" w:rsidRPr="00030752" w:rsidRDefault="00EC6261" w:rsidP="00E83931">
            <w:r>
              <w:t>Person</w:t>
            </w:r>
            <w:r w:rsidR="00AD2956">
              <w:t>-</w:t>
            </w:r>
            <w:r>
              <w:t>nummer</w:t>
            </w:r>
          </w:p>
        </w:tc>
        <w:tc>
          <w:tcPr>
            <w:tcW w:w="2126" w:type="dxa"/>
            <w:shd w:val="clear" w:color="auto" w:fill="EEECE1" w:themeFill="background2"/>
          </w:tcPr>
          <w:p w14:paraId="0467832B" w14:textId="77777777" w:rsidR="00EC6261" w:rsidRPr="007B2117" w:rsidRDefault="00EC6261" w:rsidP="00E83931">
            <w:pPr>
              <w:rPr>
                <w:b/>
              </w:rPr>
            </w:pPr>
          </w:p>
        </w:tc>
        <w:tc>
          <w:tcPr>
            <w:tcW w:w="1276" w:type="dxa"/>
            <w:shd w:val="clear" w:color="auto" w:fill="EEECE1" w:themeFill="background2"/>
          </w:tcPr>
          <w:p w14:paraId="5CDBCCB9" w14:textId="1A7B39DD" w:rsidR="00EC6261" w:rsidRPr="007B2117" w:rsidRDefault="00EC6261" w:rsidP="00E83931">
            <w:pPr>
              <w:rPr>
                <w:b/>
              </w:rPr>
            </w:pPr>
          </w:p>
        </w:tc>
      </w:tr>
      <w:tr w:rsidR="00EC6261" w14:paraId="3FDA954D" w14:textId="77777777" w:rsidTr="00AD2956">
        <w:trPr>
          <w:trHeight w:val="376"/>
        </w:trPr>
        <w:tc>
          <w:tcPr>
            <w:tcW w:w="1815" w:type="dxa"/>
            <w:vMerge/>
            <w:tcBorders>
              <w:top w:val="nil"/>
              <w:bottom w:val="nil"/>
            </w:tcBorders>
            <w:shd w:val="clear" w:color="auto" w:fill="EEECE1" w:themeFill="background2"/>
          </w:tcPr>
          <w:p w14:paraId="63905137" w14:textId="77777777" w:rsidR="00EC6261" w:rsidRPr="007B2117" w:rsidRDefault="00EC6261" w:rsidP="00E83931">
            <w:pPr>
              <w:rPr>
                <w:b/>
              </w:rPr>
            </w:pPr>
          </w:p>
        </w:tc>
        <w:tc>
          <w:tcPr>
            <w:tcW w:w="1811" w:type="dxa"/>
            <w:shd w:val="clear" w:color="auto" w:fill="EEECE1" w:themeFill="background2"/>
          </w:tcPr>
          <w:p w14:paraId="32889A66" w14:textId="37C068B9" w:rsidR="00EC6261" w:rsidRPr="00030752" w:rsidRDefault="00EC6261" w:rsidP="00E83931">
            <w:r w:rsidRPr="00030752">
              <w:t>Andra intyg i HR-processen</w:t>
            </w:r>
          </w:p>
        </w:tc>
        <w:tc>
          <w:tcPr>
            <w:tcW w:w="1755" w:type="dxa"/>
            <w:gridSpan w:val="2"/>
            <w:shd w:val="clear" w:color="auto" w:fill="EEECE1" w:themeFill="background2"/>
          </w:tcPr>
          <w:p w14:paraId="3D9818B7" w14:textId="6B7E550D" w:rsidR="00EC6261" w:rsidRPr="00030752" w:rsidRDefault="00EC6261" w:rsidP="00E83931">
            <w:r w:rsidRPr="00030752">
              <w:t>Bevaras</w:t>
            </w:r>
          </w:p>
        </w:tc>
        <w:tc>
          <w:tcPr>
            <w:tcW w:w="1176" w:type="dxa"/>
            <w:shd w:val="clear" w:color="auto" w:fill="EEECE1" w:themeFill="background2"/>
          </w:tcPr>
          <w:p w14:paraId="018C1E1A" w14:textId="00FEC702" w:rsidR="00EC6261" w:rsidRPr="00030752" w:rsidRDefault="00EC6261" w:rsidP="00E83931">
            <w:r>
              <w:t>Nej</w:t>
            </w:r>
          </w:p>
        </w:tc>
        <w:tc>
          <w:tcPr>
            <w:tcW w:w="1016" w:type="dxa"/>
            <w:shd w:val="clear" w:color="auto" w:fill="EEECE1" w:themeFill="background2"/>
          </w:tcPr>
          <w:p w14:paraId="776B8669" w14:textId="49254ECC" w:rsidR="00EC6261" w:rsidRPr="00030752" w:rsidRDefault="00EC6261" w:rsidP="00E83931">
            <w:r>
              <w:t>Papper</w:t>
            </w:r>
          </w:p>
        </w:tc>
        <w:tc>
          <w:tcPr>
            <w:tcW w:w="2423" w:type="dxa"/>
            <w:gridSpan w:val="2"/>
            <w:shd w:val="clear" w:color="auto" w:fill="EEECE1" w:themeFill="background2"/>
          </w:tcPr>
          <w:p w14:paraId="73106879" w14:textId="6891B760" w:rsidR="00EC6261" w:rsidRPr="00030752" w:rsidRDefault="00EC6261" w:rsidP="00E83931">
            <w:r w:rsidRPr="00030752">
              <w:t>Personalakt</w:t>
            </w:r>
          </w:p>
        </w:tc>
        <w:tc>
          <w:tcPr>
            <w:tcW w:w="1198" w:type="dxa"/>
            <w:shd w:val="clear" w:color="auto" w:fill="EEECE1" w:themeFill="background2"/>
          </w:tcPr>
          <w:p w14:paraId="5784D8C6" w14:textId="13432C48" w:rsidR="00EC6261" w:rsidRPr="00030752" w:rsidRDefault="00EC6261" w:rsidP="00E83931">
            <w:r>
              <w:t>Person</w:t>
            </w:r>
            <w:r w:rsidR="00AD2956">
              <w:t>-</w:t>
            </w:r>
            <w:r>
              <w:t>nummer</w:t>
            </w:r>
          </w:p>
        </w:tc>
        <w:tc>
          <w:tcPr>
            <w:tcW w:w="2126" w:type="dxa"/>
            <w:shd w:val="clear" w:color="auto" w:fill="EEECE1" w:themeFill="background2"/>
          </w:tcPr>
          <w:p w14:paraId="1E6477C7" w14:textId="78D44046" w:rsidR="00EC6261" w:rsidRPr="00030752" w:rsidRDefault="00EC6261" w:rsidP="00030752">
            <w:r w:rsidRPr="00030752">
              <w:t>Exempelvis tjänstgöringsintyg</w:t>
            </w:r>
          </w:p>
        </w:tc>
        <w:tc>
          <w:tcPr>
            <w:tcW w:w="1276" w:type="dxa"/>
            <w:shd w:val="clear" w:color="auto" w:fill="EEECE1" w:themeFill="background2"/>
          </w:tcPr>
          <w:p w14:paraId="1E7D16A6" w14:textId="5CD2CF38" w:rsidR="00EC6261" w:rsidRPr="00030752" w:rsidRDefault="00EC6261" w:rsidP="00030752"/>
        </w:tc>
      </w:tr>
      <w:tr w:rsidR="00EC6261" w14:paraId="63443188" w14:textId="77777777" w:rsidTr="00AD2956">
        <w:trPr>
          <w:trHeight w:val="376"/>
        </w:trPr>
        <w:tc>
          <w:tcPr>
            <w:tcW w:w="1815" w:type="dxa"/>
            <w:tcBorders>
              <w:top w:val="nil"/>
            </w:tcBorders>
            <w:shd w:val="clear" w:color="auto" w:fill="EEECE1" w:themeFill="background2"/>
          </w:tcPr>
          <w:p w14:paraId="5E962675" w14:textId="77777777" w:rsidR="00EC6261" w:rsidRPr="00423E60" w:rsidRDefault="00EC6261" w:rsidP="00E83931">
            <w:pPr>
              <w:rPr>
                <w:b/>
              </w:rPr>
            </w:pPr>
          </w:p>
        </w:tc>
        <w:tc>
          <w:tcPr>
            <w:tcW w:w="1811" w:type="dxa"/>
            <w:shd w:val="clear" w:color="auto" w:fill="EEECE1" w:themeFill="background2"/>
          </w:tcPr>
          <w:p w14:paraId="414E30CB" w14:textId="4A2D1176" w:rsidR="00EC6261" w:rsidRPr="00423E60" w:rsidRDefault="00EC6261" w:rsidP="00E83931">
            <w:r w:rsidRPr="00423E60">
              <w:t>Intyg om medfinansiering</w:t>
            </w:r>
          </w:p>
        </w:tc>
        <w:tc>
          <w:tcPr>
            <w:tcW w:w="1755" w:type="dxa"/>
            <w:gridSpan w:val="2"/>
            <w:shd w:val="clear" w:color="auto" w:fill="EEECE1" w:themeFill="background2"/>
          </w:tcPr>
          <w:p w14:paraId="6FB2B0DD" w14:textId="3E03BAA7" w:rsidR="00EC6261" w:rsidRPr="00030752" w:rsidRDefault="00EC6261" w:rsidP="00E83931">
            <w:r>
              <w:t>Bevaras</w:t>
            </w:r>
          </w:p>
        </w:tc>
        <w:tc>
          <w:tcPr>
            <w:tcW w:w="1176" w:type="dxa"/>
            <w:shd w:val="clear" w:color="auto" w:fill="EEECE1" w:themeFill="background2"/>
          </w:tcPr>
          <w:p w14:paraId="3537F550" w14:textId="301C69E4" w:rsidR="00EC6261" w:rsidRDefault="00EC6261" w:rsidP="00E83931">
            <w:r>
              <w:t>Nej</w:t>
            </w:r>
          </w:p>
        </w:tc>
        <w:tc>
          <w:tcPr>
            <w:tcW w:w="1016" w:type="dxa"/>
            <w:shd w:val="clear" w:color="auto" w:fill="EEECE1" w:themeFill="background2"/>
          </w:tcPr>
          <w:p w14:paraId="3ECACE9C" w14:textId="10AB528D" w:rsidR="00EC6261" w:rsidRDefault="00237DDB" w:rsidP="00E83931">
            <w:r>
              <w:t>P</w:t>
            </w:r>
            <w:r w:rsidR="00EC6261">
              <w:t>apper</w:t>
            </w:r>
          </w:p>
        </w:tc>
        <w:tc>
          <w:tcPr>
            <w:tcW w:w="2423" w:type="dxa"/>
            <w:gridSpan w:val="2"/>
            <w:shd w:val="clear" w:color="auto" w:fill="EEECE1" w:themeFill="background2"/>
          </w:tcPr>
          <w:p w14:paraId="05651AA1" w14:textId="20B2FB7B" w:rsidR="00EC6261" w:rsidRPr="00030752" w:rsidRDefault="00515BFD" w:rsidP="00515BFD">
            <w:r>
              <w:t>Bevaras i akt i närarkiv</w:t>
            </w:r>
          </w:p>
        </w:tc>
        <w:tc>
          <w:tcPr>
            <w:tcW w:w="1198" w:type="dxa"/>
            <w:shd w:val="clear" w:color="auto" w:fill="EEECE1" w:themeFill="background2"/>
          </w:tcPr>
          <w:p w14:paraId="12BB51CE" w14:textId="13066EC5" w:rsidR="00EC6261" w:rsidRPr="00030752" w:rsidRDefault="00EC6261" w:rsidP="00E83931">
            <w:r>
              <w:t>Diarie</w:t>
            </w:r>
            <w:r w:rsidR="00AD2956">
              <w:t>-</w:t>
            </w:r>
            <w:r>
              <w:t>nummer</w:t>
            </w:r>
          </w:p>
        </w:tc>
        <w:tc>
          <w:tcPr>
            <w:tcW w:w="2126" w:type="dxa"/>
            <w:shd w:val="clear" w:color="auto" w:fill="EEECE1" w:themeFill="background2"/>
          </w:tcPr>
          <w:p w14:paraId="273B9F11" w14:textId="70C537FF" w:rsidR="00EC6261" w:rsidRPr="00030752" w:rsidRDefault="00EC6261" w:rsidP="00030752">
            <w:r>
              <w:t>Kopior gallras vid inaktualitet</w:t>
            </w:r>
          </w:p>
        </w:tc>
        <w:tc>
          <w:tcPr>
            <w:tcW w:w="1276" w:type="dxa"/>
            <w:shd w:val="clear" w:color="auto" w:fill="EEECE1" w:themeFill="background2"/>
          </w:tcPr>
          <w:p w14:paraId="373E11F8" w14:textId="33D26326" w:rsidR="00EC6261" w:rsidRPr="00030752" w:rsidRDefault="00237DDB" w:rsidP="00030752">
            <w:r>
              <w:t>Gäller även EU-p</w:t>
            </w:r>
            <w:r w:rsidR="00CE065B">
              <w:t>rojekt</w:t>
            </w:r>
          </w:p>
        </w:tc>
      </w:tr>
    </w:tbl>
    <w:p w14:paraId="07A802E5" w14:textId="404186FB" w:rsidR="00D36D70" w:rsidRDefault="00D36D70">
      <w:pPr>
        <w:rPr>
          <w:rFonts w:ascii="Arial" w:hAnsi="Arial" w:cs="Arial"/>
          <w:b/>
          <w:bCs/>
          <w:kern w:val="32"/>
          <w:sz w:val="32"/>
          <w:szCs w:val="32"/>
        </w:rPr>
      </w:pPr>
    </w:p>
    <w:p w14:paraId="4A240560" w14:textId="557F1726" w:rsidR="00FB4AA0" w:rsidRDefault="00FB4AA0" w:rsidP="00FE46CB">
      <w:pPr>
        <w:pStyle w:val="Rubrik1"/>
      </w:pPr>
      <w:bookmarkStart w:id="23" w:name="_Toc471998085"/>
      <w:r>
        <w:lastRenderedPageBreak/>
        <w:t>Redovisande dokument</w:t>
      </w:r>
      <w:bookmarkEnd w:id="23"/>
    </w:p>
    <w:p w14:paraId="62EF1774" w14:textId="77777777" w:rsidR="00FB4AA0" w:rsidRPr="001176CE" w:rsidRDefault="00FB4AA0" w:rsidP="00FE46CB">
      <w:pPr>
        <w:pStyle w:val="Rubrik2"/>
        <w:numPr>
          <w:ilvl w:val="0"/>
          <w:numId w:val="0"/>
        </w:numPr>
      </w:pPr>
      <w:bookmarkStart w:id="24" w:name="_Ref343008372"/>
      <w:bookmarkStart w:id="25" w:name="_Toc471998086"/>
      <w:r>
        <w:t>ANBUD</w:t>
      </w:r>
      <w:bookmarkEnd w:id="24"/>
      <w:bookmarkEnd w:id="25"/>
    </w:p>
    <w:p w14:paraId="32985E06" w14:textId="5383C8DB" w:rsidR="00310601" w:rsidRDefault="00310601" w:rsidP="00965F8A">
      <w:pPr>
        <w:pStyle w:val="Rubrik3"/>
        <w:numPr>
          <w:ilvl w:val="0"/>
          <w:numId w:val="0"/>
        </w:numPr>
        <w:ind w:left="720" w:hanging="720"/>
        <w:rPr>
          <w:sz w:val="24"/>
          <w:szCs w:val="24"/>
        </w:rPr>
      </w:pPr>
      <w:bookmarkStart w:id="26" w:name="_Ref342909361"/>
      <w:bookmarkStart w:id="27" w:name="_Toc471998087"/>
      <w:r w:rsidRPr="009053DA">
        <w:rPr>
          <w:sz w:val="24"/>
          <w:szCs w:val="24"/>
        </w:rPr>
        <w:t>A</w:t>
      </w:r>
      <w:r w:rsidR="00FB4AA0" w:rsidRPr="009053DA">
        <w:rPr>
          <w:sz w:val="24"/>
          <w:szCs w:val="24"/>
        </w:rPr>
        <w:t>n</w:t>
      </w:r>
      <w:bookmarkEnd w:id="26"/>
      <w:r w:rsidR="00DF7305">
        <w:rPr>
          <w:sz w:val="24"/>
          <w:szCs w:val="24"/>
        </w:rPr>
        <w:t>bud</w:t>
      </w:r>
      <w:bookmarkEnd w:id="27"/>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1C8D6677" w14:textId="77777777" w:rsidTr="0056275D">
        <w:trPr>
          <w:trHeight w:val="376"/>
        </w:trPr>
        <w:tc>
          <w:tcPr>
            <w:tcW w:w="1841" w:type="dxa"/>
          </w:tcPr>
          <w:p w14:paraId="23141DA7" w14:textId="77777777" w:rsidR="00E83931" w:rsidRPr="00056EF2" w:rsidRDefault="00E83931" w:rsidP="00E83931">
            <w:pPr>
              <w:rPr>
                <w:b/>
              </w:rPr>
            </w:pPr>
            <w:r w:rsidRPr="00056EF2">
              <w:rPr>
                <w:b/>
              </w:rPr>
              <w:t>Definition:</w:t>
            </w:r>
          </w:p>
        </w:tc>
        <w:tc>
          <w:tcPr>
            <w:tcW w:w="12755" w:type="dxa"/>
            <w:gridSpan w:val="8"/>
          </w:tcPr>
          <w:p w14:paraId="55C25D98" w14:textId="7170F2BC" w:rsidR="00E83931" w:rsidRPr="002D166B" w:rsidRDefault="00621C35" w:rsidP="00222BCE">
            <w:r>
              <w:t>B</w:t>
            </w:r>
            <w:r w:rsidRPr="003D0842">
              <w:t xml:space="preserve">indande svar från leverantör eller från </w:t>
            </w:r>
            <w:r w:rsidR="00222BCE">
              <w:t>bolaget</w:t>
            </w:r>
            <w:r w:rsidRPr="003D0842">
              <w:t xml:space="preserve"> på förfrågningsunderlag från upphandlande myndighet/enhet. </w:t>
            </w:r>
            <w:r w:rsidRPr="00BA0489">
              <w:t>Avser även offerter och tävlingsbidrag samt det svar som lämnas till</w:t>
            </w:r>
            <w:r>
              <w:t>/från</w:t>
            </w:r>
            <w:r w:rsidRPr="00BA0489">
              <w:t xml:space="preserve"> anbudsgivaren</w:t>
            </w:r>
          </w:p>
        </w:tc>
      </w:tr>
      <w:tr w:rsidR="00E83931" w14:paraId="5FD9FC3C" w14:textId="77777777" w:rsidTr="0056275D">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77A09953"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67270AE6" w14:textId="5213E4DF" w:rsidR="00E83931" w:rsidRPr="00BA512D" w:rsidRDefault="0024369F" w:rsidP="00E83931">
            <w:r>
              <w:t>Upphandla varor och tjänster</w:t>
            </w:r>
          </w:p>
        </w:tc>
      </w:tr>
      <w:tr w:rsidR="00E83931" w14:paraId="5901DC7F" w14:textId="77777777" w:rsidTr="0056275D">
        <w:trPr>
          <w:trHeight w:val="762"/>
        </w:trPr>
        <w:tc>
          <w:tcPr>
            <w:tcW w:w="1841" w:type="dxa"/>
          </w:tcPr>
          <w:p w14:paraId="48AE6C1A"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66760745" w14:textId="14EECCF9" w:rsidR="00E83931" w:rsidRPr="00BA0489" w:rsidRDefault="00621C35" w:rsidP="00E83931">
            <w:r>
              <w:t>Bevaras</w:t>
            </w:r>
          </w:p>
        </w:tc>
      </w:tr>
      <w:tr w:rsidR="00E83931" w14:paraId="48E76F56" w14:textId="77777777" w:rsidTr="0056275D">
        <w:trPr>
          <w:trHeight w:val="553"/>
        </w:trPr>
        <w:tc>
          <w:tcPr>
            <w:tcW w:w="1841" w:type="dxa"/>
            <w:tcBorders>
              <w:top w:val="single" w:sz="4" w:space="0" w:color="auto"/>
              <w:left w:val="single" w:sz="4" w:space="0" w:color="auto"/>
              <w:bottom w:val="single" w:sz="4" w:space="0" w:color="auto"/>
              <w:right w:val="single" w:sz="4" w:space="0" w:color="auto"/>
            </w:tcBorders>
          </w:tcPr>
          <w:p w14:paraId="3774ECB2"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1BA94C79" w14:textId="1B2C984C" w:rsidR="00E83931" w:rsidRDefault="00621C35" w:rsidP="00E83931">
            <w:r>
              <w:t>Antagna anbud bevaras.</w:t>
            </w:r>
            <w:r w:rsidRPr="00BA0489">
              <w:t xml:space="preserve"> Bilagor i form av modeller, ritningar o</w:t>
            </w:r>
            <w:r w:rsidR="00D27DBF">
              <w:t>ch planer kan gallras efter 4</w:t>
            </w:r>
            <w:r w:rsidRPr="00BA0489">
              <w:t xml:space="preserve"> år om de är beskrivna el</w:t>
            </w:r>
            <w:r>
              <w:t>ler avbildade i dokumentationen, icke antagna gallras efter 2 år</w:t>
            </w:r>
          </w:p>
        </w:tc>
      </w:tr>
      <w:tr w:rsidR="00EC6261" w14:paraId="12CEF4B5" w14:textId="77777777" w:rsidTr="00EC6261">
        <w:trPr>
          <w:trHeight w:val="376"/>
        </w:trPr>
        <w:tc>
          <w:tcPr>
            <w:tcW w:w="1841" w:type="dxa"/>
            <w:vMerge w:val="restart"/>
            <w:shd w:val="clear" w:color="auto" w:fill="EEECE1" w:themeFill="background2"/>
          </w:tcPr>
          <w:p w14:paraId="71A7049D" w14:textId="77777777" w:rsidR="00EC6261" w:rsidRDefault="00EC6261" w:rsidP="00E83931">
            <w:pPr>
              <w:rPr>
                <w:b/>
              </w:rPr>
            </w:pPr>
            <w:r>
              <w:rPr>
                <w:b/>
              </w:rPr>
              <w:t>Instruktioner för hantering</w:t>
            </w:r>
          </w:p>
          <w:p w14:paraId="2F68FB17" w14:textId="6A2FE51B"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6975652A" w14:textId="77777777" w:rsidR="00EC6261" w:rsidRPr="008C024A" w:rsidRDefault="00EC6261" w:rsidP="00E83931">
            <w:pPr>
              <w:rPr>
                <w:b/>
              </w:rPr>
            </w:pPr>
            <w:r w:rsidRPr="008C024A">
              <w:rPr>
                <w:b/>
              </w:rPr>
              <w:t>Dokumenttyp</w:t>
            </w:r>
          </w:p>
          <w:p w14:paraId="57B6E4DB" w14:textId="77777777" w:rsidR="00EC6261" w:rsidRPr="007B2117" w:rsidRDefault="00EC6261" w:rsidP="00E83931">
            <w:pPr>
              <w:rPr>
                <w:b/>
              </w:rPr>
            </w:pPr>
            <w:r>
              <w:rPr>
                <w:b/>
                <w:sz w:val="16"/>
              </w:rPr>
              <w:t>l</w:t>
            </w:r>
            <w:r w:rsidRPr="008C024A">
              <w:rPr>
                <w:b/>
                <w:sz w:val="16"/>
              </w:rPr>
              <w:t>okala benämningar</w:t>
            </w:r>
          </w:p>
        </w:tc>
        <w:tc>
          <w:tcPr>
            <w:tcW w:w="1822" w:type="dxa"/>
            <w:shd w:val="clear" w:color="auto" w:fill="EEECE1" w:themeFill="background2"/>
          </w:tcPr>
          <w:p w14:paraId="1E769547" w14:textId="77777777" w:rsidR="00EC6261" w:rsidRDefault="00EC6261" w:rsidP="00E83931">
            <w:pPr>
              <w:rPr>
                <w:b/>
              </w:rPr>
            </w:pPr>
            <w:r w:rsidRPr="007B2117">
              <w:rPr>
                <w:b/>
              </w:rPr>
              <w:t>Regelverk</w:t>
            </w:r>
            <w:r>
              <w:rPr>
                <w:b/>
              </w:rPr>
              <w:t xml:space="preserve"> </w:t>
            </w:r>
          </w:p>
          <w:p w14:paraId="464997F7"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0E22E3CE"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6B8A02B7" w14:textId="77777777" w:rsidR="00EC6261" w:rsidRPr="007B2117" w:rsidRDefault="00EC6261"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28971F1E" w14:textId="66A5DCC3" w:rsidR="00EC6261" w:rsidRPr="007B2117" w:rsidRDefault="00EC6261" w:rsidP="00E83931">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701" w:type="dxa"/>
            <w:shd w:val="clear" w:color="auto" w:fill="EEECE1" w:themeFill="background2"/>
          </w:tcPr>
          <w:p w14:paraId="48918675"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11E01810" w14:textId="689807F3" w:rsidR="00EC6261" w:rsidRDefault="00EC6261" w:rsidP="00E83931">
            <w:pPr>
              <w:rPr>
                <w:b/>
              </w:rPr>
            </w:pPr>
            <w:r w:rsidRPr="008C024A">
              <w:rPr>
                <w:b/>
                <w:sz w:val="18"/>
              </w:rPr>
              <w:t>ex. diarienummer</w:t>
            </w:r>
          </w:p>
        </w:tc>
        <w:tc>
          <w:tcPr>
            <w:tcW w:w="1559" w:type="dxa"/>
            <w:shd w:val="clear" w:color="auto" w:fill="EEECE1" w:themeFill="background2"/>
          </w:tcPr>
          <w:p w14:paraId="152E84D7" w14:textId="77777777" w:rsidR="00EC6261" w:rsidRPr="007B2117" w:rsidRDefault="00EC6261" w:rsidP="00E83931">
            <w:pPr>
              <w:rPr>
                <w:b/>
              </w:rPr>
            </w:pPr>
            <w:r>
              <w:rPr>
                <w:b/>
              </w:rPr>
              <w:t>Anmärkning</w:t>
            </w:r>
          </w:p>
        </w:tc>
        <w:tc>
          <w:tcPr>
            <w:tcW w:w="1276" w:type="dxa"/>
            <w:shd w:val="clear" w:color="auto" w:fill="EEECE1" w:themeFill="background2"/>
          </w:tcPr>
          <w:p w14:paraId="5D07E452" w14:textId="1C470F03" w:rsidR="00EC6261" w:rsidRPr="007B2117" w:rsidRDefault="00D963B9" w:rsidP="00E83931">
            <w:pPr>
              <w:rPr>
                <w:b/>
              </w:rPr>
            </w:pPr>
            <w:r>
              <w:rPr>
                <w:b/>
              </w:rPr>
              <w:t>EU-Projekt</w:t>
            </w:r>
          </w:p>
        </w:tc>
      </w:tr>
      <w:tr w:rsidR="00EC6261" w:rsidRPr="00590FD8" w14:paraId="595165F2" w14:textId="77777777" w:rsidTr="00EC6261">
        <w:trPr>
          <w:trHeight w:val="376"/>
        </w:trPr>
        <w:tc>
          <w:tcPr>
            <w:tcW w:w="1841" w:type="dxa"/>
            <w:vMerge/>
            <w:shd w:val="clear" w:color="auto" w:fill="EEECE1" w:themeFill="background2"/>
          </w:tcPr>
          <w:p w14:paraId="288E9235" w14:textId="77777777" w:rsidR="00EC6261" w:rsidRPr="00590FD8" w:rsidRDefault="00EC6261" w:rsidP="00E83931"/>
        </w:tc>
        <w:tc>
          <w:tcPr>
            <w:tcW w:w="1824" w:type="dxa"/>
            <w:shd w:val="clear" w:color="auto" w:fill="EEECE1" w:themeFill="background2"/>
          </w:tcPr>
          <w:p w14:paraId="008BB58D" w14:textId="09DFD214" w:rsidR="00EC6261" w:rsidRPr="00590FD8" w:rsidRDefault="00EC6261" w:rsidP="00E83931">
            <w:r w:rsidRPr="00590FD8">
              <w:t>Anbud, antagna</w:t>
            </w:r>
          </w:p>
        </w:tc>
        <w:tc>
          <w:tcPr>
            <w:tcW w:w="1822" w:type="dxa"/>
            <w:shd w:val="clear" w:color="auto" w:fill="EEECE1" w:themeFill="background2"/>
          </w:tcPr>
          <w:p w14:paraId="0AC0A1D7" w14:textId="6A8B1158" w:rsidR="00EC6261" w:rsidRPr="00590FD8" w:rsidRDefault="00EC6261" w:rsidP="00E83931">
            <w:r w:rsidRPr="00590FD8">
              <w:t>Bevaras</w:t>
            </w:r>
          </w:p>
        </w:tc>
        <w:tc>
          <w:tcPr>
            <w:tcW w:w="1178" w:type="dxa"/>
            <w:shd w:val="clear" w:color="auto" w:fill="EEECE1" w:themeFill="background2"/>
          </w:tcPr>
          <w:p w14:paraId="6DAB4B34" w14:textId="6011ADC7" w:rsidR="00EC6261" w:rsidRPr="00590FD8" w:rsidRDefault="00EC6261" w:rsidP="00E83931">
            <w:r>
              <w:t>Ja</w:t>
            </w:r>
          </w:p>
        </w:tc>
        <w:tc>
          <w:tcPr>
            <w:tcW w:w="993" w:type="dxa"/>
            <w:shd w:val="clear" w:color="auto" w:fill="EEECE1" w:themeFill="background2"/>
          </w:tcPr>
          <w:p w14:paraId="5F70FD17" w14:textId="51BE2A7B" w:rsidR="00EC6261" w:rsidRPr="00590FD8" w:rsidRDefault="00EC6261" w:rsidP="00E83931">
            <w:r>
              <w:t>Papper</w:t>
            </w:r>
          </w:p>
        </w:tc>
        <w:tc>
          <w:tcPr>
            <w:tcW w:w="2402" w:type="dxa"/>
            <w:shd w:val="clear" w:color="auto" w:fill="EEECE1" w:themeFill="background2"/>
          </w:tcPr>
          <w:p w14:paraId="0CAA52DF" w14:textId="0D666E3C" w:rsidR="00EC6261" w:rsidRPr="00590FD8" w:rsidRDefault="00EC6261" w:rsidP="00515BFD">
            <w:r w:rsidRPr="00590FD8">
              <w:t>Bevaras i akt, närarkivet</w:t>
            </w:r>
          </w:p>
        </w:tc>
        <w:tc>
          <w:tcPr>
            <w:tcW w:w="1701" w:type="dxa"/>
            <w:shd w:val="clear" w:color="auto" w:fill="EEECE1" w:themeFill="background2"/>
          </w:tcPr>
          <w:p w14:paraId="7D39DD9F" w14:textId="17A2E9C0" w:rsidR="00EC6261" w:rsidRPr="00590FD8" w:rsidRDefault="00EC6261" w:rsidP="00E83931">
            <w:r w:rsidRPr="00590FD8">
              <w:t>Diarienummer</w:t>
            </w:r>
          </w:p>
        </w:tc>
        <w:tc>
          <w:tcPr>
            <w:tcW w:w="1559" w:type="dxa"/>
            <w:shd w:val="clear" w:color="auto" w:fill="EEECE1" w:themeFill="background2"/>
          </w:tcPr>
          <w:p w14:paraId="24906CBA" w14:textId="3A6A5C8C" w:rsidR="00EC6261" w:rsidRPr="00590FD8" w:rsidRDefault="00EC6261" w:rsidP="00E83931">
            <w:r>
              <w:t>Exempelvis konsultupp</w:t>
            </w:r>
            <w:r w:rsidR="00237DDB">
              <w:t>-</w:t>
            </w:r>
            <w:r>
              <w:t>handling, tjänsteupp</w:t>
            </w:r>
            <w:r w:rsidR="00237DDB">
              <w:t>-</w:t>
            </w:r>
            <w:r>
              <w:t>handling</w:t>
            </w:r>
          </w:p>
        </w:tc>
        <w:tc>
          <w:tcPr>
            <w:tcW w:w="1276" w:type="dxa"/>
            <w:shd w:val="clear" w:color="auto" w:fill="EEECE1" w:themeFill="background2"/>
          </w:tcPr>
          <w:p w14:paraId="2FF807D6" w14:textId="7EE984D6" w:rsidR="00EC6261" w:rsidRPr="00590FD8" w:rsidRDefault="00596D14" w:rsidP="00E83931">
            <w:r>
              <w:t>Gäller även EU-projekt</w:t>
            </w:r>
          </w:p>
        </w:tc>
      </w:tr>
      <w:tr w:rsidR="00EC6261" w:rsidRPr="00590FD8" w14:paraId="3F8D2D96" w14:textId="77777777" w:rsidTr="00EC6261">
        <w:trPr>
          <w:trHeight w:val="376"/>
        </w:trPr>
        <w:tc>
          <w:tcPr>
            <w:tcW w:w="1841" w:type="dxa"/>
            <w:vMerge/>
            <w:shd w:val="clear" w:color="auto" w:fill="EEECE1" w:themeFill="background2"/>
          </w:tcPr>
          <w:p w14:paraId="22C0E083" w14:textId="77777777" w:rsidR="00EC6261" w:rsidRPr="00590FD8" w:rsidRDefault="00EC6261" w:rsidP="00E83931"/>
        </w:tc>
        <w:tc>
          <w:tcPr>
            <w:tcW w:w="1824" w:type="dxa"/>
            <w:shd w:val="clear" w:color="auto" w:fill="EEECE1" w:themeFill="background2"/>
          </w:tcPr>
          <w:p w14:paraId="5C71D522" w14:textId="71DDA8AC" w:rsidR="00EC6261" w:rsidRPr="00590FD8" w:rsidRDefault="00EC6261" w:rsidP="00E83931">
            <w:r w:rsidRPr="00590FD8">
              <w:t>Anbud, icke antagna</w:t>
            </w:r>
          </w:p>
        </w:tc>
        <w:tc>
          <w:tcPr>
            <w:tcW w:w="1822" w:type="dxa"/>
            <w:shd w:val="clear" w:color="auto" w:fill="EEECE1" w:themeFill="background2"/>
          </w:tcPr>
          <w:p w14:paraId="160A6780" w14:textId="01FD9C2E" w:rsidR="00EC6261" w:rsidRPr="00590FD8" w:rsidRDefault="00EC6261" w:rsidP="00596D14">
            <w:r w:rsidRPr="00590FD8">
              <w:t xml:space="preserve">Gallras 2 år </w:t>
            </w:r>
            <w:r w:rsidR="00596D14" w:rsidRPr="00590FD8">
              <w:t>efter</w:t>
            </w:r>
            <w:r w:rsidR="00596D14">
              <w:t xml:space="preserve"> </w:t>
            </w:r>
            <w:r w:rsidRPr="00590FD8">
              <w:t>tilldelnings-beslut fattats</w:t>
            </w:r>
          </w:p>
        </w:tc>
        <w:tc>
          <w:tcPr>
            <w:tcW w:w="1178" w:type="dxa"/>
            <w:shd w:val="clear" w:color="auto" w:fill="EEECE1" w:themeFill="background2"/>
          </w:tcPr>
          <w:p w14:paraId="067423B8" w14:textId="636E5F34" w:rsidR="00EC6261" w:rsidRPr="00590FD8" w:rsidRDefault="00EC6261" w:rsidP="001A67A2">
            <w:r>
              <w:t>Ja</w:t>
            </w:r>
          </w:p>
        </w:tc>
        <w:tc>
          <w:tcPr>
            <w:tcW w:w="993" w:type="dxa"/>
            <w:shd w:val="clear" w:color="auto" w:fill="EEECE1" w:themeFill="background2"/>
          </w:tcPr>
          <w:p w14:paraId="308B0A82" w14:textId="52DE8063" w:rsidR="00EC6261" w:rsidRPr="00590FD8" w:rsidRDefault="00EC6261" w:rsidP="00E83931">
            <w:r>
              <w:t>Papper</w:t>
            </w:r>
          </w:p>
        </w:tc>
        <w:tc>
          <w:tcPr>
            <w:tcW w:w="2402" w:type="dxa"/>
            <w:shd w:val="clear" w:color="auto" w:fill="EEECE1" w:themeFill="background2"/>
          </w:tcPr>
          <w:p w14:paraId="611EEDB3" w14:textId="3B45F816" w:rsidR="00EC6261" w:rsidRPr="00590FD8" w:rsidRDefault="00767348" w:rsidP="00596D14">
            <w:r w:rsidRPr="00590FD8">
              <w:t>Bevaras i akt, nä</w:t>
            </w:r>
            <w:r w:rsidR="00596D14">
              <w:t>rarkivet</w:t>
            </w:r>
          </w:p>
        </w:tc>
        <w:tc>
          <w:tcPr>
            <w:tcW w:w="1701" w:type="dxa"/>
            <w:shd w:val="clear" w:color="auto" w:fill="EEECE1" w:themeFill="background2"/>
          </w:tcPr>
          <w:p w14:paraId="7A91C903" w14:textId="131EB190" w:rsidR="00EC6261" w:rsidRPr="00590FD8" w:rsidRDefault="00EC6261" w:rsidP="00E83931">
            <w:r w:rsidRPr="00590FD8">
              <w:t>Diarienummer</w:t>
            </w:r>
          </w:p>
        </w:tc>
        <w:tc>
          <w:tcPr>
            <w:tcW w:w="1559" w:type="dxa"/>
            <w:shd w:val="clear" w:color="auto" w:fill="EEECE1" w:themeFill="background2"/>
          </w:tcPr>
          <w:p w14:paraId="7B70430B" w14:textId="77777777" w:rsidR="00EC6261" w:rsidRPr="00590FD8" w:rsidRDefault="00EC6261" w:rsidP="00E83931"/>
        </w:tc>
        <w:tc>
          <w:tcPr>
            <w:tcW w:w="1276" w:type="dxa"/>
            <w:shd w:val="clear" w:color="auto" w:fill="EEECE1" w:themeFill="background2"/>
          </w:tcPr>
          <w:p w14:paraId="45D961E3" w14:textId="53A85275" w:rsidR="00EC6261" w:rsidRPr="00590FD8" w:rsidRDefault="00EC6261" w:rsidP="00E83931"/>
        </w:tc>
      </w:tr>
      <w:tr w:rsidR="00EC6261" w:rsidRPr="00590FD8" w14:paraId="1033DE77" w14:textId="77777777" w:rsidTr="00EC6261">
        <w:trPr>
          <w:trHeight w:val="376"/>
        </w:trPr>
        <w:tc>
          <w:tcPr>
            <w:tcW w:w="1841" w:type="dxa"/>
            <w:shd w:val="clear" w:color="auto" w:fill="EEECE1" w:themeFill="background2"/>
          </w:tcPr>
          <w:p w14:paraId="0326C2D4" w14:textId="77777777" w:rsidR="00EC6261" w:rsidRPr="00590FD8" w:rsidRDefault="00EC6261" w:rsidP="00E83931"/>
        </w:tc>
        <w:tc>
          <w:tcPr>
            <w:tcW w:w="1824" w:type="dxa"/>
            <w:shd w:val="clear" w:color="auto" w:fill="EEECE1" w:themeFill="background2"/>
          </w:tcPr>
          <w:p w14:paraId="010CF20C" w14:textId="15372094" w:rsidR="00EC6261" w:rsidRPr="00590FD8" w:rsidRDefault="00EC6261" w:rsidP="00596D14">
            <w:pPr>
              <w:rPr>
                <w:highlight w:val="yellow"/>
              </w:rPr>
            </w:pPr>
            <w:r w:rsidRPr="00590FD8">
              <w:t>Anbud</w:t>
            </w:r>
            <w:r w:rsidR="00596D14">
              <w:t>,</w:t>
            </w:r>
            <w:r w:rsidRPr="00590FD8">
              <w:t xml:space="preserve"> icke antagna</w:t>
            </w:r>
            <w:r w:rsidR="00596D14">
              <w:t xml:space="preserve">, </w:t>
            </w:r>
            <w:r w:rsidR="00596D14" w:rsidRPr="00590FD8">
              <w:t>EU-projekt</w:t>
            </w:r>
          </w:p>
        </w:tc>
        <w:tc>
          <w:tcPr>
            <w:tcW w:w="1822" w:type="dxa"/>
            <w:shd w:val="clear" w:color="auto" w:fill="EEECE1" w:themeFill="background2"/>
          </w:tcPr>
          <w:p w14:paraId="68AE5E39" w14:textId="3EC643A2" w:rsidR="00EC6261" w:rsidRPr="00590FD8" w:rsidRDefault="00EC6261" w:rsidP="00E83931">
            <w:r w:rsidRPr="00590FD8">
              <w:t>Gallras 10 år efter tilldelnings</w:t>
            </w:r>
            <w:r w:rsidR="00237DDB">
              <w:t>-</w:t>
            </w:r>
            <w:r w:rsidRPr="00590FD8">
              <w:t>beslut fattats</w:t>
            </w:r>
          </w:p>
        </w:tc>
        <w:tc>
          <w:tcPr>
            <w:tcW w:w="1178" w:type="dxa"/>
            <w:shd w:val="clear" w:color="auto" w:fill="EEECE1" w:themeFill="background2"/>
          </w:tcPr>
          <w:p w14:paraId="04619376" w14:textId="1F3FF1F1" w:rsidR="00EC6261" w:rsidRPr="00590FD8" w:rsidRDefault="00EC6261" w:rsidP="00E83931">
            <w:r>
              <w:t>Ja</w:t>
            </w:r>
          </w:p>
        </w:tc>
        <w:tc>
          <w:tcPr>
            <w:tcW w:w="993" w:type="dxa"/>
            <w:shd w:val="clear" w:color="auto" w:fill="EEECE1" w:themeFill="background2"/>
          </w:tcPr>
          <w:p w14:paraId="2E62C5AC" w14:textId="1CB2C8B1" w:rsidR="00EC6261" w:rsidRPr="00590FD8" w:rsidRDefault="00D963B9" w:rsidP="00E83931">
            <w:r>
              <w:t>Papper</w:t>
            </w:r>
          </w:p>
        </w:tc>
        <w:tc>
          <w:tcPr>
            <w:tcW w:w="2402" w:type="dxa"/>
            <w:shd w:val="clear" w:color="auto" w:fill="EEECE1" w:themeFill="background2"/>
          </w:tcPr>
          <w:p w14:paraId="1E462CFB" w14:textId="50529829" w:rsidR="00EC6261" w:rsidRPr="00590FD8" w:rsidRDefault="00767348" w:rsidP="00767348">
            <w:r>
              <w:t>Bevaras i akt, närarkivet</w:t>
            </w:r>
          </w:p>
        </w:tc>
        <w:tc>
          <w:tcPr>
            <w:tcW w:w="1701" w:type="dxa"/>
            <w:shd w:val="clear" w:color="auto" w:fill="EEECE1" w:themeFill="background2"/>
          </w:tcPr>
          <w:p w14:paraId="05385654" w14:textId="5E73D1DE" w:rsidR="00D963B9" w:rsidRDefault="00D963B9" w:rsidP="00E83931">
            <w:r>
              <w:t>Diarienummer</w:t>
            </w:r>
          </w:p>
          <w:p w14:paraId="165F3B54" w14:textId="77777777" w:rsidR="00EC6261" w:rsidRPr="00D963B9" w:rsidRDefault="00EC6261" w:rsidP="00D963B9"/>
        </w:tc>
        <w:tc>
          <w:tcPr>
            <w:tcW w:w="1559" w:type="dxa"/>
            <w:shd w:val="clear" w:color="auto" w:fill="EEECE1" w:themeFill="background2"/>
          </w:tcPr>
          <w:p w14:paraId="22020E7E" w14:textId="77777777" w:rsidR="00EC6261" w:rsidRPr="00590FD8" w:rsidRDefault="00EC6261" w:rsidP="00E83931"/>
        </w:tc>
        <w:tc>
          <w:tcPr>
            <w:tcW w:w="1276" w:type="dxa"/>
            <w:shd w:val="clear" w:color="auto" w:fill="EEECE1" w:themeFill="background2"/>
          </w:tcPr>
          <w:p w14:paraId="5D549062" w14:textId="0385CAEB" w:rsidR="00EC6261" w:rsidRPr="00590FD8" w:rsidRDefault="00237DDB" w:rsidP="00E83931">
            <w:r>
              <w:t>Gäller EU-p</w:t>
            </w:r>
            <w:r w:rsidR="00D963B9">
              <w:t>rojekt</w:t>
            </w:r>
          </w:p>
        </w:tc>
      </w:tr>
    </w:tbl>
    <w:p w14:paraId="5BC1881B" w14:textId="77777777" w:rsidR="00FB4AA0" w:rsidRPr="00590FD8" w:rsidRDefault="00FB4AA0" w:rsidP="001176CE"/>
    <w:p w14:paraId="50312885" w14:textId="77777777" w:rsidR="00D36D70" w:rsidRPr="00590FD8" w:rsidRDefault="00D36D70">
      <w:pPr>
        <w:rPr>
          <w:rFonts w:ascii="Arial" w:hAnsi="Arial" w:cs="Arial"/>
          <w:bCs/>
        </w:rPr>
      </w:pPr>
      <w:bookmarkStart w:id="28" w:name="_Ref342909434"/>
      <w:r w:rsidRPr="00590FD8">
        <w:br w:type="page"/>
      </w:r>
    </w:p>
    <w:p w14:paraId="2A8F64F4" w14:textId="5A06C144" w:rsidR="00310601" w:rsidRDefault="00310601" w:rsidP="00FE46CB">
      <w:pPr>
        <w:pStyle w:val="Rubrik3"/>
        <w:numPr>
          <w:ilvl w:val="0"/>
          <w:numId w:val="0"/>
        </w:numPr>
        <w:rPr>
          <w:sz w:val="24"/>
          <w:szCs w:val="24"/>
        </w:rPr>
      </w:pPr>
      <w:bookmarkStart w:id="29" w:name="_Toc471998088"/>
      <w:r w:rsidRPr="009053DA">
        <w:rPr>
          <w:sz w:val="24"/>
          <w:szCs w:val="24"/>
        </w:rPr>
        <w:lastRenderedPageBreak/>
        <w:t>I</w:t>
      </w:r>
      <w:r w:rsidR="00FB4AA0" w:rsidRPr="009053DA">
        <w:rPr>
          <w:sz w:val="24"/>
          <w:szCs w:val="24"/>
        </w:rPr>
        <w:t>nfordran</w:t>
      </w:r>
      <w:bookmarkEnd w:id="28"/>
      <w:bookmarkEnd w:id="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6B135FDF" w14:textId="77777777" w:rsidTr="0056275D">
        <w:trPr>
          <w:trHeight w:val="376"/>
        </w:trPr>
        <w:tc>
          <w:tcPr>
            <w:tcW w:w="1841" w:type="dxa"/>
          </w:tcPr>
          <w:p w14:paraId="6F523461" w14:textId="77777777" w:rsidR="00E83931" w:rsidRPr="00056EF2" w:rsidRDefault="00E83931" w:rsidP="00E83931">
            <w:pPr>
              <w:rPr>
                <w:b/>
              </w:rPr>
            </w:pPr>
            <w:r w:rsidRPr="00056EF2">
              <w:rPr>
                <w:b/>
              </w:rPr>
              <w:t>Definition:</w:t>
            </w:r>
          </w:p>
        </w:tc>
        <w:tc>
          <w:tcPr>
            <w:tcW w:w="12755" w:type="dxa"/>
            <w:gridSpan w:val="8"/>
          </w:tcPr>
          <w:p w14:paraId="3FB05756" w14:textId="7FAFA0A2" w:rsidR="00E83931" w:rsidRPr="002D166B" w:rsidRDefault="00621C35" w:rsidP="00E83931">
            <w:r w:rsidRPr="00E1770A">
              <w:t>Inbjudan eller begäran om att få in anbud från potentie</w:t>
            </w:r>
            <w:r>
              <w:t>lla leverantörer</w:t>
            </w:r>
          </w:p>
        </w:tc>
      </w:tr>
      <w:tr w:rsidR="00E83931" w14:paraId="76B3B0D6" w14:textId="77777777" w:rsidTr="0056275D">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6151E1D9"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1D523B25" w14:textId="15A19965" w:rsidR="00E83931" w:rsidRPr="00BA512D" w:rsidRDefault="0024369F" w:rsidP="00E83931">
            <w:r>
              <w:t>Upphandla varor och tjänster</w:t>
            </w:r>
          </w:p>
        </w:tc>
      </w:tr>
      <w:tr w:rsidR="00E83931" w14:paraId="64E350F7" w14:textId="77777777" w:rsidTr="0056275D">
        <w:trPr>
          <w:trHeight w:val="762"/>
        </w:trPr>
        <w:tc>
          <w:tcPr>
            <w:tcW w:w="1841" w:type="dxa"/>
          </w:tcPr>
          <w:p w14:paraId="6693FCFF"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565DBB32" w14:textId="639410E1" w:rsidR="00E83931" w:rsidRPr="00BA0489" w:rsidRDefault="00621C35" w:rsidP="00E83931">
            <w:r w:rsidRPr="00E73671">
              <w:t xml:space="preserve">Anbudsinbjudningar bevaras, </w:t>
            </w:r>
            <w:r w:rsidRPr="00491C44">
              <w:t>prisförfrågningar gallras vid inaktualitet</w:t>
            </w:r>
          </w:p>
        </w:tc>
      </w:tr>
      <w:tr w:rsidR="00E83931" w14:paraId="268F11BD" w14:textId="77777777" w:rsidTr="0056275D">
        <w:trPr>
          <w:trHeight w:val="553"/>
        </w:trPr>
        <w:tc>
          <w:tcPr>
            <w:tcW w:w="1841" w:type="dxa"/>
            <w:tcBorders>
              <w:top w:val="single" w:sz="4" w:space="0" w:color="auto"/>
              <w:left w:val="single" w:sz="4" w:space="0" w:color="auto"/>
              <w:bottom w:val="single" w:sz="4" w:space="0" w:color="auto"/>
              <w:right w:val="single" w:sz="4" w:space="0" w:color="auto"/>
            </w:tcBorders>
          </w:tcPr>
          <w:p w14:paraId="7FA611D5"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21070D1F" w14:textId="7EEB6522" w:rsidR="00E83931" w:rsidRDefault="00621C35" w:rsidP="00E83931">
            <w:r>
              <w:t>Infordran från e</w:t>
            </w:r>
            <w:r w:rsidR="00E60CFE">
              <w:t>xterna aktörer till Business Region Skåne</w:t>
            </w:r>
            <w:r>
              <w:t xml:space="preserve"> gallras</w:t>
            </w:r>
          </w:p>
        </w:tc>
      </w:tr>
      <w:tr w:rsidR="00EC6261" w14:paraId="25C4BBFD" w14:textId="77777777" w:rsidTr="00EC6261">
        <w:trPr>
          <w:trHeight w:val="376"/>
        </w:trPr>
        <w:tc>
          <w:tcPr>
            <w:tcW w:w="1841" w:type="dxa"/>
            <w:vMerge w:val="restart"/>
            <w:shd w:val="clear" w:color="auto" w:fill="EEECE1" w:themeFill="background2"/>
          </w:tcPr>
          <w:p w14:paraId="59A85155" w14:textId="77777777" w:rsidR="00EC6261" w:rsidRDefault="00EC6261" w:rsidP="00E83931">
            <w:pPr>
              <w:rPr>
                <w:b/>
              </w:rPr>
            </w:pPr>
            <w:r>
              <w:rPr>
                <w:b/>
              </w:rPr>
              <w:t>Instruktioner för hantering</w:t>
            </w:r>
          </w:p>
          <w:p w14:paraId="29450345" w14:textId="7478E3C2"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579B3C4A" w14:textId="77777777" w:rsidR="00EC6261" w:rsidRPr="008C024A" w:rsidRDefault="00EC6261" w:rsidP="00E83931">
            <w:pPr>
              <w:rPr>
                <w:b/>
              </w:rPr>
            </w:pPr>
            <w:r w:rsidRPr="008C024A">
              <w:rPr>
                <w:b/>
              </w:rPr>
              <w:t>Dokumenttyp</w:t>
            </w:r>
          </w:p>
          <w:p w14:paraId="7964D4FF" w14:textId="77777777" w:rsidR="00EC6261" w:rsidRPr="007B2117" w:rsidRDefault="00EC6261" w:rsidP="00E83931">
            <w:pPr>
              <w:rPr>
                <w:b/>
              </w:rPr>
            </w:pPr>
            <w:r>
              <w:rPr>
                <w:b/>
                <w:sz w:val="16"/>
              </w:rPr>
              <w:t>l</w:t>
            </w:r>
            <w:r w:rsidRPr="008C024A">
              <w:rPr>
                <w:b/>
                <w:sz w:val="16"/>
              </w:rPr>
              <w:t>okala benämningar</w:t>
            </w:r>
          </w:p>
        </w:tc>
        <w:tc>
          <w:tcPr>
            <w:tcW w:w="1822" w:type="dxa"/>
            <w:shd w:val="clear" w:color="auto" w:fill="EEECE1" w:themeFill="background2"/>
          </w:tcPr>
          <w:p w14:paraId="2C4C2CFB" w14:textId="77777777" w:rsidR="00EC6261" w:rsidRDefault="00EC6261" w:rsidP="00E83931">
            <w:pPr>
              <w:rPr>
                <w:b/>
              </w:rPr>
            </w:pPr>
            <w:r w:rsidRPr="007B2117">
              <w:rPr>
                <w:b/>
              </w:rPr>
              <w:t>Regelverk</w:t>
            </w:r>
            <w:r>
              <w:rPr>
                <w:b/>
              </w:rPr>
              <w:t xml:space="preserve"> </w:t>
            </w:r>
          </w:p>
          <w:p w14:paraId="016653DB"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4F3E3812"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20F9E1D5" w14:textId="77777777" w:rsidR="00EC6261" w:rsidRPr="007B2117" w:rsidRDefault="00EC6261"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2D59734F" w14:textId="6A1CCFB9" w:rsidR="00EC6261" w:rsidRPr="007B2117" w:rsidRDefault="00EC6261" w:rsidP="00E83931">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701" w:type="dxa"/>
            <w:shd w:val="clear" w:color="auto" w:fill="EEECE1" w:themeFill="background2"/>
          </w:tcPr>
          <w:p w14:paraId="5BA969C0"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0D4AD29B" w14:textId="75E4E0FC" w:rsidR="00EC6261" w:rsidRDefault="00EC6261" w:rsidP="00E83931">
            <w:pPr>
              <w:rPr>
                <w:b/>
              </w:rPr>
            </w:pPr>
            <w:r w:rsidRPr="008C024A">
              <w:rPr>
                <w:b/>
                <w:sz w:val="18"/>
              </w:rPr>
              <w:t>ex. diarienummer</w:t>
            </w:r>
          </w:p>
        </w:tc>
        <w:tc>
          <w:tcPr>
            <w:tcW w:w="1559" w:type="dxa"/>
            <w:shd w:val="clear" w:color="auto" w:fill="EEECE1" w:themeFill="background2"/>
          </w:tcPr>
          <w:p w14:paraId="26D6355C" w14:textId="77777777" w:rsidR="00EC6261" w:rsidRPr="007B2117" w:rsidRDefault="00EC6261" w:rsidP="00E83931">
            <w:pPr>
              <w:rPr>
                <w:b/>
              </w:rPr>
            </w:pPr>
            <w:r>
              <w:rPr>
                <w:b/>
              </w:rPr>
              <w:t>Anmärkning</w:t>
            </w:r>
          </w:p>
        </w:tc>
        <w:tc>
          <w:tcPr>
            <w:tcW w:w="1276" w:type="dxa"/>
            <w:shd w:val="clear" w:color="auto" w:fill="EEECE1" w:themeFill="background2"/>
          </w:tcPr>
          <w:p w14:paraId="0A7E2E59" w14:textId="4553FF65" w:rsidR="00EC6261" w:rsidRPr="007B2117" w:rsidRDefault="00D963B9" w:rsidP="00E83931">
            <w:pPr>
              <w:rPr>
                <w:b/>
              </w:rPr>
            </w:pPr>
            <w:r>
              <w:rPr>
                <w:b/>
              </w:rPr>
              <w:t>EU-Projekt</w:t>
            </w:r>
          </w:p>
        </w:tc>
      </w:tr>
      <w:tr w:rsidR="00EC6261" w14:paraId="6C8FBB7C" w14:textId="77777777" w:rsidTr="00EC6261">
        <w:trPr>
          <w:trHeight w:val="376"/>
        </w:trPr>
        <w:tc>
          <w:tcPr>
            <w:tcW w:w="1841" w:type="dxa"/>
            <w:vMerge/>
            <w:shd w:val="clear" w:color="auto" w:fill="EEECE1" w:themeFill="background2"/>
          </w:tcPr>
          <w:p w14:paraId="076CA078" w14:textId="77777777" w:rsidR="00EC6261" w:rsidRPr="007B2117" w:rsidRDefault="00EC6261" w:rsidP="00CA7F56">
            <w:pPr>
              <w:rPr>
                <w:b/>
              </w:rPr>
            </w:pPr>
          </w:p>
        </w:tc>
        <w:tc>
          <w:tcPr>
            <w:tcW w:w="1824" w:type="dxa"/>
            <w:shd w:val="clear" w:color="auto" w:fill="EEECE1" w:themeFill="background2"/>
          </w:tcPr>
          <w:p w14:paraId="6D54E0FA" w14:textId="2CFACCAA" w:rsidR="00EC6261" w:rsidRPr="001A67A2" w:rsidRDefault="00EC6261" w:rsidP="00CA7F56">
            <w:r w:rsidRPr="001A67A2">
              <w:t>Anbudsinbjudan</w:t>
            </w:r>
          </w:p>
        </w:tc>
        <w:tc>
          <w:tcPr>
            <w:tcW w:w="1822" w:type="dxa"/>
            <w:shd w:val="clear" w:color="auto" w:fill="EEECE1" w:themeFill="background2"/>
          </w:tcPr>
          <w:p w14:paraId="6C47B84D" w14:textId="2C8A62B6" w:rsidR="00EC6261" w:rsidRPr="001A67A2" w:rsidRDefault="00EC6261" w:rsidP="00CA7F56">
            <w:r w:rsidRPr="001A67A2">
              <w:t>Bevaras</w:t>
            </w:r>
          </w:p>
        </w:tc>
        <w:tc>
          <w:tcPr>
            <w:tcW w:w="1178" w:type="dxa"/>
            <w:shd w:val="clear" w:color="auto" w:fill="EEECE1" w:themeFill="background2"/>
          </w:tcPr>
          <w:p w14:paraId="52B3175C" w14:textId="7F05EF4D" w:rsidR="00EC6261" w:rsidRPr="007B2117" w:rsidRDefault="00EC6261" w:rsidP="00CA7F56">
            <w:pPr>
              <w:rPr>
                <w:b/>
              </w:rPr>
            </w:pPr>
            <w:r w:rsidRPr="00CA7F56">
              <w:t>Nej</w:t>
            </w:r>
          </w:p>
        </w:tc>
        <w:tc>
          <w:tcPr>
            <w:tcW w:w="993" w:type="dxa"/>
            <w:shd w:val="clear" w:color="auto" w:fill="EEECE1" w:themeFill="background2"/>
          </w:tcPr>
          <w:p w14:paraId="3B93F558" w14:textId="321AB30E" w:rsidR="00EC6261" w:rsidRPr="007B2117" w:rsidRDefault="00D963B9" w:rsidP="00CA7F56">
            <w:pPr>
              <w:rPr>
                <w:b/>
              </w:rPr>
            </w:pPr>
            <w:r>
              <w:t>P</w:t>
            </w:r>
            <w:r w:rsidR="00EC6261" w:rsidRPr="00CA7F56">
              <w:t>apper</w:t>
            </w:r>
          </w:p>
        </w:tc>
        <w:tc>
          <w:tcPr>
            <w:tcW w:w="2402" w:type="dxa"/>
            <w:shd w:val="clear" w:color="auto" w:fill="EEECE1" w:themeFill="background2"/>
          </w:tcPr>
          <w:p w14:paraId="36381167" w14:textId="70513582" w:rsidR="00EC6261" w:rsidRPr="007B2117" w:rsidRDefault="00CE065B" w:rsidP="00596D14">
            <w:pPr>
              <w:rPr>
                <w:b/>
              </w:rPr>
            </w:pPr>
            <w:r w:rsidRPr="00B92375">
              <w:t>Bevaras i akt i närarkiv</w:t>
            </w:r>
          </w:p>
        </w:tc>
        <w:tc>
          <w:tcPr>
            <w:tcW w:w="1701" w:type="dxa"/>
            <w:shd w:val="clear" w:color="auto" w:fill="EEECE1" w:themeFill="background2"/>
          </w:tcPr>
          <w:p w14:paraId="20006D7E" w14:textId="34CE846B" w:rsidR="00EC6261" w:rsidRPr="007B2117" w:rsidRDefault="00EC6261" w:rsidP="00CA7F56">
            <w:pPr>
              <w:rPr>
                <w:b/>
              </w:rPr>
            </w:pPr>
            <w:r>
              <w:t>Diarienummer</w:t>
            </w:r>
          </w:p>
        </w:tc>
        <w:tc>
          <w:tcPr>
            <w:tcW w:w="1559" w:type="dxa"/>
            <w:shd w:val="clear" w:color="auto" w:fill="EEECE1" w:themeFill="background2"/>
          </w:tcPr>
          <w:p w14:paraId="0A360E08" w14:textId="23B0710C" w:rsidR="00EC6261" w:rsidRPr="001A67A2" w:rsidRDefault="00EC6261" w:rsidP="00CA7F56"/>
        </w:tc>
        <w:tc>
          <w:tcPr>
            <w:tcW w:w="1276" w:type="dxa"/>
            <w:shd w:val="clear" w:color="auto" w:fill="EEECE1" w:themeFill="background2"/>
          </w:tcPr>
          <w:p w14:paraId="4B7542C7" w14:textId="19EDD626" w:rsidR="00EC6261" w:rsidRPr="001A67A2" w:rsidRDefault="00237DDB" w:rsidP="00CA7F56">
            <w:r>
              <w:t>Gäller även EU-p</w:t>
            </w:r>
            <w:r w:rsidR="00D963B9">
              <w:t>rojekt</w:t>
            </w:r>
          </w:p>
        </w:tc>
      </w:tr>
    </w:tbl>
    <w:p w14:paraId="6B5910E2" w14:textId="77777777" w:rsidR="00D36D70" w:rsidRDefault="00D36D70" w:rsidP="00FE46CB">
      <w:pPr>
        <w:pStyle w:val="Rubrik3"/>
        <w:numPr>
          <w:ilvl w:val="0"/>
          <w:numId w:val="0"/>
        </w:numPr>
        <w:rPr>
          <w:sz w:val="24"/>
          <w:szCs w:val="24"/>
        </w:rPr>
      </w:pPr>
      <w:bookmarkStart w:id="30" w:name="_Ref342909442"/>
    </w:p>
    <w:p w14:paraId="68EDA239" w14:textId="77777777" w:rsidR="00D36D70" w:rsidRDefault="00D36D70">
      <w:pPr>
        <w:rPr>
          <w:rFonts w:ascii="Arial" w:hAnsi="Arial" w:cs="Arial"/>
          <w:b/>
          <w:bCs/>
        </w:rPr>
      </w:pPr>
      <w:r>
        <w:br w:type="page"/>
      </w:r>
    </w:p>
    <w:p w14:paraId="5865A759" w14:textId="52E9A862" w:rsidR="00310601" w:rsidRDefault="00310601" w:rsidP="00FE46CB">
      <w:pPr>
        <w:pStyle w:val="Rubrik3"/>
        <w:numPr>
          <w:ilvl w:val="0"/>
          <w:numId w:val="0"/>
        </w:numPr>
        <w:rPr>
          <w:sz w:val="24"/>
          <w:szCs w:val="24"/>
        </w:rPr>
      </w:pPr>
      <w:bookmarkStart w:id="31" w:name="_Toc471998089"/>
      <w:r w:rsidRPr="009053DA">
        <w:rPr>
          <w:sz w:val="24"/>
          <w:szCs w:val="24"/>
        </w:rPr>
        <w:lastRenderedPageBreak/>
        <w:t>F</w:t>
      </w:r>
      <w:r w:rsidR="00FB4AA0" w:rsidRPr="009053DA">
        <w:rPr>
          <w:sz w:val="24"/>
          <w:szCs w:val="24"/>
        </w:rPr>
        <w:t>örfrågningsunderlag</w:t>
      </w:r>
      <w:bookmarkEnd w:id="30"/>
      <w:bookmarkEnd w:id="3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292"/>
        <w:gridCol w:w="1275"/>
        <w:gridCol w:w="1418"/>
        <w:gridCol w:w="2410"/>
        <w:gridCol w:w="1275"/>
        <w:gridCol w:w="2127"/>
        <w:gridCol w:w="1134"/>
      </w:tblGrid>
      <w:tr w:rsidR="00E83931" w14:paraId="0AF8D114" w14:textId="77777777" w:rsidTr="0056275D">
        <w:trPr>
          <w:trHeight w:val="376"/>
        </w:trPr>
        <w:tc>
          <w:tcPr>
            <w:tcW w:w="1841" w:type="dxa"/>
          </w:tcPr>
          <w:p w14:paraId="1CA1B419" w14:textId="77777777" w:rsidR="00E83931" w:rsidRPr="00056EF2" w:rsidRDefault="00E83931" w:rsidP="00E83931">
            <w:pPr>
              <w:rPr>
                <w:b/>
              </w:rPr>
            </w:pPr>
            <w:r w:rsidRPr="00056EF2">
              <w:rPr>
                <w:b/>
              </w:rPr>
              <w:t>Definition:</w:t>
            </w:r>
          </w:p>
        </w:tc>
        <w:tc>
          <w:tcPr>
            <w:tcW w:w="12755" w:type="dxa"/>
            <w:gridSpan w:val="8"/>
          </w:tcPr>
          <w:p w14:paraId="0286DDD4" w14:textId="2A6F2898" w:rsidR="00E83931" w:rsidRPr="002D166B" w:rsidRDefault="00621C35" w:rsidP="00E83931">
            <w:r>
              <w:t>Samlingsbegrepp för allt underlag för anbud i en upphandling som tillhandahålles leverantörer, bl.a. teknisk specifikation/uppdragsbeskrivning, krav på leverantör, administrativa och kommersiella villkor</w:t>
            </w:r>
            <w:r w:rsidRPr="006E620F">
              <w:t xml:space="preserve"> </w:t>
            </w:r>
            <w:r>
              <w:t>(Källa: LOU/LUF 2 kap 8 §, LOV 2 kap 1 §)</w:t>
            </w:r>
          </w:p>
        </w:tc>
      </w:tr>
      <w:tr w:rsidR="00E83931" w14:paraId="7880B98C" w14:textId="77777777" w:rsidTr="0056275D">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0679B58D"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06369F0F" w14:textId="0B1710C4" w:rsidR="00E83931" w:rsidRPr="00BA512D" w:rsidRDefault="0024369F" w:rsidP="00E83931">
            <w:r>
              <w:t>Upphandla varor och tjänster</w:t>
            </w:r>
          </w:p>
        </w:tc>
      </w:tr>
      <w:tr w:rsidR="00E83931" w14:paraId="5CB66508" w14:textId="77777777" w:rsidTr="0056275D">
        <w:trPr>
          <w:trHeight w:val="762"/>
        </w:trPr>
        <w:tc>
          <w:tcPr>
            <w:tcW w:w="1841" w:type="dxa"/>
          </w:tcPr>
          <w:p w14:paraId="7D5B2483"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2C949F77" w14:textId="2793D04D" w:rsidR="00E83931" w:rsidRPr="00BA0489" w:rsidRDefault="00621C35" w:rsidP="00E83931">
            <w:r>
              <w:t xml:space="preserve">Alla förfrågningsunderlag som tagits fram av </w:t>
            </w:r>
            <w:r w:rsidR="00E60CFE">
              <w:t xml:space="preserve">Business </w:t>
            </w:r>
            <w:r>
              <w:t>Region Skåne bevaras</w:t>
            </w:r>
          </w:p>
        </w:tc>
      </w:tr>
      <w:tr w:rsidR="00E83931" w14:paraId="4DD302AB" w14:textId="77777777" w:rsidTr="0056275D">
        <w:trPr>
          <w:trHeight w:val="553"/>
        </w:trPr>
        <w:tc>
          <w:tcPr>
            <w:tcW w:w="1841" w:type="dxa"/>
            <w:tcBorders>
              <w:top w:val="single" w:sz="4" w:space="0" w:color="auto"/>
              <w:left w:val="single" w:sz="4" w:space="0" w:color="auto"/>
              <w:bottom w:val="single" w:sz="4" w:space="0" w:color="auto"/>
              <w:right w:val="single" w:sz="4" w:space="0" w:color="auto"/>
            </w:tcBorders>
          </w:tcPr>
          <w:p w14:paraId="5C4EC4B6"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54DD6E08" w14:textId="5D14F889" w:rsidR="00E83931" w:rsidRDefault="00621C35" w:rsidP="00E83931">
            <w:r>
              <w:t>Förfrågningsunderlag till anbud som antas bevaras, övriga gallras vid inaktualitet</w:t>
            </w:r>
          </w:p>
        </w:tc>
      </w:tr>
      <w:tr w:rsidR="00EC6261" w14:paraId="60B62FEC" w14:textId="77777777" w:rsidTr="00237DDB">
        <w:trPr>
          <w:trHeight w:val="376"/>
        </w:trPr>
        <w:tc>
          <w:tcPr>
            <w:tcW w:w="1841" w:type="dxa"/>
            <w:vMerge w:val="restart"/>
            <w:shd w:val="clear" w:color="auto" w:fill="EEECE1" w:themeFill="background2"/>
          </w:tcPr>
          <w:p w14:paraId="331A4B30" w14:textId="77777777" w:rsidR="00EC6261" w:rsidRDefault="00EC6261" w:rsidP="00E83931">
            <w:pPr>
              <w:rPr>
                <w:b/>
              </w:rPr>
            </w:pPr>
            <w:r>
              <w:rPr>
                <w:b/>
              </w:rPr>
              <w:t>Instruktioner för hantering</w:t>
            </w:r>
          </w:p>
          <w:p w14:paraId="12C34DF3" w14:textId="373521F2"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69923120" w14:textId="77777777" w:rsidR="00EC6261" w:rsidRPr="008C024A" w:rsidRDefault="00EC6261" w:rsidP="00E83931">
            <w:pPr>
              <w:rPr>
                <w:b/>
              </w:rPr>
            </w:pPr>
            <w:r w:rsidRPr="008C024A">
              <w:rPr>
                <w:b/>
              </w:rPr>
              <w:t>Dokumenttyp</w:t>
            </w:r>
          </w:p>
          <w:p w14:paraId="28738E44" w14:textId="77777777" w:rsidR="00EC6261" w:rsidRPr="007B2117" w:rsidRDefault="00EC6261" w:rsidP="00E83931">
            <w:pPr>
              <w:rPr>
                <w:b/>
              </w:rPr>
            </w:pPr>
            <w:r>
              <w:rPr>
                <w:b/>
                <w:sz w:val="16"/>
              </w:rPr>
              <w:t>l</w:t>
            </w:r>
            <w:r w:rsidRPr="008C024A">
              <w:rPr>
                <w:b/>
                <w:sz w:val="16"/>
              </w:rPr>
              <w:t>okala benämningar</w:t>
            </w:r>
          </w:p>
        </w:tc>
        <w:tc>
          <w:tcPr>
            <w:tcW w:w="1292" w:type="dxa"/>
            <w:shd w:val="clear" w:color="auto" w:fill="EEECE1" w:themeFill="background2"/>
          </w:tcPr>
          <w:p w14:paraId="742580EB" w14:textId="77777777" w:rsidR="00EC6261" w:rsidRDefault="00EC6261" w:rsidP="00E83931">
            <w:pPr>
              <w:rPr>
                <w:b/>
              </w:rPr>
            </w:pPr>
            <w:r w:rsidRPr="007B2117">
              <w:rPr>
                <w:b/>
              </w:rPr>
              <w:t>Regelverk</w:t>
            </w:r>
            <w:r>
              <w:rPr>
                <w:b/>
              </w:rPr>
              <w:t xml:space="preserve"> </w:t>
            </w:r>
          </w:p>
          <w:p w14:paraId="5DCFBCBE" w14:textId="77777777" w:rsidR="00EC6261" w:rsidRPr="007B2117" w:rsidRDefault="00EC6261" w:rsidP="00E83931">
            <w:pPr>
              <w:rPr>
                <w:b/>
              </w:rPr>
            </w:pPr>
            <w:r w:rsidRPr="008C024A">
              <w:rPr>
                <w:b/>
                <w:sz w:val="16"/>
              </w:rPr>
              <w:t>utifrån ovan</w:t>
            </w:r>
          </w:p>
        </w:tc>
        <w:tc>
          <w:tcPr>
            <w:tcW w:w="1275" w:type="dxa"/>
            <w:shd w:val="clear" w:color="auto" w:fill="EEECE1" w:themeFill="background2"/>
          </w:tcPr>
          <w:p w14:paraId="671AC0BF"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1418" w:type="dxa"/>
            <w:shd w:val="clear" w:color="auto" w:fill="EEECE1" w:themeFill="background2"/>
          </w:tcPr>
          <w:p w14:paraId="08614777" w14:textId="77777777" w:rsidR="00EC6261" w:rsidRPr="007B2117" w:rsidRDefault="00EC6261" w:rsidP="00E83931">
            <w:pPr>
              <w:rPr>
                <w:b/>
              </w:rPr>
            </w:pPr>
            <w:r w:rsidRPr="007B2117">
              <w:rPr>
                <w:b/>
              </w:rPr>
              <w:t>Format</w:t>
            </w:r>
            <w:r>
              <w:rPr>
                <w:b/>
              </w:rPr>
              <w:br/>
            </w:r>
            <w:r w:rsidRPr="009624C8">
              <w:rPr>
                <w:b/>
                <w:sz w:val="16"/>
              </w:rPr>
              <w:t>ex. papper, PDF, gif</w:t>
            </w:r>
          </w:p>
        </w:tc>
        <w:tc>
          <w:tcPr>
            <w:tcW w:w="2410" w:type="dxa"/>
            <w:shd w:val="clear" w:color="auto" w:fill="EEECE1" w:themeFill="background2"/>
          </w:tcPr>
          <w:p w14:paraId="16FF5F2C" w14:textId="0787EF95" w:rsidR="00EC6261" w:rsidRPr="007B2117" w:rsidRDefault="00EC6261" w:rsidP="00E83931">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275" w:type="dxa"/>
            <w:shd w:val="clear" w:color="auto" w:fill="EEECE1" w:themeFill="background2"/>
          </w:tcPr>
          <w:p w14:paraId="5DF2E4A3"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4A3A3042" w14:textId="3F8D10FF" w:rsidR="00EC6261" w:rsidRDefault="00EC6261" w:rsidP="00E83931">
            <w:pPr>
              <w:rPr>
                <w:b/>
              </w:rPr>
            </w:pPr>
            <w:r w:rsidRPr="008C024A">
              <w:rPr>
                <w:b/>
                <w:sz w:val="18"/>
              </w:rPr>
              <w:t>ex. diarie</w:t>
            </w:r>
            <w:r w:rsidR="00237DDB">
              <w:rPr>
                <w:b/>
                <w:sz w:val="18"/>
              </w:rPr>
              <w:t>-</w:t>
            </w:r>
            <w:r w:rsidRPr="008C024A">
              <w:rPr>
                <w:b/>
                <w:sz w:val="18"/>
              </w:rPr>
              <w:t>nummer</w:t>
            </w:r>
          </w:p>
        </w:tc>
        <w:tc>
          <w:tcPr>
            <w:tcW w:w="2127" w:type="dxa"/>
            <w:shd w:val="clear" w:color="auto" w:fill="EEECE1" w:themeFill="background2"/>
          </w:tcPr>
          <w:p w14:paraId="663C75D9" w14:textId="77777777" w:rsidR="00EC6261" w:rsidRPr="007B2117" w:rsidRDefault="00EC6261" w:rsidP="00E83931">
            <w:pPr>
              <w:rPr>
                <w:b/>
              </w:rPr>
            </w:pPr>
            <w:r>
              <w:rPr>
                <w:b/>
              </w:rPr>
              <w:t>Anmärkning</w:t>
            </w:r>
          </w:p>
        </w:tc>
        <w:tc>
          <w:tcPr>
            <w:tcW w:w="1134" w:type="dxa"/>
            <w:shd w:val="clear" w:color="auto" w:fill="EEECE1" w:themeFill="background2"/>
          </w:tcPr>
          <w:p w14:paraId="355A3529" w14:textId="4279A154" w:rsidR="00EC6261" w:rsidRPr="007B2117" w:rsidRDefault="00D963B9" w:rsidP="00E83931">
            <w:pPr>
              <w:rPr>
                <w:b/>
              </w:rPr>
            </w:pPr>
            <w:r>
              <w:rPr>
                <w:b/>
              </w:rPr>
              <w:t>EU-Projekt</w:t>
            </w:r>
          </w:p>
        </w:tc>
      </w:tr>
      <w:tr w:rsidR="00EC6261" w14:paraId="723086A6" w14:textId="77777777" w:rsidTr="00237DDB">
        <w:trPr>
          <w:trHeight w:val="376"/>
        </w:trPr>
        <w:tc>
          <w:tcPr>
            <w:tcW w:w="1841" w:type="dxa"/>
            <w:vMerge/>
            <w:shd w:val="clear" w:color="auto" w:fill="EEECE1" w:themeFill="background2"/>
          </w:tcPr>
          <w:p w14:paraId="48595C42" w14:textId="77777777" w:rsidR="00EC6261" w:rsidRPr="007B2117" w:rsidRDefault="00EC6261" w:rsidP="00E83931">
            <w:pPr>
              <w:rPr>
                <w:b/>
              </w:rPr>
            </w:pPr>
          </w:p>
        </w:tc>
        <w:tc>
          <w:tcPr>
            <w:tcW w:w="1824" w:type="dxa"/>
            <w:shd w:val="clear" w:color="auto" w:fill="EEECE1" w:themeFill="background2"/>
          </w:tcPr>
          <w:p w14:paraId="27351C8E" w14:textId="3731F54A" w:rsidR="00EC6261" w:rsidRPr="0085054A" w:rsidRDefault="00EC6261" w:rsidP="0085054A">
            <w:r w:rsidRPr="0085054A">
              <w:t>Ansöknings-underlag</w:t>
            </w:r>
          </w:p>
        </w:tc>
        <w:tc>
          <w:tcPr>
            <w:tcW w:w="1292" w:type="dxa"/>
            <w:shd w:val="clear" w:color="auto" w:fill="EEECE1" w:themeFill="background2"/>
          </w:tcPr>
          <w:p w14:paraId="3B953F7D" w14:textId="129BEEA7" w:rsidR="00EC6261" w:rsidRPr="0085054A" w:rsidRDefault="00EC6261" w:rsidP="00E83931">
            <w:r>
              <w:t>Bevaras</w:t>
            </w:r>
          </w:p>
        </w:tc>
        <w:tc>
          <w:tcPr>
            <w:tcW w:w="1275" w:type="dxa"/>
            <w:shd w:val="clear" w:color="auto" w:fill="EEECE1" w:themeFill="background2"/>
          </w:tcPr>
          <w:p w14:paraId="1E61E0CB" w14:textId="7E26DE3D" w:rsidR="00EC6261" w:rsidRPr="0085054A" w:rsidRDefault="00EC6261" w:rsidP="00E83931">
            <w:r w:rsidRPr="0085054A">
              <w:t>Nej</w:t>
            </w:r>
          </w:p>
        </w:tc>
        <w:tc>
          <w:tcPr>
            <w:tcW w:w="1418" w:type="dxa"/>
            <w:shd w:val="clear" w:color="auto" w:fill="EEECE1" w:themeFill="background2"/>
          </w:tcPr>
          <w:p w14:paraId="2BF9A104" w14:textId="6E24F75E" w:rsidR="00EC6261" w:rsidRPr="0085054A" w:rsidRDefault="00EC6261" w:rsidP="00E83931">
            <w:r>
              <w:t>Papper</w:t>
            </w:r>
          </w:p>
        </w:tc>
        <w:tc>
          <w:tcPr>
            <w:tcW w:w="2410" w:type="dxa"/>
            <w:shd w:val="clear" w:color="auto" w:fill="EEECE1" w:themeFill="background2"/>
          </w:tcPr>
          <w:p w14:paraId="22A2E50E" w14:textId="767EC232" w:rsidR="00EC6261" w:rsidRPr="0085054A" w:rsidRDefault="00CE065B" w:rsidP="00596D14">
            <w:r w:rsidRPr="00B92375">
              <w:t>Bevaras i akt i närarkiv</w:t>
            </w:r>
          </w:p>
        </w:tc>
        <w:tc>
          <w:tcPr>
            <w:tcW w:w="1275" w:type="dxa"/>
            <w:shd w:val="clear" w:color="auto" w:fill="EEECE1" w:themeFill="background2"/>
          </w:tcPr>
          <w:p w14:paraId="5E3A1251" w14:textId="2444C06C" w:rsidR="00EC6261" w:rsidRPr="0085054A" w:rsidRDefault="00EC6261" w:rsidP="00E83931">
            <w:r>
              <w:t>Diarie</w:t>
            </w:r>
            <w:r w:rsidR="00237DDB">
              <w:t>-</w:t>
            </w:r>
            <w:r>
              <w:t>nummer</w:t>
            </w:r>
          </w:p>
        </w:tc>
        <w:tc>
          <w:tcPr>
            <w:tcW w:w="2127" w:type="dxa"/>
            <w:shd w:val="clear" w:color="auto" w:fill="EEECE1" w:themeFill="background2"/>
          </w:tcPr>
          <w:p w14:paraId="7E6994FA" w14:textId="0C9A6E9D" w:rsidR="00EC6261" w:rsidRPr="0085054A" w:rsidRDefault="00EC6261" w:rsidP="00E83931">
            <w:r>
              <w:t>Kopia på gemensam</w:t>
            </w:r>
            <w:r w:rsidRPr="0085054A">
              <w:t xml:space="preserve"> katalog</w:t>
            </w:r>
            <w:r w:rsidR="00237DDB">
              <w:t xml:space="preserve">, kan </w:t>
            </w:r>
            <w:r>
              <w:t>gallras vid inaktualitet</w:t>
            </w:r>
          </w:p>
        </w:tc>
        <w:tc>
          <w:tcPr>
            <w:tcW w:w="1134" w:type="dxa"/>
            <w:shd w:val="clear" w:color="auto" w:fill="EEECE1" w:themeFill="background2"/>
          </w:tcPr>
          <w:p w14:paraId="74DD8B28" w14:textId="287EA997" w:rsidR="00EC6261" w:rsidRPr="0085054A" w:rsidRDefault="00237DDB" w:rsidP="00237DDB">
            <w:r>
              <w:t>Gäller även EU-p</w:t>
            </w:r>
            <w:r w:rsidR="00D963B9">
              <w:t>rojekt</w:t>
            </w:r>
          </w:p>
        </w:tc>
      </w:tr>
      <w:tr w:rsidR="00EC6261" w14:paraId="5E732F6D" w14:textId="77777777" w:rsidTr="00237DDB">
        <w:trPr>
          <w:trHeight w:val="376"/>
        </w:trPr>
        <w:tc>
          <w:tcPr>
            <w:tcW w:w="1841" w:type="dxa"/>
            <w:vMerge/>
            <w:shd w:val="clear" w:color="auto" w:fill="EEECE1" w:themeFill="background2"/>
          </w:tcPr>
          <w:p w14:paraId="4AAA77BA" w14:textId="77777777" w:rsidR="00EC6261" w:rsidRPr="007B2117" w:rsidRDefault="00EC6261" w:rsidP="00E83931">
            <w:pPr>
              <w:rPr>
                <w:b/>
              </w:rPr>
            </w:pPr>
          </w:p>
        </w:tc>
        <w:tc>
          <w:tcPr>
            <w:tcW w:w="1824" w:type="dxa"/>
            <w:shd w:val="clear" w:color="auto" w:fill="EEECE1" w:themeFill="background2"/>
          </w:tcPr>
          <w:p w14:paraId="08C00A4B" w14:textId="02B5E315" w:rsidR="00EC6261" w:rsidRPr="0085054A" w:rsidRDefault="00EC6261" w:rsidP="00E83931">
            <w:r w:rsidRPr="0085054A">
              <w:t>Uppdrags</w:t>
            </w:r>
            <w:r>
              <w:t>-</w:t>
            </w:r>
            <w:r w:rsidRPr="0085054A">
              <w:t>specifikation/</w:t>
            </w:r>
            <w:r>
              <w:t xml:space="preserve"> </w:t>
            </w:r>
            <w:r w:rsidRPr="0085054A">
              <w:t>kravprofil</w:t>
            </w:r>
          </w:p>
        </w:tc>
        <w:tc>
          <w:tcPr>
            <w:tcW w:w="1292" w:type="dxa"/>
            <w:shd w:val="clear" w:color="auto" w:fill="EEECE1" w:themeFill="background2"/>
          </w:tcPr>
          <w:p w14:paraId="4A578C0E" w14:textId="16D5476A" w:rsidR="00EC6261" w:rsidRPr="0085054A" w:rsidRDefault="00EC6261" w:rsidP="00E83931">
            <w:r>
              <w:t>Bevaras</w:t>
            </w:r>
          </w:p>
        </w:tc>
        <w:tc>
          <w:tcPr>
            <w:tcW w:w="1275" w:type="dxa"/>
            <w:shd w:val="clear" w:color="auto" w:fill="EEECE1" w:themeFill="background2"/>
          </w:tcPr>
          <w:p w14:paraId="1A7584DD" w14:textId="0F217C7D" w:rsidR="00EC6261" w:rsidRPr="0085054A" w:rsidRDefault="00EC6261" w:rsidP="00E83931">
            <w:r>
              <w:t>Nej</w:t>
            </w:r>
          </w:p>
        </w:tc>
        <w:tc>
          <w:tcPr>
            <w:tcW w:w="1418" w:type="dxa"/>
            <w:shd w:val="clear" w:color="auto" w:fill="EEECE1" w:themeFill="background2"/>
          </w:tcPr>
          <w:p w14:paraId="2976BF2B" w14:textId="1B32CF1B" w:rsidR="00EC6261" w:rsidRPr="0085054A" w:rsidRDefault="00EC6261" w:rsidP="00E83931">
            <w:r>
              <w:t>Papper</w:t>
            </w:r>
          </w:p>
        </w:tc>
        <w:tc>
          <w:tcPr>
            <w:tcW w:w="2410" w:type="dxa"/>
            <w:shd w:val="clear" w:color="auto" w:fill="EEECE1" w:themeFill="background2"/>
          </w:tcPr>
          <w:p w14:paraId="4B90A6E4" w14:textId="77ECFE0F" w:rsidR="00EC6261" w:rsidRPr="0085054A" w:rsidRDefault="00CE065B" w:rsidP="00596D14">
            <w:r w:rsidRPr="00B92375">
              <w:t>Bevaras i akt i närarkiv</w:t>
            </w:r>
          </w:p>
        </w:tc>
        <w:tc>
          <w:tcPr>
            <w:tcW w:w="1275" w:type="dxa"/>
            <w:shd w:val="clear" w:color="auto" w:fill="EEECE1" w:themeFill="background2"/>
          </w:tcPr>
          <w:p w14:paraId="075F639B" w14:textId="7C96C83F" w:rsidR="00EC6261" w:rsidRPr="0085054A" w:rsidRDefault="00EC6261" w:rsidP="00E83931">
            <w:r>
              <w:t>Diarie</w:t>
            </w:r>
            <w:r w:rsidR="00237DDB">
              <w:t>-</w:t>
            </w:r>
            <w:r>
              <w:t>nummer</w:t>
            </w:r>
          </w:p>
        </w:tc>
        <w:tc>
          <w:tcPr>
            <w:tcW w:w="2127" w:type="dxa"/>
            <w:shd w:val="clear" w:color="auto" w:fill="EEECE1" w:themeFill="background2"/>
          </w:tcPr>
          <w:p w14:paraId="56D07248" w14:textId="534D4450" w:rsidR="00EC6261" w:rsidRPr="0085054A" w:rsidRDefault="00EC6261" w:rsidP="00E83931">
            <w:r>
              <w:t>Kopia på gemensam</w:t>
            </w:r>
            <w:r w:rsidRPr="0085054A">
              <w:t xml:space="preserve"> katalog</w:t>
            </w:r>
            <w:r w:rsidR="00596D14">
              <w:t>,</w:t>
            </w:r>
            <w:r>
              <w:t xml:space="preserve"> kan gallras vid inaktualitet</w:t>
            </w:r>
          </w:p>
        </w:tc>
        <w:tc>
          <w:tcPr>
            <w:tcW w:w="1134" w:type="dxa"/>
            <w:shd w:val="clear" w:color="auto" w:fill="EEECE1" w:themeFill="background2"/>
          </w:tcPr>
          <w:p w14:paraId="717CDE90" w14:textId="41408A85" w:rsidR="00EC6261" w:rsidRPr="0085054A" w:rsidRDefault="00237DDB" w:rsidP="00237DDB">
            <w:r>
              <w:t>Gäller även EU-p</w:t>
            </w:r>
            <w:r w:rsidR="00D963B9">
              <w:t>rojekt</w:t>
            </w:r>
          </w:p>
        </w:tc>
      </w:tr>
    </w:tbl>
    <w:p w14:paraId="79A478EC" w14:textId="77777777" w:rsidR="00E83931" w:rsidRDefault="00E83931" w:rsidP="00E83931"/>
    <w:p w14:paraId="35BFDD83" w14:textId="77777777" w:rsidR="00E83931" w:rsidRPr="00E83931" w:rsidRDefault="00E83931" w:rsidP="00E83931"/>
    <w:p w14:paraId="52A7D31B" w14:textId="77777777" w:rsidR="00D36D70" w:rsidRDefault="00D36D70">
      <w:pPr>
        <w:rPr>
          <w:rFonts w:ascii="Arial" w:hAnsi="Arial" w:cs="Arial"/>
          <w:b/>
          <w:bCs/>
          <w:i/>
          <w:iCs/>
          <w:sz w:val="28"/>
          <w:szCs w:val="28"/>
        </w:rPr>
      </w:pPr>
      <w:bookmarkStart w:id="32" w:name="_Ref342909460"/>
      <w:r>
        <w:br w:type="page"/>
      </w:r>
    </w:p>
    <w:p w14:paraId="7FAF6DCF" w14:textId="7F7550C0" w:rsidR="006533EE" w:rsidRPr="006533EE" w:rsidRDefault="00FB4AA0" w:rsidP="009A1492">
      <w:pPr>
        <w:pStyle w:val="Rubrik2"/>
        <w:numPr>
          <w:ilvl w:val="0"/>
          <w:numId w:val="0"/>
        </w:numPr>
        <w:rPr>
          <w:rFonts w:ascii="Times New Roman" w:hAnsi="Times New Roman" w:cs="Times New Roman"/>
          <w:b w:val="0"/>
          <w:sz w:val="24"/>
        </w:rPr>
      </w:pPr>
      <w:bookmarkStart w:id="33" w:name="_Toc471998090"/>
      <w:r w:rsidRPr="00B9446F">
        <w:lastRenderedPageBreak/>
        <w:t>ANSÖKAN</w:t>
      </w:r>
      <w:bookmarkEnd w:id="32"/>
      <w:bookmarkEnd w:id="33"/>
    </w:p>
    <w:p w14:paraId="0814A2C0" w14:textId="77777777" w:rsidR="00FB4AA0" w:rsidRDefault="006533EE" w:rsidP="00965F8A">
      <w:pPr>
        <w:pStyle w:val="Rubrik3"/>
        <w:numPr>
          <w:ilvl w:val="0"/>
          <w:numId w:val="0"/>
        </w:numPr>
        <w:ind w:left="720" w:hanging="720"/>
      </w:pPr>
      <w:bookmarkStart w:id="34" w:name="_Toc471998091"/>
      <w:r>
        <w:t>Ansökan</w:t>
      </w:r>
      <w:bookmarkEnd w:id="3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023"/>
        <w:gridCol w:w="1275"/>
        <w:gridCol w:w="235"/>
        <w:gridCol w:w="1178"/>
        <w:gridCol w:w="572"/>
        <w:gridCol w:w="709"/>
        <w:gridCol w:w="2268"/>
        <w:gridCol w:w="567"/>
        <w:gridCol w:w="1134"/>
        <w:gridCol w:w="1559"/>
        <w:gridCol w:w="1276"/>
      </w:tblGrid>
      <w:tr w:rsidR="0031163F" w14:paraId="474C2EBE" w14:textId="77777777" w:rsidTr="00EC6261">
        <w:trPr>
          <w:trHeight w:val="376"/>
        </w:trPr>
        <w:tc>
          <w:tcPr>
            <w:tcW w:w="1800" w:type="dxa"/>
          </w:tcPr>
          <w:p w14:paraId="6604DB4A" w14:textId="77777777" w:rsidR="0031163F" w:rsidRPr="00056EF2" w:rsidRDefault="0031163F" w:rsidP="00D02184">
            <w:pPr>
              <w:rPr>
                <w:b/>
              </w:rPr>
            </w:pPr>
            <w:r w:rsidRPr="00056EF2">
              <w:rPr>
                <w:b/>
              </w:rPr>
              <w:t>Definition:</w:t>
            </w:r>
          </w:p>
        </w:tc>
        <w:tc>
          <w:tcPr>
            <w:tcW w:w="12796" w:type="dxa"/>
            <w:gridSpan w:val="11"/>
          </w:tcPr>
          <w:p w14:paraId="635D8BA2" w14:textId="77777777" w:rsidR="0031163F" w:rsidRDefault="0031163F" w:rsidP="00D02184">
            <w:r>
              <w:t>Inlämnad begäran eller önskemål enligt fastställda kriterier/rutiner</w:t>
            </w:r>
          </w:p>
          <w:p w14:paraId="16C2B952" w14:textId="77777777" w:rsidR="0031163F" w:rsidRPr="002D166B" w:rsidRDefault="0031163F" w:rsidP="00D02184"/>
        </w:tc>
      </w:tr>
      <w:tr w:rsidR="0031163F" w14:paraId="3F9FE9A1" w14:textId="77777777" w:rsidTr="00EC6261">
        <w:trPr>
          <w:trHeight w:val="198"/>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50AA1274" w14:textId="77777777" w:rsidR="0031163F" w:rsidRPr="00BA512D" w:rsidRDefault="0031163F" w:rsidP="00D02184">
            <w:pPr>
              <w:rPr>
                <w:b/>
              </w:rPr>
            </w:pPr>
            <w:r w:rsidRPr="00BA512D">
              <w:rPr>
                <w:b/>
              </w:rPr>
              <w:t>Process:</w:t>
            </w:r>
          </w:p>
        </w:tc>
        <w:tc>
          <w:tcPr>
            <w:tcW w:w="3298" w:type="dxa"/>
            <w:gridSpan w:val="2"/>
            <w:tcBorders>
              <w:top w:val="single" w:sz="4" w:space="0" w:color="auto"/>
              <w:left w:val="single" w:sz="4" w:space="0" w:color="auto"/>
              <w:bottom w:val="single" w:sz="4" w:space="0" w:color="auto"/>
              <w:right w:val="single" w:sz="4" w:space="0" w:color="auto"/>
            </w:tcBorders>
            <w:shd w:val="clear" w:color="auto" w:fill="auto"/>
          </w:tcPr>
          <w:p w14:paraId="2792C768" w14:textId="77777777" w:rsidR="0031163F" w:rsidRPr="00BA512D" w:rsidRDefault="0031163F" w:rsidP="00D02184">
            <w:r>
              <w:t>Dokumenthantering</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44F89D66" w14:textId="77777777" w:rsidR="0031163F" w:rsidRPr="00BA512D" w:rsidRDefault="0031163F" w:rsidP="00D02184">
            <w:r>
              <w:t>Ekonomi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10BB29E0" w14:textId="77777777" w:rsidR="0031163F" w:rsidRPr="00BA512D" w:rsidRDefault="0031163F" w:rsidP="00D02184">
            <w:r w:rsidRPr="00C539CA">
              <w:t>Upphandla varor och tjänster</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7742255A" w14:textId="77777777" w:rsidR="0031163F" w:rsidRPr="00BA512D" w:rsidRDefault="0031163F" w:rsidP="00D02184">
            <w:r>
              <w:t>Hälso- och sjukvård</w:t>
            </w:r>
          </w:p>
        </w:tc>
      </w:tr>
      <w:tr w:rsidR="0031163F" w14:paraId="6400981F" w14:textId="77777777" w:rsidTr="00EC6261">
        <w:trPr>
          <w:trHeight w:val="762"/>
        </w:trPr>
        <w:tc>
          <w:tcPr>
            <w:tcW w:w="1800" w:type="dxa"/>
          </w:tcPr>
          <w:p w14:paraId="74D289BF" w14:textId="77777777" w:rsidR="0031163F" w:rsidRPr="00056EF2" w:rsidRDefault="0031163F" w:rsidP="00D02184">
            <w:pPr>
              <w:rPr>
                <w:b/>
              </w:rPr>
            </w:pPr>
            <w:r w:rsidRPr="00056EF2">
              <w:rPr>
                <w:b/>
              </w:rPr>
              <w:t>Regelverk</w:t>
            </w:r>
            <w:r>
              <w:rPr>
                <w:b/>
              </w:rPr>
              <w:t xml:space="preserve"> upprättade</w:t>
            </w:r>
            <w:r w:rsidRPr="00056EF2">
              <w:rPr>
                <w:b/>
              </w:rPr>
              <w:t>:</w:t>
            </w:r>
          </w:p>
        </w:tc>
        <w:tc>
          <w:tcPr>
            <w:tcW w:w="3298" w:type="dxa"/>
            <w:gridSpan w:val="2"/>
          </w:tcPr>
          <w:p w14:paraId="4BFB506F" w14:textId="77777777" w:rsidR="0031163F" w:rsidRPr="00BA0489" w:rsidRDefault="0031163F" w:rsidP="00D02184">
            <w:r>
              <w:t>Ej aktuellt</w:t>
            </w:r>
          </w:p>
        </w:tc>
        <w:tc>
          <w:tcPr>
            <w:tcW w:w="1985" w:type="dxa"/>
            <w:gridSpan w:val="3"/>
          </w:tcPr>
          <w:p w14:paraId="03498978" w14:textId="77777777" w:rsidR="0031163F" w:rsidRPr="00BA0489" w:rsidRDefault="0031163F" w:rsidP="00D02184">
            <w:r>
              <w:t>Se nedan</w:t>
            </w:r>
          </w:p>
        </w:tc>
        <w:tc>
          <w:tcPr>
            <w:tcW w:w="3544" w:type="dxa"/>
            <w:gridSpan w:val="3"/>
          </w:tcPr>
          <w:p w14:paraId="372B7D96" w14:textId="77777777" w:rsidR="0031163F" w:rsidRPr="00BA0489" w:rsidRDefault="0031163F" w:rsidP="00D02184">
            <w:r>
              <w:t>Ej aktuellt</w:t>
            </w:r>
          </w:p>
        </w:tc>
        <w:tc>
          <w:tcPr>
            <w:tcW w:w="3969" w:type="dxa"/>
            <w:gridSpan w:val="3"/>
          </w:tcPr>
          <w:p w14:paraId="1A7DB7CB" w14:textId="77777777" w:rsidR="0031163F" w:rsidRPr="00BA0489" w:rsidRDefault="0031163F" w:rsidP="00D02184">
            <w:r>
              <w:t>Se nedan</w:t>
            </w:r>
          </w:p>
        </w:tc>
      </w:tr>
      <w:tr w:rsidR="0031163F" w14:paraId="0288637E" w14:textId="77777777" w:rsidTr="00EC6261">
        <w:trPr>
          <w:trHeight w:val="553"/>
        </w:trPr>
        <w:tc>
          <w:tcPr>
            <w:tcW w:w="1800" w:type="dxa"/>
            <w:tcBorders>
              <w:top w:val="single" w:sz="4" w:space="0" w:color="auto"/>
              <w:left w:val="single" w:sz="4" w:space="0" w:color="auto"/>
              <w:bottom w:val="single" w:sz="4" w:space="0" w:color="auto"/>
              <w:right w:val="single" w:sz="4" w:space="0" w:color="auto"/>
            </w:tcBorders>
          </w:tcPr>
          <w:p w14:paraId="05D8D201" w14:textId="77777777" w:rsidR="0031163F" w:rsidRDefault="0031163F" w:rsidP="00D02184">
            <w:pPr>
              <w:rPr>
                <w:b/>
              </w:rPr>
            </w:pPr>
            <w:r>
              <w:rPr>
                <w:b/>
              </w:rPr>
              <w:t>Regelverk inkommande:</w:t>
            </w:r>
          </w:p>
        </w:tc>
        <w:tc>
          <w:tcPr>
            <w:tcW w:w="3298" w:type="dxa"/>
            <w:gridSpan w:val="2"/>
            <w:tcBorders>
              <w:top w:val="single" w:sz="4" w:space="0" w:color="auto"/>
              <w:left w:val="single" w:sz="4" w:space="0" w:color="auto"/>
              <w:bottom w:val="single" w:sz="4" w:space="0" w:color="auto"/>
              <w:right w:val="single" w:sz="4" w:space="0" w:color="auto"/>
            </w:tcBorders>
          </w:tcPr>
          <w:p w14:paraId="69FD23B0" w14:textId="77777777" w:rsidR="0031163F" w:rsidRDefault="0031163F" w:rsidP="00D02184">
            <w:r>
              <w:t>2 år, ansökan om spärr i digital journal bevaras tillsammans med ärendet</w:t>
            </w:r>
          </w:p>
        </w:tc>
        <w:tc>
          <w:tcPr>
            <w:tcW w:w="1985" w:type="dxa"/>
            <w:gridSpan w:val="3"/>
            <w:tcBorders>
              <w:top w:val="single" w:sz="4" w:space="0" w:color="auto"/>
              <w:left w:val="single" w:sz="4" w:space="0" w:color="auto"/>
              <w:bottom w:val="single" w:sz="4" w:space="0" w:color="auto"/>
              <w:right w:val="single" w:sz="4" w:space="0" w:color="auto"/>
            </w:tcBorders>
          </w:tcPr>
          <w:p w14:paraId="2F4F010A" w14:textId="77777777" w:rsidR="0031163F" w:rsidRDefault="0031163F" w:rsidP="00D02184">
            <w:r>
              <w:t>Se dokumenttyp verifikation</w:t>
            </w:r>
            <w:r>
              <w:rPr>
                <w:color w:val="FF0000"/>
              </w:rPr>
              <w:br/>
            </w:r>
          </w:p>
        </w:tc>
        <w:tc>
          <w:tcPr>
            <w:tcW w:w="3544" w:type="dxa"/>
            <w:gridSpan w:val="3"/>
            <w:tcBorders>
              <w:top w:val="single" w:sz="4" w:space="0" w:color="auto"/>
              <w:left w:val="single" w:sz="4" w:space="0" w:color="auto"/>
              <w:bottom w:val="single" w:sz="4" w:space="0" w:color="auto"/>
              <w:right w:val="single" w:sz="4" w:space="0" w:color="auto"/>
            </w:tcBorders>
          </w:tcPr>
          <w:p w14:paraId="04E797E8" w14:textId="4F987A52" w:rsidR="0031163F" w:rsidRDefault="0031163F" w:rsidP="00D02184">
            <w:r w:rsidRPr="0021378D">
              <w:t>Bevaras (syftar på ansökningar för  förändringar av olika slag under pågående avtal</w:t>
            </w:r>
            <w:r w:rsidR="00D27DBF">
              <w:t>)</w:t>
            </w:r>
          </w:p>
        </w:tc>
        <w:tc>
          <w:tcPr>
            <w:tcW w:w="3969" w:type="dxa"/>
            <w:gridSpan w:val="3"/>
            <w:tcBorders>
              <w:top w:val="single" w:sz="4" w:space="0" w:color="auto"/>
              <w:left w:val="single" w:sz="4" w:space="0" w:color="auto"/>
              <w:bottom w:val="single" w:sz="4" w:space="0" w:color="auto"/>
              <w:right w:val="single" w:sz="4" w:space="0" w:color="auto"/>
            </w:tcBorders>
          </w:tcPr>
          <w:p w14:paraId="43BB4665" w14:textId="77777777" w:rsidR="0031163F" w:rsidRDefault="0031163F" w:rsidP="00D02184">
            <w:r w:rsidRPr="00675387">
              <w:t>Ansökningar som ligger till grund för vård och behandling av patient bevaras i patientjournal. Fondansökan bevaras utanför journalen.</w:t>
            </w:r>
          </w:p>
        </w:tc>
      </w:tr>
      <w:tr w:rsidR="00EC6261" w14:paraId="3A814C09" w14:textId="77777777" w:rsidTr="00EC6261">
        <w:trPr>
          <w:trHeight w:val="376"/>
        </w:trPr>
        <w:tc>
          <w:tcPr>
            <w:tcW w:w="1800" w:type="dxa"/>
            <w:vMerge w:val="restart"/>
            <w:shd w:val="clear" w:color="auto" w:fill="EEECE1" w:themeFill="background2"/>
          </w:tcPr>
          <w:p w14:paraId="455D813C" w14:textId="77777777" w:rsidR="00EC6261" w:rsidRDefault="00EC6261" w:rsidP="00D02184">
            <w:pPr>
              <w:rPr>
                <w:b/>
              </w:rPr>
            </w:pPr>
            <w:r>
              <w:rPr>
                <w:b/>
              </w:rPr>
              <w:t>Instruktioner för hantering</w:t>
            </w:r>
          </w:p>
          <w:p w14:paraId="2F33B7F0" w14:textId="77777777" w:rsidR="00EC6261" w:rsidRPr="00BF790D" w:rsidRDefault="00EC6261" w:rsidP="00D02184">
            <w:pPr>
              <w:rPr>
                <w:b/>
                <w:sz w:val="16"/>
                <w:szCs w:val="16"/>
              </w:rPr>
            </w:pPr>
            <w:r>
              <w:rPr>
                <w:b/>
                <w:sz w:val="16"/>
                <w:szCs w:val="16"/>
              </w:rPr>
              <w:t>P</w:t>
            </w:r>
            <w:r w:rsidRPr="00BF790D">
              <w:rPr>
                <w:b/>
                <w:sz w:val="16"/>
                <w:szCs w:val="16"/>
              </w:rPr>
              <w:t>å lokal nivå</w:t>
            </w:r>
          </w:p>
        </w:tc>
        <w:tc>
          <w:tcPr>
            <w:tcW w:w="2023" w:type="dxa"/>
            <w:shd w:val="clear" w:color="auto" w:fill="EEECE1" w:themeFill="background2"/>
          </w:tcPr>
          <w:p w14:paraId="6E243432" w14:textId="77777777" w:rsidR="00EC6261" w:rsidRPr="008C024A" w:rsidRDefault="00EC6261" w:rsidP="00D02184">
            <w:pPr>
              <w:rPr>
                <w:b/>
              </w:rPr>
            </w:pPr>
            <w:r w:rsidRPr="008C024A">
              <w:rPr>
                <w:b/>
              </w:rPr>
              <w:t>Dokumenttyp</w:t>
            </w:r>
          </w:p>
          <w:p w14:paraId="7DF36356" w14:textId="77777777" w:rsidR="00EC6261" w:rsidRPr="007B2117" w:rsidRDefault="00EC6261" w:rsidP="00D02184">
            <w:pPr>
              <w:rPr>
                <w:b/>
              </w:rPr>
            </w:pPr>
            <w:r>
              <w:rPr>
                <w:b/>
                <w:sz w:val="16"/>
              </w:rPr>
              <w:t>l</w:t>
            </w:r>
            <w:r w:rsidRPr="008C024A">
              <w:rPr>
                <w:b/>
                <w:sz w:val="16"/>
              </w:rPr>
              <w:t>okala benämningar</w:t>
            </w:r>
          </w:p>
        </w:tc>
        <w:tc>
          <w:tcPr>
            <w:tcW w:w="1510" w:type="dxa"/>
            <w:gridSpan w:val="2"/>
            <w:shd w:val="clear" w:color="auto" w:fill="EEECE1" w:themeFill="background2"/>
          </w:tcPr>
          <w:p w14:paraId="7D36E023" w14:textId="77777777" w:rsidR="00EC6261" w:rsidRDefault="00EC6261" w:rsidP="00D02184">
            <w:pPr>
              <w:rPr>
                <w:b/>
              </w:rPr>
            </w:pPr>
            <w:r w:rsidRPr="007B2117">
              <w:rPr>
                <w:b/>
              </w:rPr>
              <w:t>Regelverk</w:t>
            </w:r>
            <w:r>
              <w:rPr>
                <w:b/>
              </w:rPr>
              <w:t xml:space="preserve"> </w:t>
            </w:r>
          </w:p>
          <w:p w14:paraId="3D418F55" w14:textId="77777777" w:rsidR="00EC6261" w:rsidRPr="007B2117" w:rsidRDefault="00EC6261" w:rsidP="00D02184">
            <w:pPr>
              <w:rPr>
                <w:b/>
              </w:rPr>
            </w:pPr>
            <w:r w:rsidRPr="008C024A">
              <w:rPr>
                <w:b/>
                <w:sz w:val="16"/>
              </w:rPr>
              <w:t>utifrån ovan</w:t>
            </w:r>
          </w:p>
        </w:tc>
        <w:tc>
          <w:tcPr>
            <w:tcW w:w="1178" w:type="dxa"/>
            <w:shd w:val="clear" w:color="auto" w:fill="EEECE1" w:themeFill="background2"/>
          </w:tcPr>
          <w:p w14:paraId="17248A05" w14:textId="77777777" w:rsidR="00EC6261" w:rsidRPr="007B2117" w:rsidRDefault="00EC6261" w:rsidP="00D02184">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1281" w:type="dxa"/>
            <w:gridSpan w:val="2"/>
            <w:shd w:val="clear" w:color="auto" w:fill="EEECE1" w:themeFill="background2"/>
          </w:tcPr>
          <w:p w14:paraId="6FCFA8FF" w14:textId="77777777" w:rsidR="00EC6261" w:rsidRPr="007B2117" w:rsidRDefault="00EC6261" w:rsidP="00D02184">
            <w:pPr>
              <w:rPr>
                <w:b/>
              </w:rPr>
            </w:pPr>
            <w:r w:rsidRPr="007B2117">
              <w:rPr>
                <w:b/>
              </w:rPr>
              <w:t>Format</w:t>
            </w:r>
            <w:r>
              <w:rPr>
                <w:b/>
              </w:rPr>
              <w:br/>
            </w:r>
            <w:r w:rsidRPr="009624C8">
              <w:rPr>
                <w:b/>
                <w:sz w:val="16"/>
              </w:rPr>
              <w:t>ex. papper, PDF, gif</w:t>
            </w:r>
          </w:p>
        </w:tc>
        <w:tc>
          <w:tcPr>
            <w:tcW w:w="2268" w:type="dxa"/>
            <w:shd w:val="clear" w:color="auto" w:fill="EEECE1" w:themeFill="background2"/>
          </w:tcPr>
          <w:p w14:paraId="0C932DE9" w14:textId="77777777" w:rsidR="00EC6261" w:rsidRPr="007B2117" w:rsidRDefault="00EC6261" w:rsidP="00D02184">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701" w:type="dxa"/>
            <w:gridSpan w:val="2"/>
            <w:shd w:val="clear" w:color="auto" w:fill="EEECE1" w:themeFill="background2"/>
          </w:tcPr>
          <w:p w14:paraId="0554ED15" w14:textId="77777777" w:rsidR="00EC6261" w:rsidRDefault="00EC6261" w:rsidP="00D02184">
            <w:pPr>
              <w:rPr>
                <w:b/>
                <w:sz w:val="18"/>
              </w:rPr>
            </w:pPr>
            <w:r w:rsidRPr="007B2117">
              <w:rPr>
                <w:b/>
              </w:rPr>
              <w:t>Sortering</w:t>
            </w:r>
            <w:r>
              <w:rPr>
                <w:b/>
              </w:rPr>
              <w:t xml:space="preserve"> </w:t>
            </w:r>
            <w:r w:rsidRPr="008C024A">
              <w:rPr>
                <w:b/>
                <w:sz w:val="18"/>
              </w:rPr>
              <w:t xml:space="preserve"> </w:t>
            </w:r>
          </w:p>
          <w:p w14:paraId="26180344" w14:textId="77777777" w:rsidR="00EC6261" w:rsidRDefault="00EC6261" w:rsidP="00D02184">
            <w:pPr>
              <w:rPr>
                <w:b/>
              </w:rPr>
            </w:pPr>
            <w:r w:rsidRPr="008C024A">
              <w:rPr>
                <w:b/>
                <w:sz w:val="18"/>
              </w:rPr>
              <w:t>ex. diarienummer</w:t>
            </w:r>
          </w:p>
        </w:tc>
        <w:tc>
          <w:tcPr>
            <w:tcW w:w="1559" w:type="dxa"/>
            <w:shd w:val="clear" w:color="auto" w:fill="EEECE1" w:themeFill="background2"/>
          </w:tcPr>
          <w:p w14:paraId="6383C86B" w14:textId="77777777" w:rsidR="00EC6261" w:rsidRPr="007B2117" w:rsidRDefault="00EC6261" w:rsidP="00D02184">
            <w:pPr>
              <w:rPr>
                <w:b/>
              </w:rPr>
            </w:pPr>
            <w:r>
              <w:rPr>
                <w:b/>
              </w:rPr>
              <w:t>Anmärkning</w:t>
            </w:r>
          </w:p>
        </w:tc>
        <w:tc>
          <w:tcPr>
            <w:tcW w:w="1276" w:type="dxa"/>
            <w:shd w:val="clear" w:color="auto" w:fill="EEECE1" w:themeFill="background2"/>
          </w:tcPr>
          <w:p w14:paraId="024209DE" w14:textId="360BDB1E" w:rsidR="00EC6261" w:rsidRPr="007B2117" w:rsidRDefault="00D963B9" w:rsidP="00D02184">
            <w:pPr>
              <w:rPr>
                <w:b/>
              </w:rPr>
            </w:pPr>
            <w:r>
              <w:rPr>
                <w:b/>
              </w:rPr>
              <w:t>EU-Projekt</w:t>
            </w:r>
          </w:p>
        </w:tc>
      </w:tr>
      <w:tr w:rsidR="00EC6261" w14:paraId="778C7F4C" w14:textId="77777777" w:rsidTr="00EC6261">
        <w:trPr>
          <w:trHeight w:val="376"/>
        </w:trPr>
        <w:tc>
          <w:tcPr>
            <w:tcW w:w="1800" w:type="dxa"/>
            <w:vMerge/>
            <w:shd w:val="clear" w:color="auto" w:fill="EEECE1" w:themeFill="background2"/>
          </w:tcPr>
          <w:p w14:paraId="0D4ECC91" w14:textId="77777777" w:rsidR="00EC6261" w:rsidRPr="007B2117" w:rsidRDefault="00EC6261" w:rsidP="00D02184">
            <w:pPr>
              <w:rPr>
                <w:b/>
              </w:rPr>
            </w:pPr>
          </w:p>
        </w:tc>
        <w:tc>
          <w:tcPr>
            <w:tcW w:w="2023" w:type="dxa"/>
            <w:shd w:val="clear" w:color="auto" w:fill="EEECE1" w:themeFill="background2"/>
          </w:tcPr>
          <w:p w14:paraId="230A923F" w14:textId="77777777" w:rsidR="00EC6261" w:rsidRPr="0085054A" w:rsidRDefault="00EC6261" w:rsidP="00D02184">
            <w:r w:rsidRPr="0085054A">
              <w:t>Projekt-ansökningar</w:t>
            </w:r>
          </w:p>
        </w:tc>
        <w:tc>
          <w:tcPr>
            <w:tcW w:w="1510" w:type="dxa"/>
            <w:gridSpan w:val="2"/>
            <w:shd w:val="clear" w:color="auto" w:fill="EEECE1" w:themeFill="background2"/>
          </w:tcPr>
          <w:p w14:paraId="67993DDF" w14:textId="77777777" w:rsidR="00EC6261" w:rsidRPr="0085054A" w:rsidRDefault="00EC6261" w:rsidP="00D02184">
            <w:r w:rsidRPr="0085054A">
              <w:t>Bevaras</w:t>
            </w:r>
          </w:p>
        </w:tc>
        <w:tc>
          <w:tcPr>
            <w:tcW w:w="1178" w:type="dxa"/>
            <w:shd w:val="clear" w:color="auto" w:fill="EEECE1" w:themeFill="background2"/>
          </w:tcPr>
          <w:p w14:paraId="7CE77CAF" w14:textId="77777777" w:rsidR="00EC6261" w:rsidRPr="0085054A" w:rsidRDefault="00EC6261" w:rsidP="00D02184">
            <w:r w:rsidRPr="0085054A">
              <w:t>Nej</w:t>
            </w:r>
          </w:p>
        </w:tc>
        <w:tc>
          <w:tcPr>
            <w:tcW w:w="1281" w:type="dxa"/>
            <w:gridSpan w:val="2"/>
            <w:shd w:val="clear" w:color="auto" w:fill="EEECE1" w:themeFill="background2"/>
          </w:tcPr>
          <w:p w14:paraId="57A73C42" w14:textId="78C8DF5B" w:rsidR="00EC6261" w:rsidRPr="0085054A" w:rsidRDefault="00237DDB" w:rsidP="00D02184">
            <w:r>
              <w:t>P</w:t>
            </w:r>
            <w:r w:rsidR="00EC6261">
              <w:t>apper</w:t>
            </w:r>
          </w:p>
        </w:tc>
        <w:tc>
          <w:tcPr>
            <w:tcW w:w="2268" w:type="dxa"/>
            <w:shd w:val="clear" w:color="auto" w:fill="EEECE1" w:themeFill="background2"/>
          </w:tcPr>
          <w:p w14:paraId="45BFA564" w14:textId="54CB8F93" w:rsidR="00EC6261" w:rsidRPr="0085054A" w:rsidRDefault="00CE065B" w:rsidP="00596D14">
            <w:r w:rsidRPr="00B92375">
              <w:t>Bevaras i akt i närarkiv</w:t>
            </w:r>
            <w:r w:rsidR="00596D14">
              <w:t>.</w:t>
            </w:r>
          </w:p>
        </w:tc>
        <w:tc>
          <w:tcPr>
            <w:tcW w:w="1701" w:type="dxa"/>
            <w:gridSpan w:val="2"/>
            <w:shd w:val="clear" w:color="auto" w:fill="EEECE1" w:themeFill="background2"/>
          </w:tcPr>
          <w:p w14:paraId="6438B901" w14:textId="77777777" w:rsidR="00EC6261" w:rsidRPr="0085054A" w:rsidRDefault="00EC6261" w:rsidP="00D02184">
            <w:r w:rsidRPr="0085054A">
              <w:t>Diarienummer</w:t>
            </w:r>
          </w:p>
        </w:tc>
        <w:tc>
          <w:tcPr>
            <w:tcW w:w="1559" w:type="dxa"/>
            <w:shd w:val="clear" w:color="auto" w:fill="EEECE1" w:themeFill="background2"/>
          </w:tcPr>
          <w:p w14:paraId="41A85D16" w14:textId="4E735194" w:rsidR="00EC6261" w:rsidRPr="0085054A" w:rsidRDefault="00EC6261" w:rsidP="00D02184">
            <w:r>
              <w:t>Digita</w:t>
            </w:r>
            <w:r w:rsidR="00B0060B">
              <w:t>l kopia på gemensam katalog/web</w:t>
            </w:r>
            <w:r w:rsidRPr="0085054A">
              <w:t>, kan gallras vid inaktualitet</w:t>
            </w:r>
          </w:p>
        </w:tc>
        <w:tc>
          <w:tcPr>
            <w:tcW w:w="1276" w:type="dxa"/>
            <w:shd w:val="clear" w:color="auto" w:fill="EEECE1" w:themeFill="background2"/>
          </w:tcPr>
          <w:p w14:paraId="6F1E46BC" w14:textId="63B8F0AA" w:rsidR="00EC6261" w:rsidRPr="0085054A" w:rsidRDefault="00237DDB" w:rsidP="00D02184">
            <w:r>
              <w:t>Gäller även EU-p</w:t>
            </w:r>
            <w:r w:rsidR="00D963B9">
              <w:t>rojekt</w:t>
            </w:r>
          </w:p>
        </w:tc>
      </w:tr>
      <w:tr w:rsidR="00EC6261" w14:paraId="54B039EF" w14:textId="77777777" w:rsidTr="00EC6261">
        <w:trPr>
          <w:trHeight w:val="376"/>
        </w:trPr>
        <w:tc>
          <w:tcPr>
            <w:tcW w:w="1800" w:type="dxa"/>
            <w:shd w:val="clear" w:color="auto" w:fill="EEECE1" w:themeFill="background2"/>
          </w:tcPr>
          <w:p w14:paraId="1C5B1FAD" w14:textId="77777777" w:rsidR="00EC6261" w:rsidRPr="007B2117" w:rsidRDefault="00EC6261" w:rsidP="00D02184">
            <w:pPr>
              <w:rPr>
                <w:b/>
              </w:rPr>
            </w:pPr>
          </w:p>
        </w:tc>
        <w:tc>
          <w:tcPr>
            <w:tcW w:w="2023" w:type="dxa"/>
            <w:shd w:val="clear" w:color="auto" w:fill="EEECE1" w:themeFill="background2"/>
          </w:tcPr>
          <w:p w14:paraId="6EDAE173" w14:textId="77777777" w:rsidR="00EC6261" w:rsidRDefault="00EC6261" w:rsidP="00D02184">
            <w:r>
              <w:t>Ansökan om utbetalning</w:t>
            </w:r>
          </w:p>
        </w:tc>
        <w:tc>
          <w:tcPr>
            <w:tcW w:w="1510" w:type="dxa"/>
            <w:gridSpan w:val="2"/>
            <w:shd w:val="clear" w:color="auto" w:fill="EEECE1" w:themeFill="background2"/>
          </w:tcPr>
          <w:p w14:paraId="5E07DC0E" w14:textId="77777777" w:rsidR="00EC6261" w:rsidRPr="00A8221D" w:rsidRDefault="00EC6261" w:rsidP="00D02184">
            <w:r>
              <w:t>Bevaras</w:t>
            </w:r>
          </w:p>
        </w:tc>
        <w:tc>
          <w:tcPr>
            <w:tcW w:w="1178" w:type="dxa"/>
            <w:shd w:val="clear" w:color="auto" w:fill="EEECE1" w:themeFill="background2"/>
          </w:tcPr>
          <w:p w14:paraId="6E91F8D9" w14:textId="77777777" w:rsidR="00EC6261" w:rsidRPr="008E11E7" w:rsidRDefault="00EC6261" w:rsidP="00D02184">
            <w:r>
              <w:t>Nej</w:t>
            </w:r>
          </w:p>
        </w:tc>
        <w:tc>
          <w:tcPr>
            <w:tcW w:w="1281" w:type="dxa"/>
            <w:gridSpan w:val="2"/>
            <w:shd w:val="clear" w:color="auto" w:fill="EEECE1" w:themeFill="background2"/>
          </w:tcPr>
          <w:p w14:paraId="71048F05" w14:textId="5503289C" w:rsidR="00EC6261" w:rsidRDefault="00EC6261" w:rsidP="00D02184">
            <w:r>
              <w:t>Papper</w:t>
            </w:r>
          </w:p>
        </w:tc>
        <w:tc>
          <w:tcPr>
            <w:tcW w:w="2268" w:type="dxa"/>
            <w:shd w:val="clear" w:color="auto" w:fill="EEECE1" w:themeFill="background2"/>
          </w:tcPr>
          <w:p w14:paraId="56EFAC20" w14:textId="35C9CF71" w:rsidR="00EC6261" w:rsidRPr="008E11E7" w:rsidRDefault="00CE065B" w:rsidP="00596D14">
            <w:r w:rsidRPr="00B92375">
              <w:t>Bevaras i akt i närarkiv</w:t>
            </w:r>
            <w:r w:rsidR="00596D14">
              <w:t>.</w:t>
            </w:r>
          </w:p>
        </w:tc>
        <w:tc>
          <w:tcPr>
            <w:tcW w:w="1701" w:type="dxa"/>
            <w:gridSpan w:val="2"/>
            <w:shd w:val="clear" w:color="auto" w:fill="EEECE1" w:themeFill="background2"/>
          </w:tcPr>
          <w:p w14:paraId="43AB2476" w14:textId="77777777" w:rsidR="00EC6261" w:rsidRPr="00896C3B" w:rsidRDefault="00EC6261" w:rsidP="00D02184">
            <w:r w:rsidRPr="00896C3B">
              <w:t>Diarienummer</w:t>
            </w:r>
          </w:p>
        </w:tc>
        <w:tc>
          <w:tcPr>
            <w:tcW w:w="1559" w:type="dxa"/>
            <w:shd w:val="clear" w:color="auto" w:fill="EEECE1" w:themeFill="background2"/>
          </w:tcPr>
          <w:p w14:paraId="0A984DF4" w14:textId="77777777" w:rsidR="00EC6261" w:rsidRDefault="00EC6261" w:rsidP="00D02184">
            <w:r>
              <w:t>Ev. kopior på gemensam katalog gallras vid inaktualitet</w:t>
            </w:r>
          </w:p>
        </w:tc>
        <w:tc>
          <w:tcPr>
            <w:tcW w:w="1276" w:type="dxa"/>
            <w:shd w:val="clear" w:color="auto" w:fill="EEECE1" w:themeFill="background2"/>
          </w:tcPr>
          <w:p w14:paraId="17A29EBB" w14:textId="0E5BCF88" w:rsidR="00EC6261" w:rsidRDefault="00237DDB" w:rsidP="00D02184">
            <w:r>
              <w:t>Gäller även EU-p</w:t>
            </w:r>
            <w:r w:rsidR="0088114B">
              <w:t>rojekt</w:t>
            </w:r>
          </w:p>
        </w:tc>
      </w:tr>
      <w:tr w:rsidR="00EC6261" w14:paraId="7BAA9788" w14:textId="77777777" w:rsidTr="00EC6261">
        <w:trPr>
          <w:trHeight w:val="376"/>
        </w:trPr>
        <w:tc>
          <w:tcPr>
            <w:tcW w:w="1800" w:type="dxa"/>
            <w:shd w:val="clear" w:color="auto" w:fill="EEECE1" w:themeFill="background2"/>
          </w:tcPr>
          <w:p w14:paraId="63384640" w14:textId="77777777" w:rsidR="00EC6261" w:rsidRPr="007B2117" w:rsidRDefault="00EC6261" w:rsidP="00D02184">
            <w:pPr>
              <w:rPr>
                <w:b/>
              </w:rPr>
            </w:pPr>
          </w:p>
        </w:tc>
        <w:tc>
          <w:tcPr>
            <w:tcW w:w="2023" w:type="dxa"/>
            <w:shd w:val="clear" w:color="auto" w:fill="EEECE1" w:themeFill="background2"/>
          </w:tcPr>
          <w:p w14:paraId="00EBF7E5" w14:textId="77777777" w:rsidR="00EC6261" w:rsidRDefault="00EC6261" w:rsidP="00D02184">
            <w:r>
              <w:t>Inkommen ansökan om utbetalning</w:t>
            </w:r>
          </w:p>
        </w:tc>
        <w:tc>
          <w:tcPr>
            <w:tcW w:w="1510" w:type="dxa"/>
            <w:gridSpan w:val="2"/>
            <w:shd w:val="clear" w:color="auto" w:fill="EEECE1" w:themeFill="background2"/>
          </w:tcPr>
          <w:p w14:paraId="7791BC38" w14:textId="77777777" w:rsidR="00EC6261" w:rsidRPr="00896C3B" w:rsidRDefault="00EC6261" w:rsidP="00D02184">
            <w:r w:rsidRPr="00896C3B">
              <w:t>Bevaras</w:t>
            </w:r>
          </w:p>
        </w:tc>
        <w:tc>
          <w:tcPr>
            <w:tcW w:w="1178" w:type="dxa"/>
            <w:shd w:val="clear" w:color="auto" w:fill="EEECE1" w:themeFill="background2"/>
          </w:tcPr>
          <w:p w14:paraId="2CEE9ABF" w14:textId="77777777" w:rsidR="00EC6261" w:rsidRPr="008E11E7" w:rsidRDefault="00EC6261" w:rsidP="00D02184">
            <w:r>
              <w:t>Nej</w:t>
            </w:r>
          </w:p>
        </w:tc>
        <w:tc>
          <w:tcPr>
            <w:tcW w:w="1281" w:type="dxa"/>
            <w:gridSpan w:val="2"/>
            <w:shd w:val="clear" w:color="auto" w:fill="EEECE1" w:themeFill="background2"/>
          </w:tcPr>
          <w:p w14:paraId="58B34DB4" w14:textId="4D2DAA28" w:rsidR="00EC6261" w:rsidRPr="008E11E7" w:rsidRDefault="00237DDB" w:rsidP="00D02184">
            <w:r>
              <w:t>Papper</w:t>
            </w:r>
          </w:p>
        </w:tc>
        <w:tc>
          <w:tcPr>
            <w:tcW w:w="2268" w:type="dxa"/>
            <w:shd w:val="clear" w:color="auto" w:fill="EEECE1" w:themeFill="background2"/>
          </w:tcPr>
          <w:p w14:paraId="71B8D4B2" w14:textId="05DD8223" w:rsidR="00EC6261" w:rsidRPr="008E11E7" w:rsidRDefault="00596D14" w:rsidP="00596D14">
            <w:r>
              <w:t>Bevaras i akt i närarkiv.</w:t>
            </w:r>
          </w:p>
        </w:tc>
        <w:tc>
          <w:tcPr>
            <w:tcW w:w="1701" w:type="dxa"/>
            <w:gridSpan w:val="2"/>
            <w:shd w:val="clear" w:color="auto" w:fill="EEECE1" w:themeFill="background2"/>
          </w:tcPr>
          <w:p w14:paraId="5AC4967E" w14:textId="77777777" w:rsidR="00EC6261" w:rsidRPr="00896C3B" w:rsidRDefault="00EC6261" w:rsidP="00D02184">
            <w:r w:rsidRPr="00896C3B">
              <w:t>Diarienummer</w:t>
            </w:r>
          </w:p>
        </w:tc>
        <w:tc>
          <w:tcPr>
            <w:tcW w:w="1559" w:type="dxa"/>
            <w:shd w:val="clear" w:color="auto" w:fill="EEECE1" w:themeFill="background2"/>
          </w:tcPr>
          <w:p w14:paraId="46FCB573" w14:textId="77777777" w:rsidR="00EC6261" w:rsidRDefault="00EC6261" w:rsidP="00D02184">
            <w:pPr>
              <w:rPr>
                <w:b/>
              </w:rPr>
            </w:pPr>
            <w:r>
              <w:t>Ev. kopior på gemensam katalog gallras vid inaktualitet</w:t>
            </w:r>
          </w:p>
        </w:tc>
        <w:tc>
          <w:tcPr>
            <w:tcW w:w="1276" w:type="dxa"/>
            <w:shd w:val="clear" w:color="auto" w:fill="EEECE1" w:themeFill="background2"/>
          </w:tcPr>
          <w:p w14:paraId="42CE33EB" w14:textId="6063A021" w:rsidR="00EC6261" w:rsidRPr="0088114B" w:rsidRDefault="00237DDB" w:rsidP="00D02184">
            <w:r>
              <w:t>Gäller även EU-p</w:t>
            </w:r>
            <w:r w:rsidR="0088114B">
              <w:t>rojekt</w:t>
            </w:r>
          </w:p>
        </w:tc>
      </w:tr>
    </w:tbl>
    <w:p w14:paraId="3EB52A7B" w14:textId="77777777" w:rsidR="00E83931" w:rsidRDefault="00E83931" w:rsidP="00E83931"/>
    <w:p w14:paraId="7219D36B" w14:textId="77777777" w:rsidR="004632D6" w:rsidRDefault="004632D6" w:rsidP="00E83931"/>
    <w:p w14:paraId="63D09399" w14:textId="5F77E0CF" w:rsidR="004632D6" w:rsidRPr="004632D6" w:rsidRDefault="004632D6" w:rsidP="004632D6">
      <w:pPr>
        <w:pStyle w:val="Rubrik3"/>
        <w:numPr>
          <w:ilvl w:val="0"/>
          <w:numId w:val="0"/>
        </w:numPr>
        <w:rPr>
          <w:sz w:val="24"/>
          <w:szCs w:val="24"/>
        </w:rPr>
      </w:pPr>
      <w:bookmarkStart w:id="35" w:name="_Toc471998092"/>
      <w:r w:rsidRPr="002670F9">
        <w:rPr>
          <w:sz w:val="24"/>
          <w:szCs w:val="24"/>
        </w:rPr>
        <w:t>Bidrag</w:t>
      </w:r>
      <w:bookmarkEnd w:id="35"/>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2"/>
        <w:gridCol w:w="1865"/>
        <w:gridCol w:w="1863"/>
        <w:gridCol w:w="1204"/>
        <w:gridCol w:w="1015"/>
        <w:gridCol w:w="2456"/>
        <w:gridCol w:w="1192"/>
        <w:gridCol w:w="2410"/>
        <w:gridCol w:w="1040"/>
      </w:tblGrid>
      <w:tr w:rsidR="004632D6" w14:paraId="11FBDB8C" w14:textId="77777777" w:rsidTr="00D02184">
        <w:trPr>
          <w:trHeight w:val="232"/>
        </w:trPr>
        <w:tc>
          <w:tcPr>
            <w:tcW w:w="1882" w:type="dxa"/>
          </w:tcPr>
          <w:p w14:paraId="4304F6F1" w14:textId="77777777" w:rsidR="004632D6" w:rsidRPr="00056EF2" w:rsidRDefault="004632D6" w:rsidP="00D02184">
            <w:pPr>
              <w:rPr>
                <w:b/>
              </w:rPr>
            </w:pPr>
            <w:bookmarkStart w:id="36" w:name="_Ref361899210"/>
            <w:bookmarkStart w:id="37" w:name="_Ref361899214"/>
            <w:r w:rsidRPr="00056EF2">
              <w:rPr>
                <w:b/>
              </w:rPr>
              <w:t>Definition:</w:t>
            </w:r>
          </w:p>
        </w:tc>
        <w:tc>
          <w:tcPr>
            <w:tcW w:w="13045" w:type="dxa"/>
            <w:gridSpan w:val="8"/>
          </w:tcPr>
          <w:p w14:paraId="30824E1F" w14:textId="77777777" w:rsidR="004632D6" w:rsidRPr="002D166B" w:rsidRDefault="004632D6" w:rsidP="00D02184">
            <w:r w:rsidRPr="00256337">
              <w:t>Avser ansökningar om</w:t>
            </w:r>
            <w:r>
              <w:t xml:space="preserve"> projekt- och verksamhetsbidrag, </w:t>
            </w:r>
            <w:r w:rsidRPr="003319E8">
              <w:t xml:space="preserve">fonder </w:t>
            </w:r>
            <w:r w:rsidRPr="00256337">
              <w:t>samt om stipendier, stiftelser och kulturpris</w:t>
            </w:r>
          </w:p>
        </w:tc>
      </w:tr>
      <w:tr w:rsidR="004632D6" w14:paraId="66A5A68B" w14:textId="77777777" w:rsidTr="00D02184">
        <w:trPr>
          <w:trHeight w:val="122"/>
        </w:trPr>
        <w:tc>
          <w:tcPr>
            <w:tcW w:w="1882" w:type="dxa"/>
            <w:tcBorders>
              <w:top w:val="single" w:sz="4" w:space="0" w:color="auto"/>
              <w:left w:val="single" w:sz="4" w:space="0" w:color="auto"/>
              <w:bottom w:val="single" w:sz="4" w:space="0" w:color="auto"/>
              <w:right w:val="single" w:sz="4" w:space="0" w:color="auto"/>
            </w:tcBorders>
            <w:shd w:val="clear" w:color="auto" w:fill="auto"/>
          </w:tcPr>
          <w:p w14:paraId="06224D00" w14:textId="77777777" w:rsidR="004632D6" w:rsidRPr="00BA512D" w:rsidRDefault="004632D6" w:rsidP="00D02184">
            <w:pPr>
              <w:rPr>
                <w:b/>
              </w:rPr>
            </w:pPr>
            <w:r w:rsidRPr="00BA512D">
              <w:rPr>
                <w:b/>
              </w:rPr>
              <w:t>Process:</w:t>
            </w:r>
          </w:p>
        </w:tc>
        <w:tc>
          <w:tcPr>
            <w:tcW w:w="13045" w:type="dxa"/>
            <w:gridSpan w:val="8"/>
            <w:tcBorders>
              <w:top w:val="single" w:sz="4" w:space="0" w:color="auto"/>
              <w:left w:val="single" w:sz="4" w:space="0" w:color="auto"/>
              <w:bottom w:val="single" w:sz="4" w:space="0" w:color="auto"/>
              <w:right w:val="single" w:sz="4" w:space="0" w:color="auto"/>
            </w:tcBorders>
            <w:shd w:val="clear" w:color="auto" w:fill="auto"/>
          </w:tcPr>
          <w:p w14:paraId="6CF0A2E2" w14:textId="572AE28D" w:rsidR="004632D6" w:rsidRPr="00BA512D" w:rsidRDefault="004632D6" w:rsidP="00D02184">
            <w:r>
              <w:t>K</w:t>
            </w:r>
            <w:r w:rsidR="00CB7D2E">
              <w:t xml:space="preserve">ultur, Forskning och </w:t>
            </w:r>
            <w:r>
              <w:t>U</w:t>
            </w:r>
            <w:r w:rsidR="00CB7D2E">
              <w:t>tveckling</w:t>
            </w:r>
          </w:p>
        </w:tc>
      </w:tr>
      <w:tr w:rsidR="004632D6" w14:paraId="2E975900" w14:textId="77777777" w:rsidTr="00D02184">
        <w:trPr>
          <w:trHeight w:val="470"/>
        </w:trPr>
        <w:tc>
          <w:tcPr>
            <w:tcW w:w="1882" w:type="dxa"/>
          </w:tcPr>
          <w:p w14:paraId="7BF318CE" w14:textId="77777777" w:rsidR="004632D6" w:rsidRPr="00056EF2" w:rsidRDefault="004632D6" w:rsidP="00D02184">
            <w:pPr>
              <w:rPr>
                <w:b/>
              </w:rPr>
            </w:pPr>
            <w:r w:rsidRPr="00056EF2">
              <w:rPr>
                <w:b/>
              </w:rPr>
              <w:t>Regelverk</w:t>
            </w:r>
            <w:r>
              <w:rPr>
                <w:b/>
              </w:rPr>
              <w:t xml:space="preserve"> upprättade</w:t>
            </w:r>
            <w:r w:rsidRPr="00056EF2">
              <w:rPr>
                <w:b/>
              </w:rPr>
              <w:t>:</w:t>
            </w:r>
          </w:p>
        </w:tc>
        <w:tc>
          <w:tcPr>
            <w:tcW w:w="13045" w:type="dxa"/>
            <w:gridSpan w:val="8"/>
          </w:tcPr>
          <w:p w14:paraId="380B8FC5" w14:textId="77777777" w:rsidR="004632D6" w:rsidRPr="00BA0489" w:rsidRDefault="004632D6" w:rsidP="00D02184">
            <w:r>
              <w:t>Bevaras</w:t>
            </w:r>
          </w:p>
        </w:tc>
      </w:tr>
      <w:tr w:rsidR="004632D6" w14:paraId="6576A98C" w14:textId="77777777" w:rsidTr="00D02184">
        <w:trPr>
          <w:trHeight w:val="341"/>
        </w:trPr>
        <w:tc>
          <w:tcPr>
            <w:tcW w:w="1882" w:type="dxa"/>
            <w:tcBorders>
              <w:top w:val="single" w:sz="4" w:space="0" w:color="auto"/>
              <w:left w:val="single" w:sz="4" w:space="0" w:color="auto"/>
              <w:bottom w:val="single" w:sz="4" w:space="0" w:color="auto"/>
              <w:right w:val="single" w:sz="4" w:space="0" w:color="auto"/>
            </w:tcBorders>
          </w:tcPr>
          <w:p w14:paraId="7F3E2612" w14:textId="77777777" w:rsidR="004632D6" w:rsidRDefault="004632D6" w:rsidP="00D02184">
            <w:pPr>
              <w:rPr>
                <w:b/>
              </w:rPr>
            </w:pPr>
            <w:r>
              <w:rPr>
                <w:b/>
              </w:rPr>
              <w:t>Regelverk inkommande:</w:t>
            </w:r>
          </w:p>
        </w:tc>
        <w:tc>
          <w:tcPr>
            <w:tcW w:w="13045" w:type="dxa"/>
            <w:gridSpan w:val="8"/>
            <w:tcBorders>
              <w:top w:val="single" w:sz="4" w:space="0" w:color="auto"/>
              <w:left w:val="single" w:sz="4" w:space="0" w:color="auto"/>
              <w:bottom w:val="single" w:sz="4" w:space="0" w:color="auto"/>
              <w:right w:val="single" w:sz="4" w:space="0" w:color="auto"/>
            </w:tcBorders>
          </w:tcPr>
          <w:p w14:paraId="0E476EE9" w14:textId="438AA6F2" w:rsidR="004632D6" w:rsidRDefault="004632D6" w:rsidP="00D02184">
            <w:r>
              <w:t xml:space="preserve">Ansökningar med bilagor som beviljas </w:t>
            </w:r>
            <w:r w:rsidRPr="00256337">
              <w:t>bevaras, ansökningarna bevaras med fördel tillsammans med det beslut som fattats.</w:t>
            </w:r>
            <w:r>
              <w:t xml:space="preserve"> Icke bevilja</w:t>
            </w:r>
            <w:r w:rsidR="00D27DBF">
              <w:t>de ansökningar gallras efter 2</w:t>
            </w:r>
            <w:r>
              <w:t xml:space="preserve"> år</w:t>
            </w:r>
          </w:p>
        </w:tc>
      </w:tr>
      <w:tr w:rsidR="00EC6261" w14:paraId="6B6CDB22" w14:textId="77777777" w:rsidTr="0002350E">
        <w:trPr>
          <w:trHeight w:val="232"/>
        </w:trPr>
        <w:tc>
          <w:tcPr>
            <w:tcW w:w="1882" w:type="dxa"/>
            <w:shd w:val="clear" w:color="auto" w:fill="EEECE1" w:themeFill="background2"/>
          </w:tcPr>
          <w:p w14:paraId="145355F3" w14:textId="77777777" w:rsidR="00EC6261" w:rsidRDefault="00EC6261" w:rsidP="00D02184">
            <w:pPr>
              <w:rPr>
                <w:b/>
              </w:rPr>
            </w:pPr>
            <w:r>
              <w:rPr>
                <w:b/>
              </w:rPr>
              <w:t>Instruktioner för hantering</w:t>
            </w:r>
          </w:p>
          <w:p w14:paraId="5C1508F1" w14:textId="77777777" w:rsidR="00EC6261" w:rsidRPr="00BF790D" w:rsidRDefault="00EC6261" w:rsidP="00D02184">
            <w:pPr>
              <w:rPr>
                <w:b/>
                <w:sz w:val="16"/>
                <w:szCs w:val="16"/>
              </w:rPr>
            </w:pPr>
            <w:r>
              <w:rPr>
                <w:b/>
                <w:sz w:val="16"/>
                <w:szCs w:val="16"/>
              </w:rPr>
              <w:t>P</w:t>
            </w:r>
            <w:r w:rsidRPr="00BF790D">
              <w:rPr>
                <w:b/>
                <w:sz w:val="16"/>
                <w:szCs w:val="16"/>
              </w:rPr>
              <w:t>å lokal nivå</w:t>
            </w:r>
          </w:p>
        </w:tc>
        <w:tc>
          <w:tcPr>
            <w:tcW w:w="1865" w:type="dxa"/>
            <w:shd w:val="clear" w:color="auto" w:fill="EEECE1" w:themeFill="background2"/>
          </w:tcPr>
          <w:p w14:paraId="2E04F233" w14:textId="77777777" w:rsidR="00EC6261" w:rsidRPr="008C024A" w:rsidRDefault="00EC6261" w:rsidP="00D02184">
            <w:pPr>
              <w:rPr>
                <w:b/>
              </w:rPr>
            </w:pPr>
            <w:r w:rsidRPr="008C024A">
              <w:rPr>
                <w:b/>
              </w:rPr>
              <w:t>Dokumenttyp</w:t>
            </w:r>
          </w:p>
          <w:p w14:paraId="0ECC508B" w14:textId="77777777" w:rsidR="00EC6261" w:rsidRPr="007B2117" w:rsidRDefault="00EC6261" w:rsidP="00D02184">
            <w:pPr>
              <w:rPr>
                <w:b/>
              </w:rPr>
            </w:pPr>
            <w:r>
              <w:rPr>
                <w:b/>
                <w:sz w:val="16"/>
              </w:rPr>
              <w:t>l</w:t>
            </w:r>
            <w:r w:rsidRPr="008C024A">
              <w:rPr>
                <w:b/>
                <w:sz w:val="16"/>
              </w:rPr>
              <w:t>okala benämningar</w:t>
            </w:r>
          </w:p>
        </w:tc>
        <w:tc>
          <w:tcPr>
            <w:tcW w:w="1863" w:type="dxa"/>
            <w:shd w:val="clear" w:color="auto" w:fill="EEECE1" w:themeFill="background2"/>
          </w:tcPr>
          <w:p w14:paraId="4F3A98F2" w14:textId="77777777" w:rsidR="00EC6261" w:rsidRDefault="00EC6261" w:rsidP="00D02184">
            <w:pPr>
              <w:rPr>
                <w:b/>
              </w:rPr>
            </w:pPr>
            <w:r w:rsidRPr="007B2117">
              <w:rPr>
                <w:b/>
              </w:rPr>
              <w:t>Regelverk</w:t>
            </w:r>
            <w:r>
              <w:rPr>
                <w:b/>
              </w:rPr>
              <w:t xml:space="preserve"> </w:t>
            </w:r>
          </w:p>
          <w:p w14:paraId="160A5B73" w14:textId="77777777" w:rsidR="00EC6261" w:rsidRPr="007B2117" w:rsidRDefault="00EC6261" w:rsidP="00D02184">
            <w:pPr>
              <w:rPr>
                <w:b/>
              </w:rPr>
            </w:pPr>
            <w:r w:rsidRPr="008C024A">
              <w:rPr>
                <w:b/>
                <w:sz w:val="16"/>
              </w:rPr>
              <w:t>utifrån ovan</w:t>
            </w:r>
          </w:p>
        </w:tc>
        <w:tc>
          <w:tcPr>
            <w:tcW w:w="1204" w:type="dxa"/>
            <w:shd w:val="clear" w:color="auto" w:fill="EEECE1" w:themeFill="background2"/>
          </w:tcPr>
          <w:p w14:paraId="266314F5" w14:textId="77777777" w:rsidR="00EC6261" w:rsidRPr="007B2117" w:rsidRDefault="00EC6261" w:rsidP="00D02184">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1015" w:type="dxa"/>
            <w:shd w:val="clear" w:color="auto" w:fill="EEECE1" w:themeFill="background2"/>
          </w:tcPr>
          <w:p w14:paraId="4227CE19" w14:textId="77777777" w:rsidR="00EC6261" w:rsidRPr="007B2117" w:rsidRDefault="00EC6261" w:rsidP="00D02184">
            <w:pPr>
              <w:rPr>
                <w:b/>
              </w:rPr>
            </w:pPr>
            <w:r w:rsidRPr="007B2117">
              <w:rPr>
                <w:b/>
              </w:rPr>
              <w:t>Format</w:t>
            </w:r>
            <w:r>
              <w:rPr>
                <w:b/>
              </w:rPr>
              <w:br/>
            </w:r>
            <w:r w:rsidRPr="009624C8">
              <w:rPr>
                <w:b/>
                <w:sz w:val="16"/>
              </w:rPr>
              <w:t>ex. papper, PDF, gif</w:t>
            </w:r>
          </w:p>
        </w:tc>
        <w:tc>
          <w:tcPr>
            <w:tcW w:w="2456" w:type="dxa"/>
            <w:shd w:val="clear" w:color="auto" w:fill="EEECE1" w:themeFill="background2"/>
          </w:tcPr>
          <w:p w14:paraId="0C1A7FC9" w14:textId="77777777" w:rsidR="00EC6261" w:rsidRPr="007B2117" w:rsidRDefault="00EC6261" w:rsidP="00D02184">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192" w:type="dxa"/>
            <w:shd w:val="clear" w:color="auto" w:fill="EEECE1" w:themeFill="background2"/>
          </w:tcPr>
          <w:p w14:paraId="6FA4E84E" w14:textId="77777777" w:rsidR="00EC6261" w:rsidRDefault="00EC6261" w:rsidP="00D02184">
            <w:pPr>
              <w:rPr>
                <w:b/>
                <w:sz w:val="18"/>
              </w:rPr>
            </w:pPr>
            <w:r w:rsidRPr="007B2117">
              <w:rPr>
                <w:b/>
              </w:rPr>
              <w:t>Sortering</w:t>
            </w:r>
            <w:r>
              <w:rPr>
                <w:b/>
              </w:rPr>
              <w:t xml:space="preserve"> </w:t>
            </w:r>
            <w:r w:rsidRPr="008C024A">
              <w:rPr>
                <w:b/>
                <w:sz w:val="18"/>
              </w:rPr>
              <w:t xml:space="preserve"> </w:t>
            </w:r>
          </w:p>
          <w:p w14:paraId="2470F192" w14:textId="71E50DF6" w:rsidR="00EC6261" w:rsidRDefault="00EC6261" w:rsidP="00D02184">
            <w:pPr>
              <w:rPr>
                <w:b/>
              </w:rPr>
            </w:pPr>
            <w:r w:rsidRPr="008C024A">
              <w:rPr>
                <w:b/>
                <w:sz w:val="18"/>
              </w:rPr>
              <w:t>ex. diarie</w:t>
            </w:r>
            <w:r w:rsidR="0002350E">
              <w:rPr>
                <w:b/>
                <w:sz w:val="18"/>
              </w:rPr>
              <w:t>-</w:t>
            </w:r>
            <w:r w:rsidRPr="008C024A">
              <w:rPr>
                <w:b/>
                <w:sz w:val="18"/>
              </w:rPr>
              <w:t>nummer</w:t>
            </w:r>
          </w:p>
        </w:tc>
        <w:tc>
          <w:tcPr>
            <w:tcW w:w="2410" w:type="dxa"/>
            <w:shd w:val="clear" w:color="auto" w:fill="EEECE1" w:themeFill="background2"/>
          </w:tcPr>
          <w:p w14:paraId="5D70F5A3" w14:textId="77777777" w:rsidR="00EC6261" w:rsidRPr="007B2117" w:rsidRDefault="00EC6261" w:rsidP="00D02184">
            <w:pPr>
              <w:rPr>
                <w:b/>
              </w:rPr>
            </w:pPr>
            <w:r>
              <w:rPr>
                <w:b/>
              </w:rPr>
              <w:t>Anmärkning</w:t>
            </w:r>
          </w:p>
        </w:tc>
        <w:tc>
          <w:tcPr>
            <w:tcW w:w="1040" w:type="dxa"/>
            <w:shd w:val="clear" w:color="auto" w:fill="EEECE1" w:themeFill="background2"/>
          </w:tcPr>
          <w:p w14:paraId="1BF043FC" w14:textId="56B01B95" w:rsidR="00EC6261" w:rsidRPr="007B2117" w:rsidRDefault="0088114B" w:rsidP="00D02184">
            <w:pPr>
              <w:rPr>
                <w:b/>
              </w:rPr>
            </w:pPr>
            <w:r>
              <w:rPr>
                <w:b/>
              </w:rPr>
              <w:t>EU-Projekt</w:t>
            </w:r>
          </w:p>
        </w:tc>
      </w:tr>
      <w:tr w:rsidR="0002350E" w14:paraId="053CDE17" w14:textId="77777777" w:rsidTr="0002350E">
        <w:trPr>
          <w:trHeight w:val="232"/>
        </w:trPr>
        <w:tc>
          <w:tcPr>
            <w:tcW w:w="1882" w:type="dxa"/>
            <w:shd w:val="clear" w:color="auto" w:fill="EEECE1" w:themeFill="background2"/>
          </w:tcPr>
          <w:p w14:paraId="301EC63F" w14:textId="77777777" w:rsidR="0002350E" w:rsidRDefault="0002350E" w:rsidP="00D02184">
            <w:pPr>
              <w:rPr>
                <w:b/>
              </w:rPr>
            </w:pPr>
          </w:p>
        </w:tc>
        <w:tc>
          <w:tcPr>
            <w:tcW w:w="1865" w:type="dxa"/>
            <w:shd w:val="clear" w:color="auto" w:fill="EEECE1" w:themeFill="background2"/>
          </w:tcPr>
          <w:p w14:paraId="27A824CC" w14:textId="30968804" w:rsidR="0002350E" w:rsidRPr="008C024A" w:rsidRDefault="0002350E" w:rsidP="00767348">
            <w:pPr>
              <w:rPr>
                <w:b/>
              </w:rPr>
            </w:pPr>
            <w:r w:rsidRPr="0085054A">
              <w:t xml:space="preserve">Bidrags-ansökningar till </w:t>
            </w:r>
            <w:r w:rsidR="00767348">
              <w:t>myndigheter</w:t>
            </w:r>
          </w:p>
        </w:tc>
        <w:tc>
          <w:tcPr>
            <w:tcW w:w="1863" w:type="dxa"/>
            <w:shd w:val="clear" w:color="auto" w:fill="EEECE1" w:themeFill="background2"/>
          </w:tcPr>
          <w:p w14:paraId="78986BA4" w14:textId="4E732602" w:rsidR="0002350E" w:rsidRPr="007B2117" w:rsidRDefault="0002350E" w:rsidP="00D02184">
            <w:pPr>
              <w:rPr>
                <w:b/>
              </w:rPr>
            </w:pPr>
            <w:r>
              <w:t>Bevaras</w:t>
            </w:r>
          </w:p>
        </w:tc>
        <w:tc>
          <w:tcPr>
            <w:tcW w:w="1204" w:type="dxa"/>
            <w:shd w:val="clear" w:color="auto" w:fill="EEECE1" w:themeFill="background2"/>
          </w:tcPr>
          <w:p w14:paraId="0A666200" w14:textId="501FA496" w:rsidR="0002350E" w:rsidRPr="007B2117" w:rsidRDefault="0002350E" w:rsidP="00D02184">
            <w:pPr>
              <w:rPr>
                <w:b/>
              </w:rPr>
            </w:pPr>
            <w:r w:rsidRPr="0085054A">
              <w:t>Nej</w:t>
            </w:r>
          </w:p>
        </w:tc>
        <w:tc>
          <w:tcPr>
            <w:tcW w:w="1015" w:type="dxa"/>
            <w:shd w:val="clear" w:color="auto" w:fill="EEECE1" w:themeFill="background2"/>
          </w:tcPr>
          <w:p w14:paraId="14CA5160" w14:textId="1D959E2B" w:rsidR="0002350E" w:rsidRPr="007B2117" w:rsidRDefault="0002350E" w:rsidP="00D02184">
            <w:pPr>
              <w:rPr>
                <w:b/>
              </w:rPr>
            </w:pPr>
            <w:r>
              <w:t>Papper</w:t>
            </w:r>
          </w:p>
        </w:tc>
        <w:tc>
          <w:tcPr>
            <w:tcW w:w="2456" w:type="dxa"/>
            <w:shd w:val="clear" w:color="auto" w:fill="EEECE1" w:themeFill="background2"/>
          </w:tcPr>
          <w:p w14:paraId="30A08C45" w14:textId="1DD61C88" w:rsidR="0002350E" w:rsidRDefault="0002350E" w:rsidP="00596D14">
            <w:pPr>
              <w:rPr>
                <w:b/>
              </w:rPr>
            </w:pPr>
            <w:r w:rsidRPr="00B92375">
              <w:t>Bevaras i akt i närarkiv</w:t>
            </w:r>
          </w:p>
        </w:tc>
        <w:tc>
          <w:tcPr>
            <w:tcW w:w="1192" w:type="dxa"/>
            <w:shd w:val="clear" w:color="auto" w:fill="EEECE1" w:themeFill="background2"/>
          </w:tcPr>
          <w:p w14:paraId="1A31F5FB" w14:textId="7B559DE9" w:rsidR="0002350E" w:rsidRPr="007B2117" w:rsidRDefault="0002350E" w:rsidP="00D02184">
            <w:pPr>
              <w:rPr>
                <w:b/>
              </w:rPr>
            </w:pPr>
            <w:r>
              <w:t>Diarie-nummer</w:t>
            </w:r>
          </w:p>
        </w:tc>
        <w:tc>
          <w:tcPr>
            <w:tcW w:w="2410" w:type="dxa"/>
            <w:shd w:val="clear" w:color="auto" w:fill="EEECE1" w:themeFill="background2"/>
          </w:tcPr>
          <w:p w14:paraId="09B65988" w14:textId="1B83CFCD" w:rsidR="0002350E" w:rsidRDefault="0002350E" w:rsidP="00D02184">
            <w:pPr>
              <w:rPr>
                <w:b/>
              </w:rPr>
            </w:pPr>
            <w:r>
              <w:t>Digital kopia på gemensam katalog/webb</w:t>
            </w:r>
            <w:r w:rsidRPr="0085054A">
              <w:t>, kan gallras vid inaktualitet</w:t>
            </w:r>
          </w:p>
        </w:tc>
        <w:tc>
          <w:tcPr>
            <w:tcW w:w="1040" w:type="dxa"/>
            <w:shd w:val="clear" w:color="auto" w:fill="EEECE1" w:themeFill="background2"/>
          </w:tcPr>
          <w:p w14:paraId="3395647D" w14:textId="3A116081" w:rsidR="0002350E" w:rsidRDefault="0002350E" w:rsidP="00D02184">
            <w:pPr>
              <w:rPr>
                <w:b/>
              </w:rPr>
            </w:pPr>
            <w:r>
              <w:t xml:space="preserve">Gäller </w:t>
            </w:r>
            <w:r w:rsidR="00596D14">
              <w:t xml:space="preserve">även </w:t>
            </w:r>
            <w:r>
              <w:t>EU-projekt</w:t>
            </w:r>
          </w:p>
        </w:tc>
      </w:tr>
    </w:tbl>
    <w:p w14:paraId="2D781F18" w14:textId="20316204" w:rsidR="00C074DB" w:rsidRDefault="00C074DB">
      <w:pPr>
        <w:rPr>
          <w:rFonts w:ascii="Arial" w:hAnsi="Arial" w:cs="Arial"/>
          <w:b/>
          <w:bCs/>
          <w:szCs w:val="26"/>
        </w:rPr>
      </w:pPr>
    </w:p>
    <w:p w14:paraId="3592AEEE" w14:textId="77777777" w:rsidR="0002350E" w:rsidRDefault="0002350E" w:rsidP="00FE46CB">
      <w:pPr>
        <w:pStyle w:val="Rubrik3"/>
        <w:numPr>
          <w:ilvl w:val="0"/>
          <w:numId w:val="0"/>
        </w:numPr>
        <w:rPr>
          <w:sz w:val="24"/>
        </w:rPr>
      </w:pPr>
    </w:p>
    <w:p w14:paraId="5BF00555" w14:textId="77777777" w:rsidR="0002350E" w:rsidRDefault="0002350E" w:rsidP="00FE46CB">
      <w:pPr>
        <w:pStyle w:val="Rubrik3"/>
        <w:numPr>
          <w:ilvl w:val="0"/>
          <w:numId w:val="0"/>
        </w:numPr>
        <w:rPr>
          <w:sz w:val="24"/>
        </w:rPr>
      </w:pPr>
    </w:p>
    <w:p w14:paraId="5D9212E0" w14:textId="77777777" w:rsidR="0002350E" w:rsidRDefault="0002350E" w:rsidP="00FE46CB">
      <w:pPr>
        <w:pStyle w:val="Rubrik3"/>
        <w:numPr>
          <w:ilvl w:val="0"/>
          <w:numId w:val="0"/>
        </w:numPr>
        <w:rPr>
          <w:sz w:val="24"/>
        </w:rPr>
      </w:pPr>
    </w:p>
    <w:p w14:paraId="47AFF933" w14:textId="77777777" w:rsidR="00596D14" w:rsidRDefault="00596D14" w:rsidP="00596D14"/>
    <w:p w14:paraId="44F7E62E" w14:textId="77777777" w:rsidR="00596D14" w:rsidRDefault="00596D14" w:rsidP="00596D14"/>
    <w:p w14:paraId="75464594" w14:textId="77777777" w:rsidR="00596D14" w:rsidRDefault="00596D14" w:rsidP="00596D14"/>
    <w:p w14:paraId="23E83AED" w14:textId="77777777" w:rsidR="00596D14" w:rsidRPr="00596D14" w:rsidRDefault="00596D14" w:rsidP="00596D14"/>
    <w:p w14:paraId="19672453" w14:textId="77777777" w:rsidR="0002350E" w:rsidRDefault="0002350E" w:rsidP="0002350E"/>
    <w:p w14:paraId="24E94EC8" w14:textId="77777777" w:rsidR="0002350E" w:rsidRPr="0002350E" w:rsidRDefault="0002350E" w:rsidP="0002350E"/>
    <w:p w14:paraId="72870B5B" w14:textId="204BDCED" w:rsidR="00164868" w:rsidRDefault="0002350E" w:rsidP="00FE46CB">
      <w:pPr>
        <w:pStyle w:val="Rubrik3"/>
        <w:numPr>
          <w:ilvl w:val="0"/>
          <w:numId w:val="0"/>
        </w:numPr>
        <w:rPr>
          <w:sz w:val="24"/>
        </w:rPr>
      </w:pPr>
      <w:r>
        <w:rPr>
          <w:sz w:val="24"/>
        </w:rPr>
        <w:lastRenderedPageBreak/>
        <w:br/>
      </w:r>
      <w:bookmarkStart w:id="38" w:name="_Toc471998093"/>
      <w:r w:rsidR="00164868" w:rsidRPr="00396999">
        <w:rPr>
          <w:sz w:val="24"/>
        </w:rPr>
        <w:t>HR</w:t>
      </w:r>
      <w:bookmarkEnd w:id="36"/>
      <w:bookmarkEnd w:id="37"/>
      <w:bookmarkEnd w:id="3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34C55910" w14:textId="77777777" w:rsidTr="002764A0">
        <w:trPr>
          <w:trHeight w:val="376"/>
        </w:trPr>
        <w:tc>
          <w:tcPr>
            <w:tcW w:w="1841" w:type="dxa"/>
          </w:tcPr>
          <w:p w14:paraId="3825A7C4" w14:textId="77777777" w:rsidR="00E83931" w:rsidRPr="00056EF2" w:rsidRDefault="00E83931" w:rsidP="00E83931">
            <w:pPr>
              <w:rPr>
                <w:b/>
              </w:rPr>
            </w:pPr>
            <w:r w:rsidRPr="00056EF2">
              <w:rPr>
                <w:b/>
              </w:rPr>
              <w:t>Definition:</w:t>
            </w:r>
          </w:p>
        </w:tc>
        <w:tc>
          <w:tcPr>
            <w:tcW w:w="12755" w:type="dxa"/>
            <w:gridSpan w:val="8"/>
          </w:tcPr>
          <w:p w14:paraId="17A1C9BF" w14:textId="7DFF533A" w:rsidR="00E83931" w:rsidRPr="002D166B" w:rsidRDefault="00621C35" w:rsidP="00E83931">
            <w:r>
              <w:t xml:space="preserve">Avser ansökningar knuten till individ inom HR-processen, </w:t>
            </w:r>
            <w:r w:rsidRPr="0046618F">
              <w:t>dock ej ansökan om tjäns</w:t>
            </w:r>
            <w:r>
              <w:t>t</w:t>
            </w:r>
          </w:p>
        </w:tc>
      </w:tr>
      <w:tr w:rsidR="00E83931" w14:paraId="06989E2A" w14:textId="77777777" w:rsidTr="002764A0">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11F688E4"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39EE50A5" w14:textId="6561C7AD" w:rsidR="00E83931" w:rsidRPr="0024369F" w:rsidRDefault="0024369F" w:rsidP="00E83931">
            <w:r w:rsidRPr="0024369F">
              <w:t>HR</w:t>
            </w:r>
          </w:p>
        </w:tc>
      </w:tr>
      <w:tr w:rsidR="00E83931" w14:paraId="1D992F4D" w14:textId="77777777" w:rsidTr="002764A0">
        <w:trPr>
          <w:trHeight w:val="762"/>
        </w:trPr>
        <w:tc>
          <w:tcPr>
            <w:tcW w:w="1841" w:type="dxa"/>
          </w:tcPr>
          <w:p w14:paraId="27F86B08"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002EC71C" w14:textId="2CB39F44" w:rsidR="00E83931" w:rsidRPr="00BA0489" w:rsidRDefault="00621C35" w:rsidP="00E83931">
            <w:r w:rsidRPr="0046618F">
              <w:t>Ansökan om pension, handlingar rörande omplacering och arbetsskador ska bevaras i personalakten, övriga gallras efter 2 år</w:t>
            </w:r>
          </w:p>
        </w:tc>
      </w:tr>
      <w:tr w:rsidR="00E83931" w14:paraId="3FC9225D" w14:textId="77777777" w:rsidTr="002764A0">
        <w:trPr>
          <w:trHeight w:val="553"/>
        </w:trPr>
        <w:tc>
          <w:tcPr>
            <w:tcW w:w="1841" w:type="dxa"/>
            <w:tcBorders>
              <w:top w:val="single" w:sz="4" w:space="0" w:color="auto"/>
              <w:left w:val="single" w:sz="4" w:space="0" w:color="auto"/>
              <w:bottom w:val="single" w:sz="4" w:space="0" w:color="auto"/>
              <w:right w:val="single" w:sz="4" w:space="0" w:color="auto"/>
            </w:tcBorders>
          </w:tcPr>
          <w:p w14:paraId="18B8644F"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74ECE990" w14:textId="77AC04C7" w:rsidR="00E83931" w:rsidRDefault="00621C35" w:rsidP="00E83931">
            <w:r>
              <w:t>Inte aktuellt</w:t>
            </w:r>
          </w:p>
        </w:tc>
      </w:tr>
      <w:tr w:rsidR="00EC6261" w14:paraId="73064DBF" w14:textId="77777777" w:rsidTr="00EC6261">
        <w:trPr>
          <w:trHeight w:val="376"/>
        </w:trPr>
        <w:tc>
          <w:tcPr>
            <w:tcW w:w="1841" w:type="dxa"/>
            <w:vMerge w:val="restart"/>
            <w:shd w:val="clear" w:color="auto" w:fill="EEECE1" w:themeFill="background2"/>
          </w:tcPr>
          <w:p w14:paraId="223816BD" w14:textId="77777777" w:rsidR="00EC6261" w:rsidRDefault="00EC6261" w:rsidP="00E83931">
            <w:pPr>
              <w:rPr>
                <w:b/>
              </w:rPr>
            </w:pPr>
            <w:r>
              <w:rPr>
                <w:b/>
              </w:rPr>
              <w:t>Instruktioner för hantering</w:t>
            </w:r>
          </w:p>
          <w:p w14:paraId="5CCD190A" w14:textId="1B73452F"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4346804E" w14:textId="77777777" w:rsidR="00EC6261" w:rsidRPr="008C024A" w:rsidRDefault="00EC6261" w:rsidP="00E83931">
            <w:pPr>
              <w:rPr>
                <w:b/>
              </w:rPr>
            </w:pPr>
            <w:r w:rsidRPr="008C024A">
              <w:rPr>
                <w:b/>
              </w:rPr>
              <w:t>Dokumenttyp</w:t>
            </w:r>
          </w:p>
          <w:p w14:paraId="02B50ADA" w14:textId="77777777" w:rsidR="00EC6261" w:rsidRPr="007B2117" w:rsidRDefault="00EC6261" w:rsidP="00E83931">
            <w:pPr>
              <w:rPr>
                <w:b/>
              </w:rPr>
            </w:pPr>
            <w:r>
              <w:rPr>
                <w:b/>
                <w:sz w:val="16"/>
              </w:rPr>
              <w:t>l</w:t>
            </w:r>
            <w:r w:rsidRPr="008C024A">
              <w:rPr>
                <w:b/>
                <w:sz w:val="16"/>
              </w:rPr>
              <w:t>okala benämningar</w:t>
            </w:r>
          </w:p>
        </w:tc>
        <w:tc>
          <w:tcPr>
            <w:tcW w:w="1822" w:type="dxa"/>
            <w:shd w:val="clear" w:color="auto" w:fill="EEECE1" w:themeFill="background2"/>
          </w:tcPr>
          <w:p w14:paraId="766E10DA" w14:textId="77777777" w:rsidR="00EC6261" w:rsidRDefault="00EC6261" w:rsidP="00E83931">
            <w:pPr>
              <w:rPr>
                <w:b/>
              </w:rPr>
            </w:pPr>
            <w:r w:rsidRPr="007B2117">
              <w:rPr>
                <w:b/>
              </w:rPr>
              <w:t>Regelverk</w:t>
            </w:r>
            <w:r>
              <w:rPr>
                <w:b/>
              </w:rPr>
              <w:t xml:space="preserve"> </w:t>
            </w:r>
          </w:p>
          <w:p w14:paraId="77897C39"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0076A301"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62580D17" w14:textId="77777777" w:rsidR="00EC6261" w:rsidRPr="007B2117" w:rsidRDefault="00EC6261"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66FB203E" w14:textId="7C123AF8" w:rsidR="00EC6261" w:rsidRPr="007B2117" w:rsidRDefault="00EC6261" w:rsidP="00E83931">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701" w:type="dxa"/>
            <w:shd w:val="clear" w:color="auto" w:fill="EEECE1" w:themeFill="background2"/>
          </w:tcPr>
          <w:p w14:paraId="4B10DD9D"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6112A9DF" w14:textId="32E41107" w:rsidR="00EC6261" w:rsidRDefault="00EC6261" w:rsidP="00E83931">
            <w:pPr>
              <w:rPr>
                <w:b/>
              </w:rPr>
            </w:pPr>
            <w:r w:rsidRPr="008C024A">
              <w:rPr>
                <w:b/>
                <w:sz w:val="18"/>
              </w:rPr>
              <w:t>ex. diarienummer</w:t>
            </w:r>
          </w:p>
        </w:tc>
        <w:tc>
          <w:tcPr>
            <w:tcW w:w="1559" w:type="dxa"/>
            <w:shd w:val="clear" w:color="auto" w:fill="EEECE1" w:themeFill="background2"/>
          </w:tcPr>
          <w:p w14:paraId="354ED042" w14:textId="77777777" w:rsidR="00EC6261" w:rsidRPr="007B2117" w:rsidRDefault="00EC6261" w:rsidP="00E83931">
            <w:pPr>
              <w:rPr>
                <w:b/>
              </w:rPr>
            </w:pPr>
            <w:r>
              <w:rPr>
                <w:b/>
              </w:rPr>
              <w:t>Anmärkning</w:t>
            </w:r>
          </w:p>
        </w:tc>
        <w:tc>
          <w:tcPr>
            <w:tcW w:w="1276" w:type="dxa"/>
            <w:shd w:val="clear" w:color="auto" w:fill="EEECE1" w:themeFill="background2"/>
          </w:tcPr>
          <w:p w14:paraId="240BC80D" w14:textId="3F5031CB" w:rsidR="00EC6261" w:rsidRPr="007B2117" w:rsidRDefault="003539FC" w:rsidP="00E83931">
            <w:pPr>
              <w:rPr>
                <w:b/>
              </w:rPr>
            </w:pPr>
            <w:r>
              <w:rPr>
                <w:b/>
              </w:rPr>
              <w:t>EU-Projekt</w:t>
            </w:r>
          </w:p>
        </w:tc>
      </w:tr>
      <w:tr w:rsidR="00EC6261" w14:paraId="7E87B0B7" w14:textId="77777777" w:rsidTr="00EC6261">
        <w:trPr>
          <w:trHeight w:val="376"/>
        </w:trPr>
        <w:tc>
          <w:tcPr>
            <w:tcW w:w="1841" w:type="dxa"/>
            <w:vMerge/>
            <w:shd w:val="clear" w:color="auto" w:fill="EEECE1" w:themeFill="background2"/>
          </w:tcPr>
          <w:p w14:paraId="53E18CF9" w14:textId="77777777" w:rsidR="00EC6261" w:rsidRPr="007B2117" w:rsidRDefault="00EC6261" w:rsidP="00E83931">
            <w:pPr>
              <w:rPr>
                <w:b/>
              </w:rPr>
            </w:pPr>
          </w:p>
        </w:tc>
        <w:tc>
          <w:tcPr>
            <w:tcW w:w="1824" w:type="dxa"/>
            <w:shd w:val="clear" w:color="auto" w:fill="EEECE1" w:themeFill="background2"/>
          </w:tcPr>
          <w:p w14:paraId="0EEA1E93" w14:textId="1BFBC43A" w:rsidR="00EC6261" w:rsidRPr="00896C3B" w:rsidRDefault="00EC6261" w:rsidP="00896C3B">
            <w:r>
              <w:t xml:space="preserve">Ansökningar rörande omplacering och </w:t>
            </w:r>
            <w:r w:rsidRPr="00896C3B">
              <w:t>arbetsskada</w:t>
            </w:r>
          </w:p>
        </w:tc>
        <w:tc>
          <w:tcPr>
            <w:tcW w:w="1822" w:type="dxa"/>
            <w:shd w:val="clear" w:color="auto" w:fill="EEECE1" w:themeFill="background2"/>
          </w:tcPr>
          <w:p w14:paraId="46A3B961" w14:textId="5F68AF76" w:rsidR="00EC6261" w:rsidRPr="00896C3B" w:rsidRDefault="00EC6261" w:rsidP="00E83931">
            <w:r w:rsidRPr="00896C3B">
              <w:t>Bevaras</w:t>
            </w:r>
          </w:p>
        </w:tc>
        <w:tc>
          <w:tcPr>
            <w:tcW w:w="1178" w:type="dxa"/>
            <w:shd w:val="clear" w:color="auto" w:fill="EEECE1" w:themeFill="background2"/>
          </w:tcPr>
          <w:p w14:paraId="62E43CC7" w14:textId="30EE2608" w:rsidR="00EC6261" w:rsidRPr="00896C3B" w:rsidRDefault="00EC6261" w:rsidP="00896C3B">
            <w:r>
              <w:t>Ja</w:t>
            </w:r>
          </w:p>
        </w:tc>
        <w:tc>
          <w:tcPr>
            <w:tcW w:w="993" w:type="dxa"/>
            <w:shd w:val="clear" w:color="auto" w:fill="EEECE1" w:themeFill="background2"/>
          </w:tcPr>
          <w:p w14:paraId="68FC9A4C" w14:textId="401FE780" w:rsidR="00EC6261" w:rsidRPr="00896C3B" w:rsidRDefault="0002350E" w:rsidP="00E83931">
            <w:r>
              <w:t>Pa</w:t>
            </w:r>
            <w:r w:rsidR="003539FC">
              <w:t>pper</w:t>
            </w:r>
          </w:p>
        </w:tc>
        <w:tc>
          <w:tcPr>
            <w:tcW w:w="2402" w:type="dxa"/>
            <w:shd w:val="clear" w:color="auto" w:fill="EEECE1" w:themeFill="background2"/>
          </w:tcPr>
          <w:p w14:paraId="3DB8470D" w14:textId="4E2038ED" w:rsidR="00EC6261" w:rsidRPr="00896C3B" w:rsidRDefault="00EC6261" w:rsidP="00E83931">
            <w:r w:rsidRPr="00896C3B">
              <w:t>Personalakt</w:t>
            </w:r>
          </w:p>
        </w:tc>
        <w:tc>
          <w:tcPr>
            <w:tcW w:w="1701" w:type="dxa"/>
            <w:shd w:val="clear" w:color="auto" w:fill="EEECE1" w:themeFill="background2"/>
          </w:tcPr>
          <w:p w14:paraId="618A97B6" w14:textId="5C1561AB" w:rsidR="00EC6261" w:rsidRPr="00896C3B" w:rsidRDefault="00EC6261" w:rsidP="00E83931">
            <w:r>
              <w:t>P</w:t>
            </w:r>
            <w:r w:rsidRPr="00896C3B">
              <w:t>ersonnummer</w:t>
            </w:r>
          </w:p>
        </w:tc>
        <w:tc>
          <w:tcPr>
            <w:tcW w:w="1559" w:type="dxa"/>
            <w:shd w:val="clear" w:color="auto" w:fill="EEECE1" w:themeFill="background2"/>
          </w:tcPr>
          <w:p w14:paraId="5BDE99D9" w14:textId="77777777" w:rsidR="00EC6261" w:rsidRPr="007B2117" w:rsidRDefault="00EC6261" w:rsidP="00E83931">
            <w:pPr>
              <w:rPr>
                <w:b/>
              </w:rPr>
            </w:pPr>
          </w:p>
        </w:tc>
        <w:tc>
          <w:tcPr>
            <w:tcW w:w="1276" w:type="dxa"/>
            <w:shd w:val="clear" w:color="auto" w:fill="EEECE1" w:themeFill="background2"/>
          </w:tcPr>
          <w:p w14:paraId="1CEB00BA" w14:textId="2385B788" w:rsidR="00EC6261" w:rsidRPr="007B2117" w:rsidRDefault="00EC6261" w:rsidP="00E83931">
            <w:pPr>
              <w:rPr>
                <w:b/>
              </w:rPr>
            </w:pPr>
          </w:p>
        </w:tc>
      </w:tr>
      <w:tr w:rsidR="00EC6261" w14:paraId="2A1A78CA" w14:textId="77777777" w:rsidTr="00EC6261">
        <w:trPr>
          <w:trHeight w:val="376"/>
        </w:trPr>
        <w:tc>
          <w:tcPr>
            <w:tcW w:w="1841" w:type="dxa"/>
            <w:vMerge/>
            <w:shd w:val="clear" w:color="auto" w:fill="EEECE1" w:themeFill="background2"/>
          </w:tcPr>
          <w:p w14:paraId="369351D2" w14:textId="77777777" w:rsidR="00EC6261" w:rsidRPr="007B2117" w:rsidRDefault="00EC6261" w:rsidP="00E83931">
            <w:pPr>
              <w:rPr>
                <w:b/>
              </w:rPr>
            </w:pPr>
          </w:p>
        </w:tc>
        <w:tc>
          <w:tcPr>
            <w:tcW w:w="1824" w:type="dxa"/>
            <w:shd w:val="clear" w:color="auto" w:fill="EEECE1" w:themeFill="background2"/>
          </w:tcPr>
          <w:p w14:paraId="4CB6AA26" w14:textId="15CF4059" w:rsidR="00EC6261" w:rsidRPr="00896C3B" w:rsidRDefault="00EC6261" w:rsidP="00E83931">
            <w:r w:rsidRPr="00896C3B">
              <w:t>Övriga ansökningar inom HR</w:t>
            </w:r>
          </w:p>
        </w:tc>
        <w:tc>
          <w:tcPr>
            <w:tcW w:w="1822" w:type="dxa"/>
            <w:shd w:val="clear" w:color="auto" w:fill="EEECE1" w:themeFill="background2"/>
          </w:tcPr>
          <w:p w14:paraId="16AA4AE0" w14:textId="4AE45D37" w:rsidR="00EC6261" w:rsidRPr="00896C3B" w:rsidRDefault="00EC6261" w:rsidP="00E83931">
            <w:r w:rsidRPr="00896C3B">
              <w:t>Gallras efter 2 år</w:t>
            </w:r>
          </w:p>
        </w:tc>
        <w:tc>
          <w:tcPr>
            <w:tcW w:w="1178" w:type="dxa"/>
            <w:shd w:val="clear" w:color="auto" w:fill="EEECE1" w:themeFill="background2"/>
          </w:tcPr>
          <w:p w14:paraId="13CC0679" w14:textId="5C80BE43" w:rsidR="00EC6261" w:rsidRPr="00896C3B" w:rsidRDefault="00EC6261" w:rsidP="00E83931">
            <w:r>
              <w:t>Nej</w:t>
            </w:r>
          </w:p>
        </w:tc>
        <w:tc>
          <w:tcPr>
            <w:tcW w:w="993" w:type="dxa"/>
            <w:shd w:val="clear" w:color="auto" w:fill="EEECE1" w:themeFill="background2"/>
          </w:tcPr>
          <w:p w14:paraId="15211053" w14:textId="20043CF1" w:rsidR="00EC6261" w:rsidRPr="00896C3B" w:rsidRDefault="003539FC" w:rsidP="00E83931">
            <w:r>
              <w:t>Digitalt</w:t>
            </w:r>
          </w:p>
        </w:tc>
        <w:tc>
          <w:tcPr>
            <w:tcW w:w="2402" w:type="dxa"/>
            <w:shd w:val="clear" w:color="auto" w:fill="EEECE1" w:themeFill="background2"/>
          </w:tcPr>
          <w:p w14:paraId="307BF4C1" w14:textId="0D9F447E" w:rsidR="00EC6261" w:rsidRPr="00896C3B" w:rsidRDefault="00EC6261" w:rsidP="003539FC">
            <w:r w:rsidRPr="00896C3B">
              <w:t>HR-fönster</w:t>
            </w:r>
          </w:p>
        </w:tc>
        <w:tc>
          <w:tcPr>
            <w:tcW w:w="1701" w:type="dxa"/>
            <w:shd w:val="clear" w:color="auto" w:fill="EEECE1" w:themeFill="background2"/>
          </w:tcPr>
          <w:p w14:paraId="1E695739" w14:textId="32DDE782" w:rsidR="00EC6261" w:rsidRPr="00896C3B" w:rsidRDefault="00EC6261" w:rsidP="00E83931">
            <w:r>
              <w:t>P</w:t>
            </w:r>
            <w:r w:rsidRPr="00896C3B">
              <w:t>ersonnummer</w:t>
            </w:r>
          </w:p>
        </w:tc>
        <w:tc>
          <w:tcPr>
            <w:tcW w:w="1559" w:type="dxa"/>
            <w:shd w:val="clear" w:color="auto" w:fill="EEECE1" w:themeFill="background2"/>
          </w:tcPr>
          <w:p w14:paraId="0A3F54AC" w14:textId="77777777" w:rsidR="00EC6261" w:rsidRPr="007B2117" w:rsidRDefault="00EC6261" w:rsidP="00E83931">
            <w:pPr>
              <w:rPr>
                <w:b/>
              </w:rPr>
            </w:pPr>
          </w:p>
        </w:tc>
        <w:tc>
          <w:tcPr>
            <w:tcW w:w="1276" w:type="dxa"/>
            <w:shd w:val="clear" w:color="auto" w:fill="EEECE1" w:themeFill="background2"/>
          </w:tcPr>
          <w:p w14:paraId="4A43E7A5" w14:textId="33BD8FB8" w:rsidR="00EC6261" w:rsidRPr="007B2117" w:rsidRDefault="00EC6261" w:rsidP="00E83931">
            <w:pPr>
              <w:rPr>
                <w:b/>
              </w:rPr>
            </w:pPr>
          </w:p>
        </w:tc>
      </w:tr>
      <w:tr w:rsidR="003539FC" w14:paraId="24A97D49" w14:textId="77777777" w:rsidTr="00EC6261">
        <w:trPr>
          <w:trHeight w:val="376"/>
        </w:trPr>
        <w:tc>
          <w:tcPr>
            <w:tcW w:w="1841" w:type="dxa"/>
            <w:shd w:val="clear" w:color="auto" w:fill="EEECE1" w:themeFill="background2"/>
          </w:tcPr>
          <w:p w14:paraId="38B00338" w14:textId="77777777" w:rsidR="003539FC" w:rsidRPr="007B2117" w:rsidRDefault="003539FC" w:rsidP="003539FC">
            <w:pPr>
              <w:rPr>
                <w:b/>
              </w:rPr>
            </w:pPr>
          </w:p>
        </w:tc>
        <w:tc>
          <w:tcPr>
            <w:tcW w:w="1824" w:type="dxa"/>
            <w:shd w:val="clear" w:color="auto" w:fill="EEECE1" w:themeFill="background2"/>
          </w:tcPr>
          <w:p w14:paraId="53783B1B" w14:textId="300B5085" w:rsidR="003539FC" w:rsidRPr="00896C3B" w:rsidRDefault="003539FC" w:rsidP="003539FC">
            <w:r w:rsidRPr="00490830">
              <w:t>Ansökan om friskvård</w:t>
            </w:r>
          </w:p>
        </w:tc>
        <w:tc>
          <w:tcPr>
            <w:tcW w:w="1822" w:type="dxa"/>
            <w:shd w:val="clear" w:color="auto" w:fill="EEECE1" w:themeFill="background2"/>
          </w:tcPr>
          <w:p w14:paraId="46806AC0" w14:textId="74E07528" w:rsidR="003539FC" w:rsidRPr="00896C3B" w:rsidRDefault="0002350E" w:rsidP="003539FC">
            <w:r>
              <w:t>Gallras efter 2</w:t>
            </w:r>
            <w:r w:rsidR="003539FC" w:rsidRPr="00490830">
              <w:t xml:space="preserve"> år</w:t>
            </w:r>
          </w:p>
        </w:tc>
        <w:tc>
          <w:tcPr>
            <w:tcW w:w="1178" w:type="dxa"/>
            <w:shd w:val="clear" w:color="auto" w:fill="EEECE1" w:themeFill="background2"/>
          </w:tcPr>
          <w:p w14:paraId="478C2FD3" w14:textId="12928DC4" w:rsidR="003539FC" w:rsidRDefault="003539FC" w:rsidP="003539FC">
            <w:r w:rsidRPr="00490830">
              <w:t>Nej</w:t>
            </w:r>
          </w:p>
        </w:tc>
        <w:tc>
          <w:tcPr>
            <w:tcW w:w="993" w:type="dxa"/>
            <w:shd w:val="clear" w:color="auto" w:fill="EEECE1" w:themeFill="background2"/>
          </w:tcPr>
          <w:p w14:paraId="681396F4" w14:textId="5DA2AF75" w:rsidR="003539FC" w:rsidRPr="00896C3B" w:rsidRDefault="003539FC" w:rsidP="003539FC">
            <w:r w:rsidRPr="00490830">
              <w:t>Papper</w:t>
            </w:r>
          </w:p>
        </w:tc>
        <w:tc>
          <w:tcPr>
            <w:tcW w:w="2402" w:type="dxa"/>
            <w:shd w:val="clear" w:color="auto" w:fill="EEECE1" w:themeFill="background2"/>
          </w:tcPr>
          <w:p w14:paraId="5292FEA8" w14:textId="34B4E7D2" w:rsidR="003539FC" w:rsidRPr="00896C3B" w:rsidRDefault="003539FC" w:rsidP="003539FC">
            <w:r w:rsidRPr="00490830">
              <w:t>Skickas till GSF</w:t>
            </w:r>
          </w:p>
        </w:tc>
        <w:tc>
          <w:tcPr>
            <w:tcW w:w="1701" w:type="dxa"/>
            <w:shd w:val="clear" w:color="auto" w:fill="EEECE1" w:themeFill="background2"/>
          </w:tcPr>
          <w:p w14:paraId="6C406213" w14:textId="1B2E30C4" w:rsidR="003539FC" w:rsidRDefault="003539FC" w:rsidP="003539FC">
            <w:r>
              <w:t>Personnummer</w:t>
            </w:r>
          </w:p>
        </w:tc>
        <w:tc>
          <w:tcPr>
            <w:tcW w:w="1559" w:type="dxa"/>
            <w:shd w:val="clear" w:color="auto" w:fill="EEECE1" w:themeFill="background2"/>
          </w:tcPr>
          <w:p w14:paraId="7CFF5415" w14:textId="5611A1FF" w:rsidR="003539FC" w:rsidRPr="007B2117" w:rsidRDefault="003539FC" w:rsidP="003539FC">
            <w:pPr>
              <w:rPr>
                <w:b/>
              </w:rPr>
            </w:pPr>
            <w:r w:rsidRPr="00490830">
              <w:t>Ev. kopior gallras vid inaktualitet</w:t>
            </w:r>
          </w:p>
        </w:tc>
        <w:tc>
          <w:tcPr>
            <w:tcW w:w="1276" w:type="dxa"/>
            <w:shd w:val="clear" w:color="auto" w:fill="EEECE1" w:themeFill="background2"/>
          </w:tcPr>
          <w:p w14:paraId="6A499A18" w14:textId="77777777" w:rsidR="003539FC" w:rsidRPr="007B2117" w:rsidRDefault="003539FC" w:rsidP="003539FC">
            <w:pPr>
              <w:rPr>
                <w:b/>
              </w:rPr>
            </w:pPr>
          </w:p>
        </w:tc>
      </w:tr>
      <w:tr w:rsidR="003539FC" w14:paraId="4E838735" w14:textId="77777777" w:rsidTr="00EC6261">
        <w:trPr>
          <w:trHeight w:val="376"/>
        </w:trPr>
        <w:tc>
          <w:tcPr>
            <w:tcW w:w="1841" w:type="dxa"/>
            <w:shd w:val="clear" w:color="auto" w:fill="EEECE1" w:themeFill="background2"/>
          </w:tcPr>
          <w:p w14:paraId="1FE09596" w14:textId="77777777" w:rsidR="003539FC" w:rsidRPr="007B2117" w:rsidRDefault="003539FC" w:rsidP="003539FC">
            <w:pPr>
              <w:rPr>
                <w:b/>
              </w:rPr>
            </w:pPr>
          </w:p>
        </w:tc>
        <w:tc>
          <w:tcPr>
            <w:tcW w:w="1824" w:type="dxa"/>
            <w:shd w:val="clear" w:color="auto" w:fill="EEECE1" w:themeFill="background2"/>
          </w:tcPr>
          <w:p w14:paraId="05D74D19" w14:textId="26E6E5FB" w:rsidR="003539FC" w:rsidRPr="00490830" w:rsidRDefault="003539FC" w:rsidP="003539FC">
            <w:r w:rsidRPr="00490830">
              <w:t>Ansökan om tjänsteresa</w:t>
            </w:r>
          </w:p>
        </w:tc>
        <w:tc>
          <w:tcPr>
            <w:tcW w:w="1822" w:type="dxa"/>
            <w:shd w:val="clear" w:color="auto" w:fill="EEECE1" w:themeFill="background2"/>
          </w:tcPr>
          <w:p w14:paraId="2FB57500" w14:textId="067D36C6" w:rsidR="003539FC" w:rsidRPr="00490830" w:rsidRDefault="0002350E" w:rsidP="003539FC">
            <w:r>
              <w:t>Gallras efter 2</w:t>
            </w:r>
            <w:r w:rsidR="003539FC" w:rsidRPr="00490830">
              <w:t xml:space="preserve"> år</w:t>
            </w:r>
          </w:p>
        </w:tc>
        <w:tc>
          <w:tcPr>
            <w:tcW w:w="1178" w:type="dxa"/>
            <w:shd w:val="clear" w:color="auto" w:fill="EEECE1" w:themeFill="background2"/>
          </w:tcPr>
          <w:p w14:paraId="5F564E53" w14:textId="535A0E8A" w:rsidR="003539FC" w:rsidRPr="00490830" w:rsidRDefault="003539FC" w:rsidP="003539FC">
            <w:r w:rsidRPr="00490830">
              <w:t>Nej</w:t>
            </w:r>
          </w:p>
        </w:tc>
        <w:tc>
          <w:tcPr>
            <w:tcW w:w="993" w:type="dxa"/>
            <w:shd w:val="clear" w:color="auto" w:fill="EEECE1" w:themeFill="background2"/>
          </w:tcPr>
          <w:p w14:paraId="0D07B161" w14:textId="45320767" w:rsidR="003539FC" w:rsidRPr="00490830" w:rsidRDefault="003539FC" w:rsidP="003539FC">
            <w:r w:rsidRPr="00490830">
              <w:t>Papper</w:t>
            </w:r>
          </w:p>
        </w:tc>
        <w:tc>
          <w:tcPr>
            <w:tcW w:w="2402" w:type="dxa"/>
            <w:shd w:val="clear" w:color="auto" w:fill="EEECE1" w:themeFill="background2"/>
          </w:tcPr>
          <w:p w14:paraId="7B2C86F0" w14:textId="4F1F3185" w:rsidR="003539FC" w:rsidRPr="00490830" w:rsidRDefault="003539FC" w:rsidP="003539FC">
            <w:r w:rsidRPr="00490830">
              <w:t xml:space="preserve">Skickas </w:t>
            </w:r>
            <w:r>
              <w:t xml:space="preserve">till </w:t>
            </w:r>
            <w:r w:rsidRPr="00490830">
              <w:t>GSF</w:t>
            </w:r>
          </w:p>
        </w:tc>
        <w:tc>
          <w:tcPr>
            <w:tcW w:w="1701" w:type="dxa"/>
            <w:shd w:val="clear" w:color="auto" w:fill="EEECE1" w:themeFill="background2"/>
          </w:tcPr>
          <w:p w14:paraId="7641A7EF" w14:textId="7ABBA9AF" w:rsidR="003539FC" w:rsidRDefault="003539FC" w:rsidP="003539FC">
            <w:r>
              <w:t>Personnummer</w:t>
            </w:r>
          </w:p>
        </w:tc>
        <w:tc>
          <w:tcPr>
            <w:tcW w:w="1559" w:type="dxa"/>
            <w:shd w:val="clear" w:color="auto" w:fill="EEECE1" w:themeFill="background2"/>
          </w:tcPr>
          <w:p w14:paraId="4FD47AAD" w14:textId="0CAB05BA" w:rsidR="003539FC" w:rsidRPr="00490830" w:rsidRDefault="003539FC" w:rsidP="003539FC">
            <w:r w:rsidRPr="00490830">
              <w:t>Ev. kopior gallras vid inaktualitet</w:t>
            </w:r>
          </w:p>
        </w:tc>
        <w:tc>
          <w:tcPr>
            <w:tcW w:w="1276" w:type="dxa"/>
            <w:shd w:val="clear" w:color="auto" w:fill="EEECE1" w:themeFill="background2"/>
          </w:tcPr>
          <w:p w14:paraId="25732C9F" w14:textId="77777777" w:rsidR="003539FC" w:rsidRPr="007B2117" w:rsidRDefault="003539FC" w:rsidP="003539FC">
            <w:pPr>
              <w:rPr>
                <w:b/>
              </w:rPr>
            </w:pPr>
          </w:p>
        </w:tc>
      </w:tr>
    </w:tbl>
    <w:p w14:paraId="3327D12C" w14:textId="6D9D6A5D" w:rsidR="00C074DB" w:rsidRDefault="00C074DB">
      <w:pPr>
        <w:rPr>
          <w:rFonts w:ascii="Arial" w:hAnsi="Arial" w:cs="Arial"/>
          <w:b/>
          <w:bCs/>
          <w:i/>
          <w:iCs/>
          <w:sz w:val="28"/>
          <w:szCs w:val="28"/>
        </w:rPr>
      </w:pPr>
      <w:bookmarkStart w:id="39" w:name="_Ref342909497"/>
    </w:p>
    <w:p w14:paraId="1807621A" w14:textId="77777777" w:rsidR="0002350E" w:rsidRDefault="0002350E">
      <w:pPr>
        <w:rPr>
          <w:rFonts w:ascii="Arial" w:hAnsi="Arial" w:cs="Arial"/>
          <w:b/>
          <w:bCs/>
          <w:i/>
          <w:iCs/>
          <w:sz w:val="28"/>
          <w:szCs w:val="28"/>
        </w:rPr>
      </w:pPr>
    </w:p>
    <w:p w14:paraId="15963505" w14:textId="33B49E40" w:rsidR="00FB4AA0" w:rsidRPr="00827A33" w:rsidRDefault="00FB4AA0" w:rsidP="00FE46CB">
      <w:pPr>
        <w:pStyle w:val="Rubrik2"/>
        <w:numPr>
          <w:ilvl w:val="0"/>
          <w:numId w:val="0"/>
        </w:numPr>
      </w:pPr>
      <w:bookmarkStart w:id="40" w:name="_Toc471998094"/>
      <w:r w:rsidRPr="00827A33">
        <w:lastRenderedPageBreak/>
        <w:t>AVTAL</w:t>
      </w:r>
      <w:bookmarkEnd w:id="39"/>
      <w:bookmarkEnd w:id="40"/>
    </w:p>
    <w:p w14:paraId="3E7CC261" w14:textId="77777777" w:rsidR="00FB4AA0" w:rsidRDefault="005959D0" w:rsidP="00FE46CB">
      <w:pPr>
        <w:pStyle w:val="Rubrik3"/>
        <w:numPr>
          <w:ilvl w:val="0"/>
          <w:numId w:val="0"/>
        </w:numPr>
        <w:rPr>
          <w:sz w:val="24"/>
          <w:szCs w:val="24"/>
        </w:rPr>
      </w:pPr>
      <w:bookmarkStart w:id="41" w:name="_Ref343008526"/>
      <w:bookmarkStart w:id="42" w:name="_Toc471998095"/>
      <w:r w:rsidRPr="002670F9">
        <w:rPr>
          <w:sz w:val="24"/>
          <w:szCs w:val="24"/>
        </w:rPr>
        <w:t>A</w:t>
      </w:r>
      <w:r w:rsidR="00FB4AA0" w:rsidRPr="002670F9">
        <w:rPr>
          <w:sz w:val="24"/>
          <w:szCs w:val="24"/>
        </w:rPr>
        <w:t>vtal</w:t>
      </w:r>
      <w:bookmarkEnd w:id="41"/>
      <w:bookmarkEnd w:id="42"/>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275"/>
        <w:gridCol w:w="1985"/>
        <w:gridCol w:w="1276"/>
      </w:tblGrid>
      <w:tr w:rsidR="00E83931" w14:paraId="28FA6086" w14:textId="77777777" w:rsidTr="00B11320">
        <w:trPr>
          <w:trHeight w:val="376"/>
        </w:trPr>
        <w:tc>
          <w:tcPr>
            <w:tcW w:w="1841" w:type="dxa"/>
          </w:tcPr>
          <w:p w14:paraId="1493A19F" w14:textId="77777777" w:rsidR="00E83931" w:rsidRPr="00056EF2" w:rsidRDefault="00E83931" w:rsidP="00E83931">
            <w:pPr>
              <w:rPr>
                <w:b/>
              </w:rPr>
            </w:pPr>
            <w:r w:rsidRPr="00056EF2">
              <w:rPr>
                <w:b/>
              </w:rPr>
              <w:t>Definition:</w:t>
            </w:r>
          </w:p>
        </w:tc>
        <w:tc>
          <w:tcPr>
            <w:tcW w:w="12755" w:type="dxa"/>
            <w:gridSpan w:val="8"/>
          </w:tcPr>
          <w:p w14:paraId="7EAC09A1" w14:textId="44C5E445" w:rsidR="00E83931" w:rsidRPr="002D166B" w:rsidRDefault="00230FCF" w:rsidP="00E83931">
            <w:r>
              <w:t>E</w:t>
            </w:r>
            <w:r w:rsidRPr="00845C42">
              <w:t>n överenskommelse varigenom personer (fysiska eller juridiska) grundar ett rättsförhållande mell</w:t>
            </w:r>
            <w:r>
              <w:t xml:space="preserve">an </w:t>
            </w:r>
            <w:r w:rsidRPr="00845C42">
              <w:t>varandra</w:t>
            </w:r>
            <w:r>
              <w:t>. Avser även avtalsdatabas</w:t>
            </w:r>
          </w:p>
        </w:tc>
      </w:tr>
      <w:tr w:rsidR="00E83931" w14:paraId="5861B5D9" w14:textId="77777777" w:rsidTr="00B11320">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2855B20C"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7A9C4721" w14:textId="38475C3C" w:rsidR="00E83931" w:rsidRPr="00BA512D" w:rsidRDefault="0024369F" w:rsidP="00E83931">
            <w:r>
              <w:t>HR, Upphandla varor och tjänster, FoU</w:t>
            </w:r>
          </w:p>
        </w:tc>
      </w:tr>
      <w:tr w:rsidR="00E83931" w14:paraId="5256EB93" w14:textId="77777777" w:rsidTr="00B11320">
        <w:trPr>
          <w:trHeight w:val="762"/>
        </w:trPr>
        <w:tc>
          <w:tcPr>
            <w:tcW w:w="1841" w:type="dxa"/>
          </w:tcPr>
          <w:p w14:paraId="378A1F39"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48DC9BEF" w14:textId="3AF92F0F" w:rsidR="00E83931" w:rsidRPr="00BA0489" w:rsidRDefault="00230FCF" w:rsidP="00E83931">
            <w:r>
              <w:t>Se nedan</w:t>
            </w:r>
          </w:p>
        </w:tc>
      </w:tr>
      <w:tr w:rsidR="00E83931" w14:paraId="380005E0" w14:textId="77777777" w:rsidTr="00B11320">
        <w:trPr>
          <w:trHeight w:val="553"/>
        </w:trPr>
        <w:tc>
          <w:tcPr>
            <w:tcW w:w="1841" w:type="dxa"/>
            <w:tcBorders>
              <w:top w:val="single" w:sz="4" w:space="0" w:color="auto"/>
              <w:left w:val="single" w:sz="4" w:space="0" w:color="auto"/>
              <w:bottom w:val="single" w:sz="4" w:space="0" w:color="auto"/>
              <w:right w:val="single" w:sz="4" w:space="0" w:color="auto"/>
            </w:tcBorders>
          </w:tcPr>
          <w:p w14:paraId="6B9858BE"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4E9151E8" w14:textId="06AC051E" w:rsidR="00E83931" w:rsidRDefault="00230FCF" w:rsidP="00E83931">
            <w:r>
              <w:t xml:space="preserve">Alla avtal där </w:t>
            </w:r>
            <w:r w:rsidR="00E60CFE">
              <w:t xml:space="preserve">Business </w:t>
            </w:r>
            <w:r>
              <w:t>Region Skåne är avtalspart bevaras</w:t>
            </w:r>
          </w:p>
        </w:tc>
      </w:tr>
      <w:tr w:rsidR="00EC6261" w14:paraId="3E97C057" w14:textId="77777777" w:rsidTr="0002350E">
        <w:trPr>
          <w:trHeight w:val="376"/>
        </w:trPr>
        <w:tc>
          <w:tcPr>
            <w:tcW w:w="1841" w:type="dxa"/>
            <w:vMerge w:val="restart"/>
            <w:shd w:val="clear" w:color="auto" w:fill="EEECE1" w:themeFill="background2"/>
          </w:tcPr>
          <w:p w14:paraId="73EE3EFC" w14:textId="77777777" w:rsidR="00EC6261" w:rsidRDefault="00EC6261" w:rsidP="00E83931">
            <w:pPr>
              <w:rPr>
                <w:b/>
              </w:rPr>
            </w:pPr>
            <w:r>
              <w:rPr>
                <w:b/>
              </w:rPr>
              <w:t>Instruktioner för hantering</w:t>
            </w:r>
          </w:p>
          <w:p w14:paraId="15F336DF" w14:textId="06370F42"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2E8CBD17" w14:textId="77777777" w:rsidR="00EC6261" w:rsidRPr="008C024A" w:rsidRDefault="00EC6261" w:rsidP="00E83931">
            <w:pPr>
              <w:rPr>
                <w:b/>
              </w:rPr>
            </w:pPr>
            <w:r w:rsidRPr="008C024A">
              <w:rPr>
                <w:b/>
              </w:rPr>
              <w:t>Dokumenttyp</w:t>
            </w:r>
          </w:p>
          <w:p w14:paraId="683ED80C" w14:textId="77777777" w:rsidR="00EC6261" w:rsidRPr="007B2117" w:rsidRDefault="00EC6261" w:rsidP="00E83931">
            <w:pPr>
              <w:rPr>
                <w:b/>
              </w:rPr>
            </w:pPr>
            <w:r>
              <w:rPr>
                <w:b/>
                <w:sz w:val="16"/>
              </w:rPr>
              <w:t>l</w:t>
            </w:r>
            <w:r w:rsidRPr="008C024A">
              <w:rPr>
                <w:b/>
                <w:sz w:val="16"/>
              </w:rPr>
              <w:t>okala benämningar</w:t>
            </w:r>
          </w:p>
        </w:tc>
        <w:tc>
          <w:tcPr>
            <w:tcW w:w="1822" w:type="dxa"/>
            <w:shd w:val="clear" w:color="auto" w:fill="EEECE1" w:themeFill="background2"/>
          </w:tcPr>
          <w:p w14:paraId="4DF32325" w14:textId="77777777" w:rsidR="00EC6261" w:rsidRDefault="00EC6261" w:rsidP="00E83931">
            <w:pPr>
              <w:rPr>
                <w:b/>
              </w:rPr>
            </w:pPr>
            <w:r w:rsidRPr="007B2117">
              <w:rPr>
                <w:b/>
              </w:rPr>
              <w:t>Regelverk</w:t>
            </w:r>
            <w:r>
              <w:rPr>
                <w:b/>
              </w:rPr>
              <w:t xml:space="preserve"> </w:t>
            </w:r>
          </w:p>
          <w:p w14:paraId="039813AB"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6D3A57FA"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724E01D6" w14:textId="77777777" w:rsidR="00EC6261" w:rsidRPr="007B2117" w:rsidRDefault="00EC6261"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35A95DDD" w14:textId="4FEBFAB5" w:rsidR="00EC6261" w:rsidRPr="007B2117" w:rsidRDefault="00EC6261" w:rsidP="00E83931">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275" w:type="dxa"/>
            <w:shd w:val="clear" w:color="auto" w:fill="EEECE1" w:themeFill="background2"/>
          </w:tcPr>
          <w:p w14:paraId="3D82A926"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589FE3AE" w14:textId="58BB162B" w:rsidR="00EC6261" w:rsidRDefault="00EC6261" w:rsidP="00E83931">
            <w:pPr>
              <w:rPr>
                <w:b/>
              </w:rPr>
            </w:pPr>
            <w:r w:rsidRPr="008C024A">
              <w:rPr>
                <w:b/>
                <w:sz w:val="18"/>
              </w:rPr>
              <w:t>ex. diarie</w:t>
            </w:r>
            <w:r w:rsidR="0002350E">
              <w:rPr>
                <w:b/>
                <w:sz w:val="18"/>
              </w:rPr>
              <w:t>-</w:t>
            </w:r>
            <w:r w:rsidRPr="008C024A">
              <w:rPr>
                <w:b/>
                <w:sz w:val="18"/>
              </w:rPr>
              <w:t>nummer</w:t>
            </w:r>
          </w:p>
        </w:tc>
        <w:tc>
          <w:tcPr>
            <w:tcW w:w="1985" w:type="dxa"/>
            <w:shd w:val="clear" w:color="auto" w:fill="EEECE1" w:themeFill="background2"/>
          </w:tcPr>
          <w:p w14:paraId="27364302" w14:textId="77777777" w:rsidR="00EC6261" w:rsidRPr="007B2117" w:rsidRDefault="00EC6261" w:rsidP="00E83931">
            <w:pPr>
              <w:rPr>
                <w:b/>
              </w:rPr>
            </w:pPr>
            <w:r>
              <w:rPr>
                <w:b/>
              </w:rPr>
              <w:t>Anmärkning</w:t>
            </w:r>
          </w:p>
        </w:tc>
        <w:tc>
          <w:tcPr>
            <w:tcW w:w="1276" w:type="dxa"/>
            <w:shd w:val="clear" w:color="auto" w:fill="EEECE1" w:themeFill="background2"/>
          </w:tcPr>
          <w:p w14:paraId="08EE71FE" w14:textId="7682146D" w:rsidR="00EC6261" w:rsidRPr="007B2117" w:rsidRDefault="00424CA1" w:rsidP="00E83931">
            <w:pPr>
              <w:rPr>
                <w:b/>
              </w:rPr>
            </w:pPr>
            <w:r>
              <w:rPr>
                <w:b/>
              </w:rPr>
              <w:t>EU-Projekt</w:t>
            </w:r>
          </w:p>
        </w:tc>
      </w:tr>
      <w:tr w:rsidR="00EC6261" w14:paraId="01F07041" w14:textId="77777777" w:rsidTr="0002350E">
        <w:trPr>
          <w:trHeight w:val="376"/>
        </w:trPr>
        <w:tc>
          <w:tcPr>
            <w:tcW w:w="1841" w:type="dxa"/>
            <w:vMerge/>
            <w:shd w:val="clear" w:color="auto" w:fill="EEECE1" w:themeFill="background2"/>
          </w:tcPr>
          <w:p w14:paraId="5EBAA3BE" w14:textId="77777777" w:rsidR="00EC6261" w:rsidRPr="007B2117" w:rsidRDefault="00EC6261" w:rsidP="00E83931">
            <w:pPr>
              <w:rPr>
                <w:b/>
              </w:rPr>
            </w:pPr>
          </w:p>
        </w:tc>
        <w:tc>
          <w:tcPr>
            <w:tcW w:w="1824" w:type="dxa"/>
            <w:shd w:val="clear" w:color="auto" w:fill="EEECE1" w:themeFill="background2"/>
          </w:tcPr>
          <w:p w14:paraId="39289D92" w14:textId="026897DD" w:rsidR="00EC6261" w:rsidRPr="00452ECA" w:rsidRDefault="00EC6261" w:rsidP="00E83931">
            <w:r w:rsidRPr="00452ECA">
              <w:t>Anställnings-avtal</w:t>
            </w:r>
          </w:p>
        </w:tc>
        <w:tc>
          <w:tcPr>
            <w:tcW w:w="1822" w:type="dxa"/>
            <w:shd w:val="clear" w:color="auto" w:fill="EEECE1" w:themeFill="background2"/>
          </w:tcPr>
          <w:p w14:paraId="6631B2F1" w14:textId="0196B72E" w:rsidR="00EC6261" w:rsidRPr="00452ECA" w:rsidRDefault="00EC6261" w:rsidP="00896C3B">
            <w:r w:rsidRPr="00452ECA">
              <w:t>Bevaras</w:t>
            </w:r>
          </w:p>
        </w:tc>
        <w:tc>
          <w:tcPr>
            <w:tcW w:w="1178" w:type="dxa"/>
            <w:shd w:val="clear" w:color="auto" w:fill="EEECE1" w:themeFill="background2"/>
          </w:tcPr>
          <w:p w14:paraId="0039FA40" w14:textId="69124465" w:rsidR="00EC6261" w:rsidRPr="00452ECA" w:rsidRDefault="00EC6261" w:rsidP="00E83931">
            <w:r w:rsidRPr="00452ECA">
              <w:t>Nej</w:t>
            </w:r>
          </w:p>
        </w:tc>
        <w:tc>
          <w:tcPr>
            <w:tcW w:w="993" w:type="dxa"/>
            <w:shd w:val="clear" w:color="auto" w:fill="EEECE1" w:themeFill="background2"/>
          </w:tcPr>
          <w:p w14:paraId="4B42092B" w14:textId="7CD6D1F2" w:rsidR="00EC6261" w:rsidRPr="00452ECA" w:rsidRDefault="00EC6261" w:rsidP="00E83931">
            <w:r w:rsidRPr="00452ECA">
              <w:t>Papper</w:t>
            </w:r>
          </w:p>
        </w:tc>
        <w:tc>
          <w:tcPr>
            <w:tcW w:w="2402" w:type="dxa"/>
            <w:shd w:val="clear" w:color="auto" w:fill="EEECE1" w:themeFill="background2"/>
          </w:tcPr>
          <w:p w14:paraId="3F669EFF" w14:textId="7A14601D" w:rsidR="00EC6261" w:rsidRPr="00452ECA" w:rsidRDefault="00EC6261" w:rsidP="00896C3B">
            <w:r w:rsidRPr="00452ECA">
              <w:t>Personalakt, närarkiv</w:t>
            </w:r>
            <w:r>
              <w:t xml:space="preserve"> Malmö</w:t>
            </w:r>
            <w:r w:rsidRPr="00452ECA">
              <w:t>, levereras till regionarkiv 3 månader efter personal har slutat</w:t>
            </w:r>
          </w:p>
        </w:tc>
        <w:tc>
          <w:tcPr>
            <w:tcW w:w="1275" w:type="dxa"/>
            <w:shd w:val="clear" w:color="auto" w:fill="EEECE1" w:themeFill="background2"/>
          </w:tcPr>
          <w:p w14:paraId="5EEE85D6" w14:textId="1C4E64F6" w:rsidR="00EC6261" w:rsidRPr="00452ECA" w:rsidRDefault="00EC6261" w:rsidP="00E83931">
            <w:r>
              <w:t>Person</w:t>
            </w:r>
            <w:r w:rsidR="0002350E">
              <w:t>-</w:t>
            </w:r>
            <w:r>
              <w:t>nummer</w:t>
            </w:r>
          </w:p>
        </w:tc>
        <w:tc>
          <w:tcPr>
            <w:tcW w:w="1985" w:type="dxa"/>
            <w:shd w:val="clear" w:color="auto" w:fill="EEECE1" w:themeFill="background2"/>
          </w:tcPr>
          <w:p w14:paraId="13BF633D" w14:textId="77777777" w:rsidR="00EC6261" w:rsidRPr="007B2117" w:rsidRDefault="00EC6261" w:rsidP="00E83931">
            <w:pPr>
              <w:rPr>
                <w:b/>
              </w:rPr>
            </w:pPr>
          </w:p>
        </w:tc>
        <w:tc>
          <w:tcPr>
            <w:tcW w:w="1276" w:type="dxa"/>
            <w:shd w:val="clear" w:color="auto" w:fill="EEECE1" w:themeFill="background2"/>
          </w:tcPr>
          <w:p w14:paraId="7F913D7A" w14:textId="7A07AE87" w:rsidR="00EC6261" w:rsidRPr="007B2117" w:rsidRDefault="00EC6261" w:rsidP="00E83931">
            <w:pPr>
              <w:rPr>
                <w:b/>
              </w:rPr>
            </w:pPr>
          </w:p>
        </w:tc>
      </w:tr>
      <w:tr w:rsidR="00EC6261" w14:paraId="5169FDD4" w14:textId="77777777" w:rsidTr="0002350E">
        <w:trPr>
          <w:trHeight w:val="376"/>
        </w:trPr>
        <w:tc>
          <w:tcPr>
            <w:tcW w:w="1841" w:type="dxa"/>
            <w:vMerge/>
            <w:shd w:val="clear" w:color="auto" w:fill="EEECE1" w:themeFill="background2"/>
          </w:tcPr>
          <w:p w14:paraId="000F15B4" w14:textId="77777777" w:rsidR="00EC6261" w:rsidRPr="007B2117" w:rsidRDefault="00EC6261" w:rsidP="00E83931">
            <w:pPr>
              <w:rPr>
                <w:b/>
              </w:rPr>
            </w:pPr>
          </w:p>
        </w:tc>
        <w:tc>
          <w:tcPr>
            <w:tcW w:w="1824" w:type="dxa"/>
            <w:shd w:val="clear" w:color="auto" w:fill="EEECE1" w:themeFill="background2"/>
          </w:tcPr>
          <w:p w14:paraId="5DC054B0" w14:textId="05375E04" w:rsidR="00EC6261" w:rsidRPr="00452ECA" w:rsidRDefault="00EC6261" w:rsidP="00896C3B">
            <w:r w:rsidRPr="00452ECA">
              <w:t>Projektavtal</w:t>
            </w:r>
            <w:r w:rsidR="00511053">
              <w:t>, kontrakt</w:t>
            </w:r>
          </w:p>
        </w:tc>
        <w:tc>
          <w:tcPr>
            <w:tcW w:w="1822" w:type="dxa"/>
            <w:shd w:val="clear" w:color="auto" w:fill="EEECE1" w:themeFill="background2"/>
          </w:tcPr>
          <w:p w14:paraId="367DBA8D" w14:textId="252A7480" w:rsidR="00EC6261" w:rsidRPr="00452ECA" w:rsidRDefault="00EC6261" w:rsidP="00E83931">
            <w:r w:rsidRPr="00452ECA">
              <w:t>Bevaras</w:t>
            </w:r>
          </w:p>
        </w:tc>
        <w:tc>
          <w:tcPr>
            <w:tcW w:w="1178" w:type="dxa"/>
            <w:shd w:val="clear" w:color="auto" w:fill="EEECE1" w:themeFill="background2"/>
          </w:tcPr>
          <w:p w14:paraId="60064F43" w14:textId="6600A6E2" w:rsidR="00EC6261" w:rsidRPr="00452ECA" w:rsidRDefault="00EC6261" w:rsidP="00E83931">
            <w:r w:rsidRPr="00452ECA">
              <w:t>Nej</w:t>
            </w:r>
          </w:p>
        </w:tc>
        <w:tc>
          <w:tcPr>
            <w:tcW w:w="993" w:type="dxa"/>
            <w:shd w:val="clear" w:color="auto" w:fill="EEECE1" w:themeFill="background2"/>
          </w:tcPr>
          <w:p w14:paraId="6D1BAC75" w14:textId="420F2603" w:rsidR="00EC6261" w:rsidRPr="00452ECA" w:rsidRDefault="00EC6261" w:rsidP="00E83931">
            <w:r w:rsidRPr="00452ECA">
              <w:t>Digitalt/papper</w:t>
            </w:r>
          </w:p>
        </w:tc>
        <w:tc>
          <w:tcPr>
            <w:tcW w:w="2402" w:type="dxa"/>
            <w:shd w:val="clear" w:color="auto" w:fill="EEECE1" w:themeFill="background2"/>
          </w:tcPr>
          <w:p w14:paraId="59B3ECA7" w14:textId="19ECCA70" w:rsidR="00EC6261" w:rsidRPr="00452ECA" w:rsidRDefault="00EC6261" w:rsidP="0031335C">
            <w:r w:rsidRPr="00452ECA">
              <w:t xml:space="preserve">Bevaras i </w:t>
            </w:r>
            <w:r>
              <w:t xml:space="preserve">avtalspärm och </w:t>
            </w:r>
            <w:r w:rsidR="00767348">
              <w:t xml:space="preserve">kopior </w:t>
            </w:r>
            <w:r>
              <w:t>på server</w:t>
            </w:r>
          </w:p>
        </w:tc>
        <w:tc>
          <w:tcPr>
            <w:tcW w:w="1275" w:type="dxa"/>
            <w:shd w:val="clear" w:color="auto" w:fill="EEECE1" w:themeFill="background2"/>
          </w:tcPr>
          <w:p w14:paraId="668AAF16" w14:textId="05A78D76" w:rsidR="00EC6261" w:rsidRPr="00452ECA" w:rsidRDefault="00EC6261" w:rsidP="00E83931"/>
        </w:tc>
        <w:tc>
          <w:tcPr>
            <w:tcW w:w="1985" w:type="dxa"/>
            <w:shd w:val="clear" w:color="auto" w:fill="EEECE1" w:themeFill="background2"/>
          </w:tcPr>
          <w:p w14:paraId="203CAB8A" w14:textId="6C207334" w:rsidR="00EC6261" w:rsidRPr="007B2117" w:rsidRDefault="00596D14" w:rsidP="0031335C">
            <w:pPr>
              <w:rPr>
                <w:b/>
              </w:rPr>
            </w:pPr>
            <w:r>
              <w:t>Kopior</w:t>
            </w:r>
            <w:r w:rsidRPr="0085054A">
              <w:t xml:space="preserve"> kan gallras vid inaktualitet</w:t>
            </w:r>
            <w:r>
              <w:t>.</w:t>
            </w:r>
          </w:p>
        </w:tc>
        <w:tc>
          <w:tcPr>
            <w:tcW w:w="1276" w:type="dxa"/>
            <w:shd w:val="clear" w:color="auto" w:fill="EEECE1" w:themeFill="background2"/>
          </w:tcPr>
          <w:p w14:paraId="716BD8D3" w14:textId="564C3523" w:rsidR="00EC6261" w:rsidRPr="00424CA1" w:rsidRDefault="0002350E" w:rsidP="0031335C">
            <w:r>
              <w:t>Gäller även EU-p</w:t>
            </w:r>
            <w:r w:rsidR="00424CA1">
              <w:t>rojekt</w:t>
            </w:r>
          </w:p>
        </w:tc>
      </w:tr>
      <w:tr w:rsidR="00EC6261" w14:paraId="195F0F75" w14:textId="77777777" w:rsidTr="0002350E">
        <w:trPr>
          <w:trHeight w:val="376"/>
        </w:trPr>
        <w:tc>
          <w:tcPr>
            <w:tcW w:w="1841" w:type="dxa"/>
            <w:vMerge/>
            <w:shd w:val="clear" w:color="auto" w:fill="EEECE1" w:themeFill="background2"/>
          </w:tcPr>
          <w:p w14:paraId="6A3B8C7F" w14:textId="77777777" w:rsidR="00EC6261" w:rsidRPr="007B2117" w:rsidRDefault="00EC6261" w:rsidP="00E83931">
            <w:pPr>
              <w:rPr>
                <w:b/>
              </w:rPr>
            </w:pPr>
          </w:p>
        </w:tc>
        <w:tc>
          <w:tcPr>
            <w:tcW w:w="1824" w:type="dxa"/>
            <w:shd w:val="clear" w:color="auto" w:fill="EEECE1" w:themeFill="background2"/>
          </w:tcPr>
          <w:p w14:paraId="0989E637" w14:textId="0A392F5C" w:rsidR="00EC6261" w:rsidRPr="00452ECA" w:rsidRDefault="00EC6261" w:rsidP="00E83931">
            <w:r w:rsidRPr="00452ECA">
              <w:t>Konsultavtal</w:t>
            </w:r>
          </w:p>
        </w:tc>
        <w:tc>
          <w:tcPr>
            <w:tcW w:w="1822" w:type="dxa"/>
            <w:shd w:val="clear" w:color="auto" w:fill="EEECE1" w:themeFill="background2"/>
          </w:tcPr>
          <w:p w14:paraId="0A518C0C" w14:textId="550B64E9" w:rsidR="00EC6261" w:rsidRPr="00452ECA" w:rsidRDefault="00EC6261" w:rsidP="00E83931">
            <w:r w:rsidRPr="00452ECA">
              <w:t>Bevaras</w:t>
            </w:r>
          </w:p>
        </w:tc>
        <w:tc>
          <w:tcPr>
            <w:tcW w:w="1178" w:type="dxa"/>
            <w:shd w:val="clear" w:color="auto" w:fill="EEECE1" w:themeFill="background2"/>
          </w:tcPr>
          <w:p w14:paraId="5A6B7E5E" w14:textId="4EDA8E66" w:rsidR="00EC6261" w:rsidRPr="00452ECA" w:rsidRDefault="00EC6261" w:rsidP="00E83931">
            <w:r w:rsidRPr="00452ECA">
              <w:t>Nej</w:t>
            </w:r>
          </w:p>
        </w:tc>
        <w:tc>
          <w:tcPr>
            <w:tcW w:w="993" w:type="dxa"/>
            <w:shd w:val="clear" w:color="auto" w:fill="EEECE1" w:themeFill="background2"/>
          </w:tcPr>
          <w:p w14:paraId="68DBC306" w14:textId="3195BED0" w:rsidR="00EC6261" w:rsidRPr="00452ECA" w:rsidRDefault="00EC6261" w:rsidP="00E83931">
            <w:r w:rsidRPr="00452ECA">
              <w:t>Digitalt/papper</w:t>
            </w:r>
          </w:p>
        </w:tc>
        <w:tc>
          <w:tcPr>
            <w:tcW w:w="2402" w:type="dxa"/>
            <w:shd w:val="clear" w:color="auto" w:fill="EEECE1" w:themeFill="background2"/>
          </w:tcPr>
          <w:p w14:paraId="51D5A614" w14:textId="09886909" w:rsidR="00EC6261" w:rsidRPr="00452ECA" w:rsidRDefault="00596D14" w:rsidP="00E83931">
            <w:r w:rsidRPr="00452ECA">
              <w:t xml:space="preserve">Bevaras i </w:t>
            </w:r>
            <w:r>
              <w:t>avtalspärm och kopior på server</w:t>
            </w:r>
          </w:p>
        </w:tc>
        <w:tc>
          <w:tcPr>
            <w:tcW w:w="1275" w:type="dxa"/>
            <w:shd w:val="clear" w:color="auto" w:fill="EEECE1" w:themeFill="background2"/>
          </w:tcPr>
          <w:p w14:paraId="0C51327F" w14:textId="46E977D9" w:rsidR="00EC6261" w:rsidRPr="00452ECA" w:rsidRDefault="00EC6261" w:rsidP="00E83931"/>
        </w:tc>
        <w:tc>
          <w:tcPr>
            <w:tcW w:w="1985" w:type="dxa"/>
            <w:shd w:val="clear" w:color="auto" w:fill="EEECE1" w:themeFill="background2"/>
          </w:tcPr>
          <w:p w14:paraId="088BD6D8" w14:textId="7E8FC25D" w:rsidR="00EC6261" w:rsidRPr="007B2117" w:rsidRDefault="00596D14" w:rsidP="0031335C">
            <w:pPr>
              <w:rPr>
                <w:b/>
              </w:rPr>
            </w:pPr>
            <w:r>
              <w:t>Kopior</w:t>
            </w:r>
            <w:r w:rsidRPr="0085054A">
              <w:t xml:space="preserve"> kan gallras vid inaktualitet</w:t>
            </w:r>
            <w:r>
              <w:t>.</w:t>
            </w:r>
          </w:p>
        </w:tc>
        <w:tc>
          <w:tcPr>
            <w:tcW w:w="1276" w:type="dxa"/>
            <w:shd w:val="clear" w:color="auto" w:fill="EEECE1" w:themeFill="background2"/>
          </w:tcPr>
          <w:p w14:paraId="220AF4D3" w14:textId="32CAD0C6" w:rsidR="00EC6261" w:rsidRPr="007B2117" w:rsidRDefault="0002350E" w:rsidP="0031335C">
            <w:pPr>
              <w:rPr>
                <w:b/>
              </w:rPr>
            </w:pPr>
            <w:r>
              <w:t>Gäller även EU-p</w:t>
            </w:r>
            <w:r w:rsidR="00424CA1">
              <w:t>rojekt</w:t>
            </w:r>
          </w:p>
        </w:tc>
      </w:tr>
      <w:tr w:rsidR="00EC6261" w14:paraId="5E35F10C" w14:textId="77777777" w:rsidTr="0002350E">
        <w:trPr>
          <w:trHeight w:val="376"/>
        </w:trPr>
        <w:tc>
          <w:tcPr>
            <w:tcW w:w="1841" w:type="dxa"/>
            <w:shd w:val="clear" w:color="auto" w:fill="EEECE1" w:themeFill="background2"/>
          </w:tcPr>
          <w:p w14:paraId="17932425" w14:textId="77777777" w:rsidR="00EC6261" w:rsidRPr="007B2117" w:rsidRDefault="00EC6261" w:rsidP="00E83931">
            <w:pPr>
              <w:rPr>
                <w:b/>
              </w:rPr>
            </w:pPr>
          </w:p>
        </w:tc>
        <w:tc>
          <w:tcPr>
            <w:tcW w:w="1824" w:type="dxa"/>
            <w:shd w:val="clear" w:color="auto" w:fill="EEECE1" w:themeFill="background2"/>
          </w:tcPr>
          <w:p w14:paraId="02DE655B" w14:textId="2BFE3844" w:rsidR="00EC6261" w:rsidRPr="00452ECA" w:rsidRDefault="00EC6261" w:rsidP="008A55E5">
            <w:pPr>
              <w:rPr>
                <w:highlight w:val="yellow"/>
              </w:rPr>
            </w:pPr>
            <w:r w:rsidRPr="00452ECA">
              <w:t xml:space="preserve">Uppdragsavtal, </w:t>
            </w:r>
            <w:r>
              <w:t>partnerskaps-avtal, andra avtal</w:t>
            </w:r>
          </w:p>
        </w:tc>
        <w:tc>
          <w:tcPr>
            <w:tcW w:w="1822" w:type="dxa"/>
            <w:shd w:val="clear" w:color="auto" w:fill="EEECE1" w:themeFill="background2"/>
          </w:tcPr>
          <w:p w14:paraId="28E2F33B" w14:textId="5C4FEF65" w:rsidR="00EC6261" w:rsidRPr="00452ECA" w:rsidRDefault="00EC6261" w:rsidP="00E83931">
            <w:r w:rsidRPr="00452ECA">
              <w:t>Bevaras</w:t>
            </w:r>
          </w:p>
        </w:tc>
        <w:tc>
          <w:tcPr>
            <w:tcW w:w="1178" w:type="dxa"/>
            <w:shd w:val="clear" w:color="auto" w:fill="EEECE1" w:themeFill="background2"/>
          </w:tcPr>
          <w:p w14:paraId="2599E77E" w14:textId="385A45CB" w:rsidR="00EC6261" w:rsidRPr="00452ECA" w:rsidRDefault="00EC6261" w:rsidP="00E83931">
            <w:r w:rsidRPr="00452ECA">
              <w:t>Nej</w:t>
            </w:r>
          </w:p>
        </w:tc>
        <w:tc>
          <w:tcPr>
            <w:tcW w:w="993" w:type="dxa"/>
            <w:shd w:val="clear" w:color="auto" w:fill="EEECE1" w:themeFill="background2"/>
          </w:tcPr>
          <w:p w14:paraId="1C529B13" w14:textId="7A344520" w:rsidR="00EC6261" w:rsidRPr="00452ECA" w:rsidRDefault="00EC6261" w:rsidP="00E83931">
            <w:r w:rsidRPr="00452ECA">
              <w:t>Digitalt/papper</w:t>
            </w:r>
          </w:p>
        </w:tc>
        <w:tc>
          <w:tcPr>
            <w:tcW w:w="2402" w:type="dxa"/>
            <w:shd w:val="clear" w:color="auto" w:fill="EEECE1" w:themeFill="background2"/>
          </w:tcPr>
          <w:p w14:paraId="2813FAA0" w14:textId="4A9017E5" w:rsidR="00EC6261" w:rsidRPr="00452ECA" w:rsidRDefault="00596D14" w:rsidP="00452ECA">
            <w:r w:rsidRPr="00452ECA">
              <w:t xml:space="preserve">Bevaras i </w:t>
            </w:r>
            <w:r>
              <w:t>avtalspärm och kopior på server</w:t>
            </w:r>
          </w:p>
        </w:tc>
        <w:tc>
          <w:tcPr>
            <w:tcW w:w="1275" w:type="dxa"/>
            <w:shd w:val="clear" w:color="auto" w:fill="EEECE1" w:themeFill="background2"/>
          </w:tcPr>
          <w:p w14:paraId="218293FC" w14:textId="09741F82" w:rsidR="00EC6261" w:rsidRPr="00452ECA" w:rsidRDefault="00EC6261" w:rsidP="00E83931"/>
        </w:tc>
        <w:tc>
          <w:tcPr>
            <w:tcW w:w="1985" w:type="dxa"/>
            <w:shd w:val="clear" w:color="auto" w:fill="EEECE1" w:themeFill="background2"/>
          </w:tcPr>
          <w:p w14:paraId="5A11C942" w14:textId="395AD312" w:rsidR="00EC6261" w:rsidRDefault="00596D14" w:rsidP="00596D14">
            <w:pPr>
              <w:rPr>
                <w:b/>
              </w:rPr>
            </w:pPr>
            <w:r>
              <w:t>Kopior</w:t>
            </w:r>
            <w:r w:rsidR="00EC6261" w:rsidRPr="0085054A">
              <w:t xml:space="preserve"> kan gallras vid inaktualitet</w:t>
            </w:r>
            <w:r w:rsidR="00EC6261">
              <w:t>.</w:t>
            </w:r>
            <w:r w:rsidR="00EC6261">
              <w:rPr>
                <w:b/>
              </w:rPr>
              <w:t xml:space="preserve"> </w:t>
            </w:r>
          </w:p>
        </w:tc>
        <w:tc>
          <w:tcPr>
            <w:tcW w:w="1276" w:type="dxa"/>
            <w:shd w:val="clear" w:color="auto" w:fill="EEECE1" w:themeFill="background2"/>
          </w:tcPr>
          <w:p w14:paraId="2973E571" w14:textId="1342599B" w:rsidR="00EC6261" w:rsidRDefault="0002350E" w:rsidP="00452ECA">
            <w:pPr>
              <w:rPr>
                <w:b/>
              </w:rPr>
            </w:pPr>
            <w:r>
              <w:t>Gäller även EU-p</w:t>
            </w:r>
            <w:r w:rsidR="00424CA1">
              <w:t>rojekt</w:t>
            </w:r>
          </w:p>
        </w:tc>
      </w:tr>
      <w:tr w:rsidR="00EC6261" w14:paraId="1D5672F7" w14:textId="77777777" w:rsidTr="0002350E">
        <w:trPr>
          <w:trHeight w:val="376"/>
        </w:trPr>
        <w:tc>
          <w:tcPr>
            <w:tcW w:w="1841" w:type="dxa"/>
            <w:shd w:val="clear" w:color="auto" w:fill="EEECE1" w:themeFill="background2"/>
          </w:tcPr>
          <w:p w14:paraId="2B56FAF5" w14:textId="77777777" w:rsidR="00EC6261" w:rsidRPr="007B2117" w:rsidRDefault="00EC6261" w:rsidP="00E83931">
            <w:pPr>
              <w:rPr>
                <w:b/>
              </w:rPr>
            </w:pPr>
          </w:p>
        </w:tc>
        <w:tc>
          <w:tcPr>
            <w:tcW w:w="1824" w:type="dxa"/>
            <w:shd w:val="clear" w:color="auto" w:fill="EEECE1" w:themeFill="background2"/>
          </w:tcPr>
          <w:p w14:paraId="42E6507C" w14:textId="4EA85CD5" w:rsidR="00EC6261" w:rsidRPr="00452ECA" w:rsidRDefault="00EC6261" w:rsidP="00452ECA">
            <w:r>
              <w:t>Överens-kommelse om uppdrag</w:t>
            </w:r>
          </w:p>
        </w:tc>
        <w:tc>
          <w:tcPr>
            <w:tcW w:w="1822" w:type="dxa"/>
            <w:shd w:val="clear" w:color="auto" w:fill="EEECE1" w:themeFill="background2"/>
          </w:tcPr>
          <w:p w14:paraId="18AA89D4" w14:textId="31CEB37B" w:rsidR="00EC6261" w:rsidRPr="00452ECA" w:rsidRDefault="00EC6261" w:rsidP="00E83931">
            <w:r>
              <w:t>Bevaras</w:t>
            </w:r>
          </w:p>
        </w:tc>
        <w:tc>
          <w:tcPr>
            <w:tcW w:w="1178" w:type="dxa"/>
            <w:shd w:val="clear" w:color="auto" w:fill="EEECE1" w:themeFill="background2"/>
          </w:tcPr>
          <w:p w14:paraId="61764941" w14:textId="61C84F5F" w:rsidR="00EC6261" w:rsidRPr="00452ECA" w:rsidRDefault="00EC6261" w:rsidP="00E83931">
            <w:r>
              <w:t>Nej</w:t>
            </w:r>
          </w:p>
        </w:tc>
        <w:tc>
          <w:tcPr>
            <w:tcW w:w="993" w:type="dxa"/>
            <w:shd w:val="clear" w:color="auto" w:fill="EEECE1" w:themeFill="background2"/>
          </w:tcPr>
          <w:p w14:paraId="11E52825" w14:textId="5C99D99C" w:rsidR="00EC6261" w:rsidRPr="00452ECA" w:rsidRDefault="00EC6261" w:rsidP="00E83931">
            <w:r>
              <w:t>Digitalt/papper</w:t>
            </w:r>
          </w:p>
        </w:tc>
        <w:tc>
          <w:tcPr>
            <w:tcW w:w="2402" w:type="dxa"/>
            <w:shd w:val="clear" w:color="auto" w:fill="EEECE1" w:themeFill="background2"/>
          </w:tcPr>
          <w:p w14:paraId="1F41CBA4" w14:textId="2013D6FA" w:rsidR="00EC6261" w:rsidRPr="00452ECA" w:rsidRDefault="000E211C" w:rsidP="00452ECA">
            <w:r w:rsidRPr="00452ECA">
              <w:t xml:space="preserve">Bevaras i </w:t>
            </w:r>
            <w:r>
              <w:t>avtalspärm och kopior på server</w:t>
            </w:r>
          </w:p>
        </w:tc>
        <w:tc>
          <w:tcPr>
            <w:tcW w:w="1275" w:type="dxa"/>
            <w:shd w:val="clear" w:color="auto" w:fill="EEECE1" w:themeFill="background2"/>
          </w:tcPr>
          <w:p w14:paraId="3A2E0EE5" w14:textId="64AE2FFE" w:rsidR="00EC6261" w:rsidRDefault="00EC6261" w:rsidP="00E83931"/>
        </w:tc>
        <w:tc>
          <w:tcPr>
            <w:tcW w:w="1985" w:type="dxa"/>
            <w:shd w:val="clear" w:color="auto" w:fill="EEECE1" w:themeFill="background2"/>
          </w:tcPr>
          <w:p w14:paraId="70459730" w14:textId="623234FB" w:rsidR="00EC6261" w:rsidRDefault="000E211C" w:rsidP="008A55E5">
            <w:r>
              <w:t>Kopior</w:t>
            </w:r>
            <w:r w:rsidRPr="0085054A">
              <w:t xml:space="preserve"> kan gallras vid inaktualitet</w:t>
            </w:r>
            <w:r>
              <w:t>.</w:t>
            </w:r>
          </w:p>
        </w:tc>
        <w:tc>
          <w:tcPr>
            <w:tcW w:w="1276" w:type="dxa"/>
            <w:shd w:val="clear" w:color="auto" w:fill="EEECE1" w:themeFill="background2"/>
          </w:tcPr>
          <w:p w14:paraId="13FE4980" w14:textId="2C00914B" w:rsidR="00EC6261" w:rsidRDefault="001C237D" w:rsidP="008A55E5">
            <w:r>
              <w:t>Gäller även EU-p</w:t>
            </w:r>
            <w:r w:rsidR="00424CA1">
              <w:t>rojekt</w:t>
            </w:r>
          </w:p>
        </w:tc>
      </w:tr>
      <w:tr w:rsidR="00EC6261" w14:paraId="1C0D6F47" w14:textId="77777777" w:rsidTr="0002350E">
        <w:trPr>
          <w:trHeight w:val="376"/>
        </w:trPr>
        <w:tc>
          <w:tcPr>
            <w:tcW w:w="1841" w:type="dxa"/>
            <w:shd w:val="clear" w:color="auto" w:fill="EEECE1" w:themeFill="background2"/>
          </w:tcPr>
          <w:p w14:paraId="7BB98699" w14:textId="77777777" w:rsidR="00EC6261" w:rsidRPr="007B2117" w:rsidRDefault="00EC6261" w:rsidP="00D02184">
            <w:pPr>
              <w:rPr>
                <w:b/>
              </w:rPr>
            </w:pPr>
          </w:p>
        </w:tc>
        <w:tc>
          <w:tcPr>
            <w:tcW w:w="1824" w:type="dxa"/>
            <w:shd w:val="clear" w:color="auto" w:fill="EEECE1" w:themeFill="background2"/>
          </w:tcPr>
          <w:p w14:paraId="176D9006" w14:textId="217C5A36" w:rsidR="00EC6261" w:rsidRDefault="00EC6261" w:rsidP="00D02184">
            <w:r w:rsidRPr="00CA6136">
              <w:t>Avsikts-förklaring</w:t>
            </w:r>
          </w:p>
        </w:tc>
        <w:tc>
          <w:tcPr>
            <w:tcW w:w="1822" w:type="dxa"/>
            <w:shd w:val="clear" w:color="auto" w:fill="EEECE1" w:themeFill="background2"/>
          </w:tcPr>
          <w:p w14:paraId="613AF425" w14:textId="3A9D8C74" w:rsidR="00EC6261" w:rsidRDefault="00EC6261" w:rsidP="00D02184">
            <w:r w:rsidRPr="00CA6136">
              <w:t>Bevaras</w:t>
            </w:r>
          </w:p>
        </w:tc>
        <w:tc>
          <w:tcPr>
            <w:tcW w:w="1178" w:type="dxa"/>
            <w:shd w:val="clear" w:color="auto" w:fill="EEECE1" w:themeFill="background2"/>
          </w:tcPr>
          <w:p w14:paraId="2DB51199" w14:textId="492218E1" w:rsidR="00EC6261" w:rsidRDefault="00EC6261" w:rsidP="00D02184">
            <w:r w:rsidRPr="00CA6136">
              <w:t>Nej</w:t>
            </w:r>
          </w:p>
        </w:tc>
        <w:tc>
          <w:tcPr>
            <w:tcW w:w="993" w:type="dxa"/>
            <w:shd w:val="clear" w:color="auto" w:fill="EEECE1" w:themeFill="background2"/>
          </w:tcPr>
          <w:p w14:paraId="1670F27A" w14:textId="3C21484E" w:rsidR="00EC6261" w:rsidRDefault="00EC6261" w:rsidP="00D02184">
            <w:r w:rsidRPr="00CA6136">
              <w:t>Papper</w:t>
            </w:r>
          </w:p>
        </w:tc>
        <w:tc>
          <w:tcPr>
            <w:tcW w:w="2402" w:type="dxa"/>
            <w:shd w:val="clear" w:color="auto" w:fill="EEECE1" w:themeFill="background2"/>
          </w:tcPr>
          <w:p w14:paraId="0612E846" w14:textId="70E7F7AC" w:rsidR="00EC6261" w:rsidRPr="00452ECA" w:rsidRDefault="000E211C" w:rsidP="000E211C">
            <w:r>
              <w:t>Bevaras i akt i närarkiv</w:t>
            </w:r>
          </w:p>
        </w:tc>
        <w:tc>
          <w:tcPr>
            <w:tcW w:w="1275" w:type="dxa"/>
            <w:shd w:val="clear" w:color="auto" w:fill="EEECE1" w:themeFill="background2"/>
          </w:tcPr>
          <w:p w14:paraId="1E657084" w14:textId="69E08677" w:rsidR="00EC6261" w:rsidRDefault="00EC6261" w:rsidP="00D02184">
            <w:r w:rsidRPr="00CA6136">
              <w:t>Diarie</w:t>
            </w:r>
            <w:r w:rsidR="0002350E">
              <w:t>-</w:t>
            </w:r>
            <w:r w:rsidRPr="00CA6136">
              <w:t>nummer</w:t>
            </w:r>
          </w:p>
        </w:tc>
        <w:tc>
          <w:tcPr>
            <w:tcW w:w="1985" w:type="dxa"/>
            <w:shd w:val="clear" w:color="auto" w:fill="EEECE1" w:themeFill="background2"/>
          </w:tcPr>
          <w:p w14:paraId="4CC30DD6" w14:textId="77777777" w:rsidR="00EC6261" w:rsidRDefault="00EC6261" w:rsidP="00D02184"/>
        </w:tc>
        <w:tc>
          <w:tcPr>
            <w:tcW w:w="1276" w:type="dxa"/>
            <w:shd w:val="clear" w:color="auto" w:fill="EEECE1" w:themeFill="background2"/>
          </w:tcPr>
          <w:p w14:paraId="349A3C70" w14:textId="4F1AA89A" w:rsidR="00EC6261" w:rsidRDefault="00EC6261" w:rsidP="00D02184"/>
        </w:tc>
      </w:tr>
    </w:tbl>
    <w:p w14:paraId="3D0265A6" w14:textId="77777777" w:rsidR="00E83931" w:rsidRDefault="00E83931" w:rsidP="00E83931"/>
    <w:p w14:paraId="49F4573D" w14:textId="77777777" w:rsidR="005959D0" w:rsidRDefault="005959D0" w:rsidP="005959D0"/>
    <w:p w14:paraId="33C69998" w14:textId="52C14252" w:rsidR="00C074DB" w:rsidRDefault="00C074DB">
      <w:pPr>
        <w:rPr>
          <w:rFonts w:ascii="Arial" w:hAnsi="Arial" w:cs="Arial"/>
          <w:b/>
          <w:bCs/>
        </w:rPr>
      </w:pPr>
      <w:bookmarkStart w:id="43" w:name="_Ref342909504"/>
    </w:p>
    <w:p w14:paraId="3DC39541" w14:textId="3D95B828" w:rsidR="00FB4AA0" w:rsidRDefault="00287C75" w:rsidP="00FE46CB">
      <w:pPr>
        <w:pStyle w:val="Rubrik3"/>
        <w:numPr>
          <w:ilvl w:val="0"/>
          <w:numId w:val="0"/>
        </w:numPr>
        <w:rPr>
          <w:sz w:val="24"/>
          <w:szCs w:val="24"/>
        </w:rPr>
      </w:pPr>
      <w:bookmarkStart w:id="44" w:name="_Toc471998096"/>
      <w:r w:rsidRPr="002670F9">
        <w:rPr>
          <w:sz w:val="24"/>
          <w:szCs w:val="24"/>
        </w:rPr>
        <w:t>A</w:t>
      </w:r>
      <w:r w:rsidR="00FB4AA0" w:rsidRPr="002670F9">
        <w:rPr>
          <w:sz w:val="24"/>
          <w:szCs w:val="24"/>
        </w:rPr>
        <w:t>vrop</w:t>
      </w:r>
      <w:bookmarkEnd w:id="43"/>
      <w:bookmarkEnd w:id="4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47BECDD3" w14:textId="77777777" w:rsidTr="00B11320">
        <w:trPr>
          <w:trHeight w:val="376"/>
        </w:trPr>
        <w:tc>
          <w:tcPr>
            <w:tcW w:w="1841" w:type="dxa"/>
          </w:tcPr>
          <w:p w14:paraId="4946B6DB" w14:textId="77777777" w:rsidR="00E83931" w:rsidRPr="00056EF2" w:rsidRDefault="00E83931" w:rsidP="00E83931">
            <w:pPr>
              <w:rPr>
                <w:b/>
              </w:rPr>
            </w:pPr>
            <w:r w:rsidRPr="00056EF2">
              <w:rPr>
                <w:b/>
              </w:rPr>
              <w:t>Definition:</w:t>
            </w:r>
          </w:p>
        </w:tc>
        <w:tc>
          <w:tcPr>
            <w:tcW w:w="12755" w:type="dxa"/>
            <w:gridSpan w:val="8"/>
          </w:tcPr>
          <w:p w14:paraId="38E1C13B" w14:textId="0B5F6887" w:rsidR="00E83931" w:rsidRPr="002D166B" w:rsidRDefault="00230FCF" w:rsidP="00E83931">
            <w:r w:rsidRPr="00AC686C">
              <w:t>Tilldelning av kontrakt från ett ramavtal</w:t>
            </w:r>
          </w:p>
        </w:tc>
      </w:tr>
      <w:tr w:rsidR="00E83931" w14:paraId="05F611D4" w14:textId="77777777" w:rsidTr="00B11320">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7DEAE5E0"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3781B47E" w14:textId="4FFDCB13" w:rsidR="00E83931" w:rsidRPr="00BA512D" w:rsidRDefault="0024369F" w:rsidP="00E83931">
            <w:r>
              <w:t>Upphandla varor och tjänster</w:t>
            </w:r>
          </w:p>
        </w:tc>
      </w:tr>
      <w:tr w:rsidR="00E83931" w14:paraId="483BDC5B" w14:textId="77777777" w:rsidTr="00B11320">
        <w:trPr>
          <w:trHeight w:val="762"/>
        </w:trPr>
        <w:tc>
          <w:tcPr>
            <w:tcW w:w="1841" w:type="dxa"/>
          </w:tcPr>
          <w:p w14:paraId="4C16B381"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1DF12C44" w14:textId="1A87362E" w:rsidR="00E83931" w:rsidRPr="00BA0489" w:rsidRDefault="00230FCF" w:rsidP="00E83931">
            <w:r>
              <w:t>Se nedan</w:t>
            </w:r>
          </w:p>
        </w:tc>
      </w:tr>
      <w:tr w:rsidR="00E83931" w14:paraId="4C329228" w14:textId="77777777" w:rsidTr="00B11320">
        <w:trPr>
          <w:trHeight w:val="553"/>
        </w:trPr>
        <w:tc>
          <w:tcPr>
            <w:tcW w:w="1841" w:type="dxa"/>
            <w:tcBorders>
              <w:top w:val="single" w:sz="4" w:space="0" w:color="auto"/>
              <w:left w:val="single" w:sz="4" w:space="0" w:color="auto"/>
              <w:bottom w:val="single" w:sz="4" w:space="0" w:color="auto"/>
              <w:right w:val="single" w:sz="4" w:space="0" w:color="auto"/>
            </w:tcBorders>
          </w:tcPr>
          <w:p w14:paraId="3B817CFB"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71A46E91" w14:textId="77C631AE" w:rsidR="00E83931" w:rsidRDefault="00230FCF" w:rsidP="00E83931">
            <w:r>
              <w:t>Alla avtal där</w:t>
            </w:r>
            <w:r w:rsidR="00E60CFE">
              <w:t xml:space="preserve"> Business</w:t>
            </w:r>
            <w:r>
              <w:t xml:space="preserve"> Region Skåne är avtalspart bevaras</w:t>
            </w:r>
          </w:p>
        </w:tc>
      </w:tr>
      <w:tr w:rsidR="00EC6261" w14:paraId="26F85584" w14:textId="77777777" w:rsidTr="00EC6261">
        <w:trPr>
          <w:trHeight w:val="376"/>
        </w:trPr>
        <w:tc>
          <w:tcPr>
            <w:tcW w:w="1841" w:type="dxa"/>
            <w:vMerge w:val="restart"/>
            <w:shd w:val="clear" w:color="auto" w:fill="EEECE1" w:themeFill="background2"/>
          </w:tcPr>
          <w:p w14:paraId="4B1DEE82" w14:textId="77777777" w:rsidR="00EC6261" w:rsidRDefault="00EC6261" w:rsidP="00E83931">
            <w:pPr>
              <w:rPr>
                <w:b/>
              </w:rPr>
            </w:pPr>
            <w:r>
              <w:rPr>
                <w:b/>
              </w:rPr>
              <w:t>Instruktioner för hantering</w:t>
            </w:r>
          </w:p>
          <w:p w14:paraId="5653D33B" w14:textId="7798C34A"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68DB6EC0" w14:textId="77777777" w:rsidR="00EC6261" w:rsidRPr="008C024A" w:rsidRDefault="00EC6261" w:rsidP="00E83931">
            <w:pPr>
              <w:rPr>
                <w:b/>
              </w:rPr>
            </w:pPr>
            <w:r w:rsidRPr="008C024A">
              <w:rPr>
                <w:b/>
              </w:rPr>
              <w:t>Dokumenttyp</w:t>
            </w:r>
          </w:p>
          <w:p w14:paraId="4534A04E" w14:textId="77777777" w:rsidR="00EC6261" w:rsidRPr="007B2117" w:rsidRDefault="00EC6261" w:rsidP="00E83931">
            <w:pPr>
              <w:rPr>
                <w:b/>
              </w:rPr>
            </w:pPr>
            <w:r>
              <w:rPr>
                <w:b/>
                <w:sz w:val="16"/>
              </w:rPr>
              <w:t>l</w:t>
            </w:r>
            <w:r w:rsidRPr="008C024A">
              <w:rPr>
                <w:b/>
                <w:sz w:val="16"/>
              </w:rPr>
              <w:t>okala benämningar</w:t>
            </w:r>
          </w:p>
        </w:tc>
        <w:tc>
          <w:tcPr>
            <w:tcW w:w="1822" w:type="dxa"/>
            <w:shd w:val="clear" w:color="auto" w:fill="EEECE1" w:themeFill="background2"/>
          </w:tcPr>
          <w:p w14:paraId="0EF6A109" w14:textId="77777777" w:rsidR="00EC6261" w:rsidRDefault="00EC6261" w:rsidP="00E83931">
            <w:pPr>
              <w:rPr>
                <w:b/>
              </w:rPr>
            </w:pPr>
            <w:r w:rsidRPr="007B2117">
              <w:rPr>
                <w:b/>
              </w:rPr>
              <w:t>Regelverk</w:t>
            </w:r>
            <w:r>
              <w:rPr>
                <w:b/>
              </w:rPr>
              <w:t xml:space="preserve"> </w:t>
            </w:r>
          </w:p>
          <w:p w14:paraId="268CA1CD"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22AA7DBE"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01A6B593" w14:textId="77777777" w:rsidR="00EC6261" w:rsidRPr="007B2117" w:rsidRDefault="00EC6261"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739069D1" w14:textId="34ED00EA" w:rsidR="00EC6261" w:rsidRPr="007B2117" w:rsidRDefault="00EC6261" w:rsidP="00E83931">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701" w:type="dxa"/>
            <w:shd w:val="clear" w:color="auto" w:fill="EEECE1" w:themeFill="background2"/>
          </w:tcPr>
          <w:p w14:paraId="06387795"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3F504980" w14:textId="2A6BD8A2" w:rsidR="00EC6261" w:rsidRDefault="00EC6261" w:rsidP="00E83931">
            <w:pPr>
              <w:rPr>
                <w:b/>
              </w:rPr>
            </w:pPr>
            <w:r w:rsidRPr="008C024A">
              <w:rPr>
                <w:b/>
                <w:sz w:val="18"/>
              </w:rPr>
              <w:t>ex. diarienummer</w:t>
            </w:r>
          </w:p>
        </w:tc>
        <w:tc>
          <w:tcPr>
            <w:tcW w:w="1559" w:type="dxa"/>
            <w:shd w:val="clear" w:color="auto" w:fill="EEECE1" w:themeFill="background2"/>
          </w:tcPr>
          <w:p w14:paraId="3DD8912C" w14:textId="77777777" w:rsidR="00EC6261" w:rsidRPr="007B2117" w:rsidRDefault="00EC6261" w:rsidP="00E83931">
            <w:pPr>
              <w:rPr>
                <w:b/>
              </w:rPr>
            </w:pPr>
            <w:r>
              <w:rPr>
                <w:b/>
              </w:rPr>
              <w:t>Anmärkning</w:t>
            </w:r>
          </w:p>
        </w:tc>
        <w:tc>
          <w:tcPr>
            <w:tcW w:w="1276" w:type="dxa"/>
            <w:shd w:val="clear" w:color="auto" w:fill="EEECE1" w:themeFill="background2"/>
          </w:tcPr>
          <w:p w14:paraId="06207A16" w14:textId="547D0C87" w:rsidR="00EC6261" w:rsidRPr="007B2117" w:rsidRDefault="00424CA1" w:rsidP="00E83931">
            <w:pPr>
              <w:rPr>
                <w:b/>
              </w:rPr>
            </w:pPr>
            <w:r>
              <w:rPr>
                <w:b/>
              </w:rPr>
              <w:t>EU-Projekt</w:t>
            </w:r>
          </w:p>
        </w:tc>
      </w:tr>
      <w:tr w:rsidR="00EC6261" w14:paraId="79E94354" w14:textId="77777777" w:rsidTr="00EC6261">
        <w:trPr>
          <w:trHeight w:val="376"/>
        </w:trPr>
        <w:tc>
          <w:tcPr>
            <w:tcW w:w="1841" w:type="dxa"/>
            <w:vMerge/>
            <w:shd w:val="clear" w:color="auto" w:fill="EEECE1" w:themeFill="background2"/>
          </w:tcPr>
          <w:p w14:paraId="1FF57349" w14:textId="77777777" w:rsidR="00EC6261" w:rsidRPr="007B2117" w:rsidRDefault="00EC6261" w:rsidP="00E83931">
            <w:pPr>
              <w:rPr>
                <w:b/>
              </w:rPr>
            </w:pPr>
          </w:p>
        </w:tc>
        <w:tc>
          <w:tcPr>
            <w:tcW w:w="1824" w:type="dxa"/>
            <w:shd w:val="clear" w:color="auto" w:fill="EEECE1" w:themeFill="background2"/>
          </w:tcPr>
          <w:p w14:paraId="26547231" w14:textId="5B1A37C7" w:rsidR="00EC6261" w:rsidRPr="008A55E5" w:rsidRDefault="00EC6261" w:rsidP="00E83931">
            <w:r w:rsidRPr="008A55E5">
              <w:t>Avropsavtal</w:t>
            </w:r>
          </w:p>
        </w:tc>
        <w:tc>
          <w:tcPr>
            <w:tcW w:w="1822" w:type="dxa"/>
            <w:shd w:val="clear" w:color="auto" w:fill="EEECE1" w:themeFill="background2"/>
          </w:tcPr>
          <w:p w14:paraId="10AD7DE6" w14:textId="17DAAE07" w:rsidR="00EC6261" w:rsidRPr="008A55E5" w:rsidRDefault="00EC6261" w:rsidP="00E83931">
            <w:r w:rsidRPr="008A55E5">
              <w:t>Bevaras</w:t>
            </w:r>
          </w:p>
        </w:tc>
        <w:tc>
          <w:tcPr>
            <w:tcW w:w="1178" w:type="dxa"/>
            <w:shd w:val="clear" w:color="auto" w:fill="EEECE1" w:themeFill="background2"/>
          </w:tcPr>
          <w:p w14:paraId="6A359E0B" w14:textId="3B530920" w:rsidR="00EC6261" w:rsidRPr="008A55E5" w:rsidRDefault="00EC6261" w:rsidP="00E83931">
            <w:r w:rsidRPr="008A55E5">
              <w:t>Nej</w:t>
            </w:r>
          </w:p>
        </w:tc>
        <w:tc>
          <w:tcPr>
            <w:tcW w:w="993" w:type="dxa"/>
            <w:shd w:val="clear" w:color="auto" w:fill="EEECE1" w:themeFill="background2"/>
          </w:tcPr>
          <w:p w14:paraId="25FD054F" w14:textId="1A22D568" w:rsidR="00EC6261" w:rsidRPr="008A55E5" w:rsidRDefault="00EC6261" w:rsidP="00E83931">
            <w:r w:rsidRPr="008A55E5">
              <w:t>Digitalt/papper</w:t>
            </w:r>
          </w:p>
        </w:tc>
        <w:tc>
          <w:tcPr>
            <w:tcW w:w="2402" w:type="dxa"/>
            <w:shd w:val="clear" w:color="auto" w:fill="EEECE1" w:themeFill="background2"/>
          </w:tcPr>
          <w:p w14:paraId="76C15E18" w14:textId="398243C9" w:rsidR="00EC6261" w:rsidRPr="007B2117" w:rsidRDefault="00EC6261" w:rsidP="00E83931">
            <w:pPr>
              <w:rPr>
                <w:b/>
              </w:rPr>
            </w:pPr>
            <w:r w:rsidRPr="00452ECA">
              <w:t xml:space="preserve">Bevaras i </w:t>
            </w:r>
            <w:r>
              <w:t>avtalspärm och på server</w:t>
            </w:r>
          </w:p>
        </w:tc>
        <w:tc>
          <w:tcPr>
            <w:tcW w:w="1701" w:type="dxa"/>
            <w:shd w:val="clear" w:color="auto" w:fill="EEECE1" w:themeFill="background2"/>
          </w:tcPr>
          <w:p w14:paraId="7343B9F9" w14:textId="198830FB" w:rsidR="00EC6261" w:rsidRPr="008A55E5" w:rsidRDefault="00EC6261" w:rsidP="00E83931">
            <w:r w:rsidRPr="008A55E5">
              <w:t>Diarienummer</w:t>
            </w:r>
          </w:p>
        </w:tc>
        <w:tc>
          <w:tcPr>
            <w:tcW w:w="1559" w:type="dxa"/>
            <w:shd w:val="clear" w:color="auto" w:fill="EEECE1" w:themeFill="background2"/>
          </w:tcPr>
          <w:p w14:paraId="7C0A26AE" w14:textId="77777777" w:rsidR="00EC6261" w:rsidRPr="007B2117" w:rsidRDefault="00EC6261" w:rsidP="00E83931">
            <w:pPr>
              <w:rPr>
                <w:b/>
              </w:rPr>
            </w:pPr>
          </w:p>
        </w:tc>
        <w:tc>
          <w:tcPr>
            <w:tcW w:w="1276" w:type="dxa"/>
            <w:shd w:val="clear" w:color="auto" w:fill="EEECE1" w:themeFill="background2"/>
          </w:tcPr>
          <w:p w14:paraId="08427E05" w14:textId="2B99DE99" w:rsidR="00EC6261" w:rsidRPr="00424CA1" w:rsidRDefault="001C237D" w:rsidP="00E83931">
            <w:r>
              <w:t>Gäller även EU-p</w:t>
            </w:r>
            <w:r w:rsidR="00424CA1">
              <w:t>rojekt</w:t>
            </w:r>
          </w:p>
        </w:tc>
      </w:tr>
    </w:tbl>
    <w:p w14:paraId="6EE0B5F2" w14:textId="77777777" w:rsidR="00E83931" w:rsidRDefault="00E83931" w:rsidP="00E83931"/>
    <w:p w14:paraId="15D6BD7C" w14:textId="77777777" w:rsidR="00FB4AA0" w:rsidRPr="001176CE" w:rsidRDefault="00FB4AA0" w:rsidP="001176CE"/>
    <w:p w14:paraId="7F499DC8" w14:textId="77777777" w:rsidR="00C074DB" w:rsidRDefault="00C074DB">
      <w:pPr>
        <w:rPr>
          <w:rFonts w:ascii="Arial" w:hAnsi="Arial" w:cs="Arial"/>
          <w:b/>
          <w:bCs/>
        </w:rPr>
      </w:pPr>
      <w:bookmarkStart w:id="45" w:name="_Ref342909512"/>
      <w:r>
        <w:br w:type="page"/>
      </w:r>
    </w:p>
    <w:p w14:paraId="6446DADB" w14:textId="6F5F7929" w:rsidR="00FB4AA0" w:rsidRDefault="00287C75" w:rsidP="00965F8A">
      <w:pPr>
        <w:pStyle w:val="Rubrik3"/>
        <w:numPr>
          <w:ilvl w:val="0"/>
          <w:numId w:val="0"/>
        </w:numPr>
        <w:ind w:left="720" w:hanging="720"/>
        <w:rPr>
          <w:sz w:val="24"/>
          <w:szCs w:val="24"/>
        </w:rPr>
      </w:pPr>
      <w:bookmarkStart w:id="46" w:name="_Ref342909525"/>
      <w:bookmarkStart w:id="47" w:name="_Toc471998097"/>
      <w:bookmarkEnd w:id="45"/>
      <w:r w:rsidRPr="002670F9">
        <w:rPr>
          <w:sz w:val="24"/>
          <w:szCs w:val="24"/>
        </w:rPr>
        <w:lastRenderedPageBreak/>
        <w:t>H</w:t>
      </w:r>
      <w:r w:rsidR="00FB4AA0" w:rsidRPr="002670F9">
        <w:rPr>
          <w:sz w:val="24"/>
          <w:szCs w:val="24"/>
        </w:rPr>
        <w:t>yres</w:t>
      </w:r>
      <w:bookmarkEnd w:id="46"/>
      <w:r w:rsidR="0002350E">
        <w:rPr>
          <w:sz w:val="24"/>
          <w:szCs w:val="24"/>
        </w:rPr>
        <w:t>avtal</w:t>
      </w:r>
      <w:bookmarkEnd w:id="47"/>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4FC0577C" w14:textId="77777777" w:rsidTr="00B11320">
        <w:trPr>
          <w:trHeight w:val="376"/>
        </w:trPr>
        <w:tc>
          <w:tcPr>
            <w:tcW w:w="1841" w:type="dxa"/>
          </w:tcPr>
          <w:p w14:paraId="1C2E3FD2" w14:textId="77777777" w:rsidR="00E83931" w:rsidRPr="00056EF2" w:rsidRDefault="00E83931" w:rsidP="00E83931">
            <w:pPr>
              <w:rPr>
                <w:b/>
              </w:rPr>
            </w:pPr>
            <w:r w:rsidRPr="00056EF2">
              <w:rPr>
                <w:b/>
              </w:rPr>
              <w:t>Definition:</w:t>
            </w:r>
          </w:p>
        </w:tc>
        <w:tc>
          <w:tcPr>
            <w:tcW w:w="12755" w:type="dxa"/>
            <w:gridSpan w:val="8"/>
          </w:tcPr>
          <w:p w14:paraId="355317AF" w14:textId="372DC82F" w:rsidR="00E83931" w:rsidRPr="002D166B" w:rsidRDefault="00230FCF" w:rsidP="00E83931">
            <w:r w:rsidRPr="005D7DFA">
              <w:t>Avtal för hyra av lokal</w:t>
            </w:r>
          </w:p>
        </w:tc>
      </w:tr>
      <w:tr w:rsidR="00E83931" w14:paraId="435855A0" w14:textId="77777777" w:rsidTr="00B11320">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20E911C1"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285AED8F" w14:textId="5B181D39" w:rsidR="00E83931" w:rsidRPr="00BA512D" w:rsidRDefault="0024369F" w:rsidP="00E83931">
            <w:r>
              <w:t>Service</w:t>
            </w:r>
          </w:p>
        </w:tc>
      </w:tr>
      <w:tr w:rsidR="00E83931" w14:paraId="05984156" w14:textId="77777777" w:rsidTr="00B11320">
        <w:trPr>
          <w:trHeight w:val="762"/>
        </w:trPr>
        <w:tc>
          <w:tcPr>
            <w:tcW w:w="1841" w:type="dxa"/>
          </w:tcPr>
          <w:p w14:paraId="2ED9AA53"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6F680BC4" w14:textId="072960BA" w:rsidR="00E83931" w:rsidRPr="00BA0489" w:rsidRDefault="00D27DBF" w:rsidP="00E83931">
            <w:r>
              <w:t>Gallras 2</w:t>
            </w:r>
            <w:r w:rsidR="00230FCF" w:rsidRPr="00256337">
              <w:t xml:space="preserve"> år efter avtalstidens utgång</w:t>
            </w:r>
          </w:p>
        </w:tc>
      </w:tr>
      <w:tr w:rsidR="00E83931" w14:paraId="1A3D2EDA" w14:textId="77777777" w:rsidTr="00B11320">
        <w:trPr>
          <w:trHeight w:val="553"/>
        </w:trPr>
        <w:tc>
          <w:tcPr>
            <w:tcW w:w="1841" w:type="dxa"/>
            <w:tcBorders>
              <w:top w:val="single" w:sz="4" w:space="0" w:color="auto"/>
              <w:left w:val="single" w:sz="4" w:space="0" w:color="auto"/>
              <w:bottom w:val="single" w:sz="4" w:space="0" w:color="auto"/>
              <w:right w:val="single" w:sz="4" w:space="0" w:color="auto"/>
            </w:tcBorders>
          </w:tcPr>
          <w:p w14:paraId="3D0F3FB5"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0D0BD6D4" w14:textId="2E0FF51B" w:rsidR="00E83931" w:rsidRDefault="00230FCF" w:rsidP="00E83931">
            <w:r>
              <w:t>Avtal där</w:t>
            </w:r>
            <w:r w:rsidR="00E60CFE">
              <w:t xml:space="preserve"> Business</w:t>
            </w:r>
            <w:r>
              <w:t xml:space="preserve"> Region Skåne är avtalspart hanteras som ovan</w:t>
            </w:r>
          </w:p>
        </w:tc>
      </w:tr>
      <w:tr w:rsidR="00EC6261" w14:paraId="6424FB07" w14:textId="77777777" w:rsidTr="00EC6261">
        <w:trPr>
          <w:trHeight w:val="376"/>
        </w:trPr>
        <w:tc>
          <w:tcPr>
            <w:tcW w:w="1841" w:type="dxa"/>
            <w:vMerge w:val="restart"/>
            <w:shd w:val="clear" w:color="auto" w:fill="EEECE1" w:themeFill="background2"/>
          </w:tcPr>
          <w:p w14:paraId="383B1EA3" w14:textId="77777777" w:rsidR="00EC6261" w:rsidRDefault="00EC6261" w:rsidP="00E83931">
            <w:pPr>
              <w:rPr>
                <w:b/>
              </w:rPr>
            </w:pPr>
            <w:r>
              <w:rPr>
                <w:b/>
              </w:rPr>
              <w:t>Instruktioner för hantering</w:t>
            </w:r>
          </w:p>
          <w:p w14:paraId="4F132AF5" w14:textId="4166CDFB"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2D63C761" w14:textId="77777777" w:rsidR="00EC6261" w:rsidRPr="008C024A" w:rsidRDefault="00EC6261" w:rsidP="00E83931">
            <w:pPr>
              <w:rPr>
                <w:b/>
              </w:rPr>
            </w:pPr>
            <w:r w:rsidRPr="008C024A">
              <w:rPr>
                <w:b/>
              </w:rPr>
              <w:t>Dokumenttyp</w:t>
            </w:r>
          </w:p>
          <w:p w14:paraId="67E4ADED" w14:textId="77777777" w:rsidR="00EC6261" w:rsidRPr="007B2117" w:rsidRDefault="00EC6261" w:rsidP="00E83931">
            <w:pPr>
              <w:rPr>
                <w:b/>
              </w:rPr>
            </w:pPr>
            <w:r>
              <w:rPr>
                <w:b/>
                <w:sz w:val="16"/>
              </w:rPr>
              <w:t>l</w:t>
            </w:r>
            <w:r w:rsidRPr="008C024A">
              <w:rPr>
                <w:b/>
                <w:sz w:val="16"/>
              </w:rPr>
              <w:t>okala benämningar</w:t>
            </w:r>
          </w:p>
        </w:tc>
        <w:tc>
          <w:tcPr>
            <w:tcW w:w="1822" w:type="dxa"/>
            <w:shd w:val="clear" w:color="auto" w:fill="EEECE1" w:themeFill="background2"/>
          </w:tcPr>
          <w:p w14:paraId="4AF14732" w14:textId="77777777" w:rsidR="00EC6261" w:rsidRDefault="00EC6261" w:rsidP="00E83931">
            <w:pPr>
              <w:rPr>
                <w:b/>
              </w:rPr>
            </w:pPr>
            <w:r w:rsidRPr="007B2117">
              <w:rPr>
                <w:b/>
              </w:rPr>
              <w:t>Regelverk</w:t>
            </w:r>
            <w:r>
              <w:rPr>
                <w:b/>
              </w:rPr>
              <w:t xml:space="preserve"> </w:t>
            </w:r>
          </w:p>
          <w:p w14:paraId="25452ACC"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134ECA4A"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50B347B5" w14:textId="77777777" w:rsidR="00EC6261" w:rsidRPr="007B2117" w:rsidRDefault="00EC6261"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08D2C7E5" w14:textId="0E88A09B" w:rsidR="00EC6261" w:rsidRPr="007B2117" w:rsidRDefault="00EC6261" w:rsidP="00E83931">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701" w:type="dxa"/>
            <w:shd w:val="clear" w:color="auto" w:fill="EEECE1" w:themeFill="background2"/>
          </w:tcPr>
          <w:p w14:paraId="194B4734"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77F75367" w14:textId="1FF8DBF2" w:rsidR="00EC6261" w:rsidRDefault="00EC6261" w:rsidP="00E83931">
            <w:pPr>
              <w:rPr>
                <w:b/>
              </w:rPr>
            </w:pPr>
            <w:r w:rsidRPr="008C024A">
              <w:rPr>
                <w:b/>
                <w:sz w:val="18"/>
              </w:rPr>
              <w:t>ex. diarienummer</w:t>
            </w:r>
          </w:p>
        </w:tc>
        <w:tc>
          <w:tcPr>
            <w:tcW w:w="1559" w:type="dxa"/>
            <w:shd w:val="clear" w:color="auto" w:fill="EEECE1" w:themeFill="background2"/>
          </w:tcPr>
          <w:p w14:paraId="79D076BD" w14:textId="77777777" w:rsidR="00EC6261" w:rsidRPr="007B2117" w:rsidRDefault="00EC6261" w:rsidP="00E83931">
            <w:pPr>
              <w:rPr>
                <w:b/>
              </w:rPr>
            </w:pPr>
            <w:r>
              <w:rPr>
                <w:b/>
              </w:rPr>
              <w:t>Anmärkning</w:t>
            </w:r>
          </w:p>
        </w:tc>
        <w:tc>
          <w:tcPr>
            <w:tcW w:w="1276" w:type="dxa"/>
            <w:shd w:val="clear" w:color="auto" w:fill="EEECE1" w:themeFill="background2"/>
          </w:tcPr>
          <w:p w14:paraId="66479B7D" w14:textId="71BA0C4A" w:rsidR="00EC6261" w:rsidRPr="007B2117" w:rsidRDefault="000E211C" w:rsidP="00E83931">
            <w:pPr>
              <w:rPr>
                <w:b/>
              </w:rPr>
            </w:pPr>
            <w:r>
              <w:rPr>
                <w:b/>
              </w:rPr>
              <w:t>EU-Projekt</w:t>
            </w:r>
          </w:p>
        </w:tc>
      </w:tr>
      <w:tr w:rsidR="00EC6261" w14:paraId="19156807" w14:textId="77777777" w:rsidTr="00EC6261">
        <w:trPr>
          <w:trHeight w:val="376"/>
        </w:trPr>
        <w:tc>
          <w:tcPr>
            <w:tcW w:w="1841" w:type="dxa"/>
            <w:vMerge/>
            <w:shd w:val="clear" w:color="auto" w:fill="EEECE1" w:themeFill="background2"/>
          </w:tcPr>
          <w:p w14:paraId="79BF159B" w14:textId="77777777" w:rsidR="00EC6261" w:rsidRPr="007B2117" w:rsidRDefault="00EC6261" w:rsidP="00E83931">
            <w:pPr>
              <w:rPr>
                <w:b/>
              </w:rPr>
            </w:pPr>
          </w:p>
        </w:tc>
        <w:tc>
          <w:tcPr>
            <w:tcW w:w="1824" w:type="dxa"/>
            <w:shd w:val="clear" w:color="auto" w:fill="EEECE1" w:themeFill="background2"/>
          </w:tcPr>
          <w:p w14:paraId="32ACC1E3" w14:textId="6382A0A5" w:rsidR="00EC6261" w:rsidRPr="004C7638" w:rsidRDefault="00EC6261" w:rsidP="00E83931">
            <w:r w:rsidRPr="004C7638">
              <w:t>Hyresavtal</w:t>
            </w:r>
          </w:p>
        </w:tc>
        <w:tc>
          <w:tcPr>
            <w:tcW w:w="1822" w:type="dxa"/>
            <w:shd w:val="clear" w:color="auto" w:fill="EEECE1" w:themeFill="background2"/>
          </w:tcPr>
          <w:p w14:paraId="2896EE91" w14:textId="2559BCA0" w:rsidR="00EC6261" w:rsidRPr="004C7638" w:rsidRDefault="00EC6261" w:rsidP="00E83931">
            <w:r w:rsidRPr="004C7638">
              <w:t>Gallras 2 år efter avtalstidens utgång</w:t>
            </w:r>
          </w:p>
        </w:tc>
        <w:tc>
          <w:tcPr>
            <w:tcW w:w="1178" w:type="dxa"/>
            <w:shd w:val="clear" w:color="auto" w:fill="EEECE1" w:themeFill="background2"/>
          </w:tcPr>
          <w:p w14:paraId="765821B3" w14:textId="234223E6" w:rsidR="00EC6261" w:rsidRPr="00CB7D2E" w:rsidRDefault="00CB7D2E" w:rsidP="00E83931">
            <w:r w:rsidRPr="00CB7D2E">
              <w:t>Nej</w:t>
            </w:r>
          </w:p>
        </w:tc>
        <w:tc>
          <w:tcPr>
            <w:tcW w:w="993" w:type="dxa"/>
            <w:shd w:val="clear" w:color="auto" w:fill="EEECE1" w:themeFill="background2"/>
          </w:tcPr>
          <w:p w14:paraId="2E11D1A8" w14:textId="3D0EB3A5" w:rsidR="00EC6261" w:rsidRPr="00424CA1" w:rsidRDefault="00424CA1" w:rsidP="00E83931">
            <w:r>
              <w:t>Papper</w:t>
            </w:r>
          </w:p>
        </w:tc>
        <w:tc>
          <w:tcPr>
            <w:tcW w:w="2402" w:type="dxa"/>
            <w:shd w:val="clear" w:color="auto" w:fill="EEECE1" w:themeFill="background2"/>
          </w:tcPr>
          <w:p w14:paraId="7CA4D6CB" w14:textId="0976599D" w:rsidR="00EC6261" w:rsidRPr="007B2117" w:rsidRDefault="00EC6261" w:rsidP="00E83931">
            <w:pPr>
              <w:rPr>
                <w:b/>
              </w:rPr>
            </w:pPr>
            <w:r w:rsidRPr="00452ECA">
              <w:t xml:space="preserve">Bevaras i </w:t>
            </w:r>
            <w:r>
              <w:t>avtalspärm och</w:t>
            </w:r>
            <w:r w:rsidR="000E211C">
              <w:t xml:space="preserve"> kopia</w:t>
            </w:r>
            <w:r>
              <w:t xml:space="preserve"> på server</w:t>
            </w:r>
          </w:p>
        </w:tc>
        <w:tc>
          <w:tcPr>
            <w:tcW w:w="1701" w:type="dxa"/>
            <w:shd w:val="clear" w:color="auto" w:fill="EEECE1" w:themeFill="background2"/>
          </w:tcPr>
          <w:p w14:paraId="5AD135DC" w14:textId="77777777" w:rsidR="00EC6261" w:rsidRPr="007B2117" w:rsidRDefault="00EC6261" w:rsidP="00424CA1">
            <w:pPr>
              <w:jc w:val="center"/>
              <w:rPr>
                <w:b/>
              </w:rPr>
            </w:pPr>
          </w:p>
        </w:tc>
        <w:tc>
          <w:tcPr>
            <w:tcW w:w="1559" w:type="dxa"/>
            <w:shd w:val="clear" w:color="auto" w:fill="EEECE1" w:themeFill="background2"/>
          </w:tcPr>
          <w:p w14:paraId="7E817832" w14:textId="7F748FFA" w:rsidR="00EC6261" w:rsidRPr="007B2117" w:rsidRDefault="000E211C" w:rsidP="00E83931">
            <w:pPr>
              <w:rPr>
                <w:b/>
              </w:rPr>
            </w:pPr>
            <w:r>
              <w:t>Kopior</w:t>
            </w:r>
            <w:r w:rsidRPr="0085054A">
              <w:t xml:space="preserve"> kan gallras vid inaktualitet</w:t>
            </w:r>
            <w:r>
              <w:t>.</w:t>
            </w:r>
          </w:p>
        </w:tc>
        <w:tc>
          <w:tcPr>
            <w:tcW w:w="1276" w:type="dxa"/>
            <w:shd w:val="clear" w:color="auto" w:fill="EEECE1" w:themeFill="background2"/>
          </w:tcPr>
          <w:p w14:paraId="270C2C8A" w14:textId="584C345B" w:rsidR="00EC6261" w:rsidRPr="007B2117" w:rsidRDefault="00EC6261" w:rsidP="00E83931">
            <w:pPr>
              <w:rPr>
                <w:b/>
              </w:rPr>
            </w:pPr>
          </w:p>
        </w:tc>
      </w:tr>
    </w:tbl>
    <w:p w14:paraId="6C393786" w14:textId="77777777" w:rsidR="00E83931" w:rsidRDefault="00E83931" w:rsidP="00E83931"/>
    <w:p w14:paraId="7C4A8C27" w14:textId="77777777" w:rsidR="00FB4AA0" w:rsidRDefault="00FB4AA0" w:rsidP="001176CE"/>
    <w:p w14:paraId="64A44076" w14:textId="3CB80A23" w:rsidR="00FB4AA0" w:rsidRDefault="00287C75" w:rsidP="0002350E">
      <w:pPr>
        <w:pStyle w:val="Rubrik3"/>
        <w:numPr>
          <w:ilvl w:val="0"/>
          <w:numId w:val="0"/>
        </w:numPr>
        <w:rPr>
          <w:sz w:val="24"/>
          <w:szCs w:val="24"/>
        </w:rPr>
      </w:pPr>
      <w:bookmarkStart w:id="48" w:name="_Ref342909558"/>
      <w:bookmarkStart w:id="49" w:name="_Toc471998098"/>
      <w:r w:rsidRPr="002670F9">
        <w:rPr>
          <w:sz w:val="24"/>
          <w:szCs w:val="24"/>
        </w:rPr>
        <w:t>S</w:t>
      </w:r>
      <w:r w:rsidR="00FB4AA0" w:rsidRPr="002670F9">
        <w:rPr>
          <w:sz w:val="24"/>
          <w:szCs w:val="24"/>
        </w:rPr>
        <w:t>ervice</w:t>
      </w:r>
      <w:bookmarkEnd w:id="48"/>
      <w:r w:rsidR="0002350E">
        <w:rPr>
          <w:sz w:val="24"/>
          <w:szCs w:val="24"/>
        </w:rPr>
        <w:t>avtal</w:t>
      </w:r>
      <w:bookmarkEnd w:id="4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407A880C" w14:textId="77777777" w:rsidTr="00B11320">
        <w:trPr>
          <w:trHeight w:val="376"/>
        </w:trPr>
        <w:tc>
          <w:tcPr>
            <w:tcW w:w="1841" w:type="dxa"/>
          </w:tcPr>
          <w:p w14:paraId="54146837" w14:textId="77777777" w:rsidR="00E83931" w:rsidRPr="00056EF2" w:rsidRDefault="00E83931" w:rsidP="00E83931">
            <w:pPr>
              <w:rPr>
                <w:b/>
              </w:rPr>
            </w:pPr>
            <w:r w:rsidRPr="00056EF2">
              <w:rPr>
                <w:b/>
              </w:rPr>
              <w:t>Definition:</w:t>
            </w:r>
          </w:p>
        </w:tc>
        <w:tc>
          <w:tcPr>
            <w:tcW w:w="12755" w:type="dxa"/>
            <w:gridSpan w:val="8"/>
          </w:tcPr>
          <w:p w14:paraId="2DEEE2AB" w14:textId="3B8A13EE" w:rsidR="00E83931" w:rsidRPr="002D166B" w:rsidRDefault="00230FCF" w:rsidP="00E83931">
            <w:r w:rsidRPr="00C11A41">
              <w:t>Avtal som kan betraktas som rutinmässiga i form av exempelvis serviceavtal, städ, tvätt, transport, leasing av kopiatorer, licenser och garantier</w:t>
            </w:r>
          </w:p>
        </w:tc>
      </w:tr>
      <w:tr w:rsidR="00E83931" w14:paraId="4B867F2A" w14:textId="77777777" w:rsidTr="00B11320">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37C20A9A"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2A1D9269" w14:textId="3C9A2EBD" w:rsidR="00E83931" w:rsidRPr="00BA512D" w:rsidRDefault="0024369F" w:rsidP="00E83931">
            <w:r>
              <w:t>Upphandla varor och tjänster, Dokumenthantering</w:t>
            </w:r>
          </w:p>
        </w:tc>
      </w:tr>
      <w:tr w:rsidR="00E83931" w14:paraId="04EE02B7" w14:textId="77777777" w:rsidTr="00B11320">
        <w:trPr>
          <w:trHeight w:val="762"/>
        </w:trPr>
        <w:tc>
          <w:tcPr>
            <w:tcW w:w="1841" w:type="dxa"/>
          </w:tcPr>
          <w:p w14:paraId="01C950DE"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233009A0" w14:textId="48201A5F" w:rsidR="00E83931" w:rsidRPr="00BA0489" w:rsidRDefault="00230FCF" w:rsidP="00E83931">
            <w:r>
              <w:t>G</w:t>
            </w:r>
            <w:r w:rsidR="00D27DBF">
              <w:t>allras 2</w:t>
            </w:r>
            <w:r w:rsidRPr="00C11A41">
              <w:t xml:space="preserve"> år efter avtalstidens utgång</w:t>
            </w:r>
          </w:p>
        </w:tc>
      </w:tr>
      <w:tr w:rsidR="00E83931" w14:paraId="04D1A0A4" w14:textId="77777777" w:rsidTr="00B11320">
        <w:trPr>
          <w:trHeight w:val="553"/>
        </w:trPr>
        <w:tc>
          <w:tcPr>
            <w:tcW w:w="1841" w:type="dxa"/>
            <w:tcBorders>
              <w:top w:val="single" w:sz="4" w:space="0" w:color="auto"/>
              <w:left w:val="single" w:sz="4" w:space="0" w:color="auto"/>
              <w:bottom w:val="single" w:sz="4" w:space="0" w:color="auto"/>
              <w:right w:val="single" w:sz="4" w:space="0" w:color="auto"/>
            </w:tcBorders>
          </w:tcPr>
          <w:p w14:paraId="39EAEAD1"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043F2095" w14:textId="353AD1BE" w:rsidR="00E83931" w:rsidRDefault="00230FCF" w:rsidP="00E83931">
            <w:r>
              <w:t xml:space="preserve">Avtal där </w:t>
            </w:r>
            <w:r w:rsidR="00E60CFE">
              <w:t xml:space="preserve">Business </w:t>
            </w:r>
            <w:r>
              <w:t>Region Skåne är avtalspart hanteras som ovan</w:t>
            </w:r>
          </w:p>
        </w:tc>
      </w:tr>
      <w:tr w:rsidR="00EC6261" w14:paraId="303F9783" w14:textId="77777777" w:rsidTr="00EC6261">
        <w:trPr>
          <w:trHeight w:val="376"/>
        </w:trPr>
        <w:tc>
          <w:tcPr>
            <w:tcW w:w="1841" w:type="dxa"/>
            <w:vMerge w:val="restart"/>
            <w:shd w:val="clear" w:color="auto" w:fill="EEECE1" w:themeFill="background2"/>
          </w:tcPr>
          <w:p w14:paraId="790C6301" w14:textId="77777777" w:rsidR="00EC6261" w:rsidRDefault="00EC6261" w:rsidP="00E83931">
            <w:pPr>
              <w:rPr>
                <w:b/>
              </w:rPr>
            </w:pPr>
            <w:r>
              <w:rPr>
                <w:b/>
              </w:rPr>
              <w:t>Instruktioner för hantering</w:t>
            </w:r>
          </w:p>
          <w:p w14:paraId="6B3F1CBD" w14:textId="6026ED48"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6F3E76C5" w14:textId="77777777" w:rsidR="00EC6261" w:rsidRPr="008C024A" w:rsidRDefault="00EC6261" w:rsidP="00E83931">
            <w:pPr>
              <w:rPr>
                <w:b/>
              </w:rPr>
            </w:pPr>
            <w:r w:rsidRPr="008C024A">
              <w:rPr>
                <w:b/>
              </w:rPr>
              <w:t>Dokumenttyp</w:t>
            </w:r>
          </w:p>
          <w:p w14:paraId="4A5F4400" w14:textId="77777777" w:rsidR="00EC6261" w:rsidRPr="007B2117" w:rsidRDefault="00EC6261" w:rsidP="00E83931">
            <w:pPr>
              <w:rPr>
                <w:b/>
              </w:rPr>
            </w:pPr>
            <w:r>
              <w:rPr>
                <w:b/>
                <w:sz w:val="16"/>
              </w:rPr>
              <w:t>l</w:t>
            </w:r>
            <w:r w:rsidRPr="008C024A">
              <w:rPr>
                <w:b/>
                <w:sz w:val="16"/>
              </w:rPr>
              <w:t>okala benämningar</w:t>
            </w:r>
          </w:p>
        </w:tc>
        <w:tc>
          <w:tcPr>
            <w:tcW w:w="1822" w:type="dxa"/>
            <w:shd w:val="clear" w:color="auto" w:fill="EEECE1" w:themeFill="background2"/>
          </w:tcPr>
          <w:p w14:paraId="43C08526" w14:textId="77777777" w:rsidR="00EC6261" w:rsidRDefault="00EC6261" w:rsidP="00E83931">
            <w:pPr>
              <w:rPr>
                <w:b/>
              </w:rPr>
            </w:pPr>
            <w:r w:rsidRPr="007B2117">
              <w:rPr>
                <w:b/>
              </w:rPr>
              <w:t>Regelverk</w:t>
            </w:r>
            <w:r>
              <w:rPr>
                <w:b/>
              </w:rPr>
              <w:t xml:space="preserve"> </w:t>
            </w:r>
          </w:p>
          <w:p w14:paraId="4BC0D1C7"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1560A148"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3718056C" w14:textId="77777777" w:rsidR="00EC6261" w:rsidRPr="007B2117" w:rsidRDefault="00EC6261"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2F94D7E7" w14:textId="4CF46882" w:rsidR="00EC6261" w:rsidRPr="007B2117" w:rsidRDefault="00EC6261" w:rsidP="00E83931">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701" w:type="dxa"/>
            <w:shd w:val="clear" w:color="auto" w:fill="EEECE1" w:themeFill="background2"/>
          </w:tcPr>
          <w:p w14:paraId="7C2B8052"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2BE6CDF7" w14:textId="283431AA" w:rsidR="00EC6261" w:rsidRDefault="00EC6261" w:rsidP="00E83931">
            <w:pPr>
              <w:rPr>
                <w:b/>
              </w:rPr>
            </w:pPr>
            <w:r w:rsidRPr="008C024A">
              <w:rPr>
                <w:b/>
                <w:sz w:val="18"/>
              </w:rPr>
              <w:t>ex. diarienummer</w:t>
            </w:r>
          </w:p>
        </w:tc>
        <w:tc>
          <w:tcPr>
            <w:tcW w:w="1559" w:type="dxa"/>
            <w:shd w:val="clear" w:color="auto" w:fill="EEECE1" w:themeFill="background2"/>
          </w:tcPr>
          <w:p w14:paraId="41475A49" w14:textId="77777777" w:rsidR="00EC6261" w:rsidRPr="007B2117" w:rsidRDefault="00EC6261" w:rsidP="00E83931">
            <w:pPr>
              <w:rPr>
                <w:b/>
              </w:rPr>
            </w:pPr>
            <w:r>
              <w:rPr>
                <w:b/>
              </w:rPr>
              <w:t>Anmärkning</w:t>
            </w:r>
          </w:p>
        </w:tc>
        <w:tc>
          <w:tcPr>
            <w:tcW w:w="1276" w:type="dxa"/>
            <w:shd w:val="clear" w:color="auto" w:fill="EEECE1" w:themeFill="background2"/>
          </w:tcPr>
          <w:p w14:paraId="50784017" w14:textId="420C6010" w:rsidR="00EC6261" w:rsidRPr="007B2117" w:rsidRDefault="00424CA1" w:rsidP="00E83931">
            <w:pPr>
              <w:rPr>
                <w:b/>
              </w:rPr>
            </w:pPr>
            <w:r>
              <w:rPr>
                <w:b/>
              </w:rPr>
              <w:t>EU-Projekt</w:t>
            </w:r>
          </w:p>
        </w:tc>
      </w:tr>
      <w:tr w:rsidR="00EC6261" w14:paraId="13C0C146" w14:textId="77777777" w:rsidTr="00EC6261">
        <w:trPr>
          <w:trHeight w:val="376"/>
        </w:trPr>
        <w:tc>
          <w:tcPr>
            <w:tcW w:w="1841" w:type="dxa"/>
            <w:vMerge/>
            <w:shd w:val="clear" w:color="auto" w:fill="EEECE1" w:themeFill="background2"/>
          </w:tcPr>
          <w:p w14:paraId="12A43850" w14:textId="77777777" w:rsidR="00EC6261" w:rsidRPr="007B2117" w:rsidRDefault="00EC6261" w:rsidP="00E83931">
            <w:pPr>
              <w:rPr>
                <w:b/>
              </w:rPr>
            </w:pPr>
          </w:p>
        </w:tc>
        <w:tc>
          <w:tcPr>
            <w:tcW w:w="1824" w:type="dxa"/>
            <w:shd w:val="clear" w:color="auto" w:fill="EEECE1" w:themeFill="background2"/>
          </w:tcPr>
          <w:p w14:paraId="4110FF9F" w14:textId="6EE94F57" w:rsidR="00EC6261" w:rsidRPr="004C7638" w:rsidRDefault="00EC6261" w:rsidP="00E83931">
            <w:r w:rsidRPr="004C7638">
              <w:t>Serviceavtal</w:t>
            </w:r>
          </w:p>
        </w:tc>
        <w:tc>
          <w:tcPr>
            <w:tcW w:w="1822" w:type="dxa"/>
            <w:shd w:val="clear" w:color="auto" w:fill="EEECE1" w:themeFill="background2"/>
          </w:tcPr>
          <w:p w14:paraId="442B5732" w14:textId="31F52961" w:rsidR="00EC6261" w:rsidRPr="004C7638" w:rsidRDefault="00D27DBF" w:rsidP="00E83931">
            <w:r>
              <w:t>Gallras 2</w:t>
            </w:r>
            <w:r w:rsidR="00EC6261" w:rsidRPr="004C7638">
              <w:t xml:space="preserve"> år efter </w:t>
            </w:r>
            <w:r w:rsidR="00EC6261" w:rsidRPr="004C7638">
              <w:lastRenderedPageBreak/>
              <w:t>avtalstidens utgång</w:t>
            </w:r>
          </w:p>
        </w:tc>
        <w:tc>
          <w:tcPr>
            <w:tcW w:w="1178" w:type="dxa"/>
            <w:shd w:val="clear" w:color="auto" w:fill="EEECE1" w:themeFill="background2"/>
          </w:tcPr>
          <w:p w14:paraId="6372EE2A" w14:textId="119F5AD1" w:rsidR="00EC6261" w:rsidRPr="004C7638" w:rsidRDefault="00EC6261" w:rsidP="00E83931">
            <w:r w:rsidRPr="004C7638">
              <w:lastRenderedPageBreak/>
              <w:t>Nej</w:t>
            </w:r>
          </w:p>
        </w:tc>
        <w:tc>
          <w:tcPr>
            <w:tcW w:w="993" w:type="dxa"/>
            <w:shd w:val="clear" w:color="auto" w:fill="EEECE1" w:themeFill="background2"/>
          </w:tcPr>
          <w:p w14:paraId="4B27B073" w14:textId="77777777" w:rsidR="00EC6261" w:rsidRPr="007B2117" w:rsidRDefault="00EC6261" w:rsidP="00E83931">
            <w:pPr>
              <w:rPr>
                <w:b/>
              </w:rPr>
            </w:pPr>
          </w:p>
        </w:tc>
        <w:tc>
          <w:tcPr>
            <w:tcW w:w="2402" w:type="dxa"/>
            <w:shd w:val="clear" w:color="auto" w:fill="EEECE1" w:themeFill="background2"/>
          </w:tcPr>
          <w:p w14:paraId="4CA91AE5" w14:textId="35C46467" w:rsidR="00EC6261" w:rsidRPr="007B2117" w:rsidRDefault="00EC6261" w:rsidP="00E83931">
            <w:pPr>
              <w:rPr>
                <w:b/>
              </w:rPr>
            </w:pPr>
            <w:r w:rsidRPr="00452ECA">
              <w:t xml:space="preserve">Bevaras i </w:t>
            </w:r>
            <w:r>
              <w:t xml:space="preserve">avtalspärm och </w:t>
            </w:r>
            <w:r w:rsidR="000E211C">
              <w:t xml:space="preserve">kopia </w:t>
            </w:r>
            <w:r>
              <w:t>på server</w:t>
            </w:r>
          </w:p>
        </w:tc>
        <w:tc>
          <w:tcPr>
            <w:tcW w:w="1701" w:type="dxa"/>
            <w:shd w:val="clear" w:color="auto" w:fill="EEECE1" w:themeFill="background2"/>
          </w:tcPr>
          <w:p w14:paraId="0E79AB58" w14:textId="77777777" w:rsidR="00EC6261" w:rsidRPr="007B2117" w:rsidRDefault="00EC6261" w:rsidP="00E83931">
            <w:pPr>
              <w:rPr>
                <w:b/>
              </w:rPr>
            </w:pPr>
          </w:p>
        </w:tc>
        <w:tc>
          <w:tcPr>
            <w:tcW w:w="1559" w:type="dxa"/>
            <w:shd w:val="clear" w:color="auto" w:fill="EEECE1" w:themeFill="background2"/>
          </w:tcPr>
          <w:p w14:paraId="57447591" w14:textId="4A4CA38D" w:rsidR="00EC6261" w:rsidRPr="007B2117" w:rsidRDefault="000E211C" w:rsidP="00E83931">
            <w:pPr>
              <w:rPr>
                <w:b/>
              </w:rPr>
            </w:pPr>
            <w:r>
              <w:t>Kopior</w:t>
            </w:r>
            <w:r w:rsidRPr="0085054A">
              <w:t xml:space="preserve"> kan gallras vid inaktualitet</w:t>
            </w:r>
            <w:r>
              <w:t>.</w:t>
            </w:r>
          </w:p>
        </w:tc>
        <w:tc>
          <w:tcPr>
            <w:tcW w:w="1276" w:type="dxa"/>
            <w:shd w:val="clear" w:color="auto" w:fill="EEECE1" w:themeFill="background2"/>
          </w:tcPr>
          <w:p w14:paraId="6CAF14E0" w14:textId="28CCE39B" w:rsidR="00EC6261" w:rsidRPr="007B2117" w:rsidRDefault="00EC6261" w:rsidP="00E83931">
            <w:pPr>
              <w:rPr>
                <w:b/>
              </w:rPr>
            </w:pPr>
          </w:p>
        </w:tc>
      </w:tr>
    </w:tbl>
    <w:p w14:paraId="028B0F20" w14:textId="77777777" w:rsidR="007771C7" w:rsidRDefault="007771C7" w:rsidP="001176CE">
      <w:pPr>
        <w:rPr>
          <w:color w:val="FF0000"/>
        </w:rPr>
      </w:pPr>
    </w:p>
    <w:p w14:paraId="2E0F2C80" w14:textId="7B69BE72" w:rsidR="00C074DB" w:rsidRDefault="00C074DB">
      <w:pPr>
        <w:rPr>
          <w:rFonts w:ascii="Arial" w:hAnsi="Arial" w:cs="Arial"/>
          <w:b/>
          <w:bCs/>
          <w:i/>
          <w:iCs/>
          <w:sz w:val="28"/>
          <w:szCs w:val="28"/>
        </w:rPr>
      </w:pPr>
      <w:bookmarkStart w:id="50" w:name="_Ref342909576"/>
    </w:p>
    <w:p w14:paraId="2BCFF699" w14:textId="63938982" w:rsidR="00FB4AA0" w:rsidRDefault="00FB4AA0" w:rsidP="00965F8A">
      <w:pPr>
        <w:pStyle w:val="Rubrik2"/>
        <w:numPr>
          <w:ilvl w:val="0"/>
          <w:numId w:val="0"/>
        </w:numPr>
        <w:ind w:left="576" w:hanging="576"/>
      </w:pPr>
      <w:bookmarkStart w:id="51" w:name="_Toc471998099"/>
      <w:r>
        <w:t>BESLUT</w:t>
      </w:r>
      <w:bookmarkEnd w:id="50"/>
      <w:bookmarkEnd w:id="51"/>
    </w:p>
    <w:p w14:paraId="6434195C" w14:textId="77777777" w:rsidR="00FB4AA0" w:rsidRDefault="00A50348" w:rsidP="00965F8A">
      <w:pPr>
        <w:pStyle w:val="Rubrik3"/>
        <w:numPr>
          <w:ilvl w:val="0"/>
          <w:numId w:val="0"/>
        </w:numPr>
        <w:ind w:left="720" w:hanging="720"/>
        <w:rPr>
          <w:sz w:val="24"/>
          <w:szCs w:val="24"/>
        </w:rPr>
      </w:pPr>
      <w:bookmarkStart w:id="52" w:name="_Ref343008718"/>
      <w:bookmarkStart w:id="53" w:name="_Toc471998100"/>
      <w:r w:rsidRPr="002670F9">
        <w:rPr>
          <w:sz w:val="24"/>
          <w:szCs w:val="24"/>
        </w:rPr>
        <w:t>B</w:t>
      </w:r>
      <w:r w:rsidR="00FB4AA0" w:rsidRPr="002670F9">
        <w:rPr>
          <w:sz w:val="24"/>
          <w:szCs w:val="24"/>
        </w:rPr>
        <w:t>eslut</w:t>
      </w:r>
      <w:bookmarkEnd w:id="52"/>
      <w:bookmarkEnd w:id="5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564"/>
        <w:gridCol w:w="1696"/>
        <w:gridCol w:w="1276"/>
        <w:gridCol w:w="2126"/>
        <w:gridCol w:w="1276"/>
      </w:tblGrid>
      <w:tr w:rsidR="00E83931" w14:paraId="29861F2E" w14:textId="77777777" w:rsidTr="00B11320">
        <w:trPr>
          <w:trHeight w:val="376"/>
        </w:trPr>
        <w:tc>
          <w:tcPr>
            <w:tcW w:w="1841" w:type="dxa"/>
          </w:tcPr>
          <w:p w14:paraId="623AD552" w14:textId="77777777" w:rsidR="00E83931" w:rsidRPr="00056EF2" w:rsidRDefault="00E83931" w:rsidP="00E83931">
            <w:pPr>
              <w:rPr>
                <w:b/>
              </w:rPr>
            </w:pPr>
            <w:r w:rsidRPr="00056EF2">
              <w:rPr>
                <w:b/>
              </w:rPr>
              <w:t>Definition:</w:t>
            </w:r>
          </w:p>
        </w:tc>
        <w:tc>
          <w:tcPr>
            <w:tcW w:w="12755" w:type="dxa"/>
            <w:gridSpan w:val="9"/>
          </w:tcPr>
          <w:p w14:paraId="061688AE" w14:textId="6F6EDB36" w:rsidR="00E83931" w:rsidRPr="002D166B" w:rsidRDefault="00230FCF" w:rsidP="00E83931">
            <w:r>
              <w:t>Fastställt val mellan olika alternativ</w:t>
            </w:r>
          </w:p>
        </w:tc>
      </w:tr>
      <w:tr w:rsidR="00230FCF" w14:paraId="0AA0CB12" w14:textId="77777777" w:rsidTr="00B11320">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1966E262" w14:textId="77777777" w:rsidR="00230FCF" w:rsidRPr="00BA512D" w:rsidRDefault="00230FCF" w:rsidP="00E83931">
            <w:pPr>
              <w:rPr>
                <w:b/>
              </w:rPr>
            </w:pPr>
            <w:r w:rsidRPr="00BA512D">
              <w:rPr>
                <w:b/>
              </w:rPr>
              <w:t>Process:</w:t>
            </w:r>
          </w:p>
        </w:tc>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14:paraId="131881FB" w14:textId="77142F0A" w:rsidR="00230FCF" w:rsidRPr="00BA512D" w:rsidRDefault="00230FCF" w:rsidP="0024369F">
            <w:r>
              <w:t>Generellt</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tcPr>
          <w:p w14:paraId="1B0785B2" w14:textId="3499F32E" w:rsidR="00230FCF" w:rsidRPr="00BA512D" w:rsidRDefault="00230FCF" w:rsidP="00E83931">
            <w:r>
              <w:t>Informationssäkerhet</w:t>
            </w:r>
          </w:p>
        </w:tc>
      </w:tr>
      <w:tr w:rsidR="00230FCF" w14:paraId="3B853776" w14:textId="77777777" w:rsidTr="00B11320">
        <w:trPr>
          <w:trHeight w:val="762"/>
        </w:trPr>
        <w:tc>
          <w:tcPr>
            <w:tcW w:w="1841" w:type="dxa"/>
          </w:tcPr>
          <w:p w14:paraId="559B1701" w14:textId="77777777" w:rsidR="00230FCF" w:rsidRPr="00056EF2" w:rsidRDefault="00230FCF" w:rsidP="00E83931">
            <w:pPr>
              <w:rPr>
                <w:b/>
              </w:rPr>
            </w:pPr>
            <w:r w:rsidRPr="00056EF2">
              <w:rPr>
                <w:b/>
              </w:rPr>
              <w:t>Regelverk</w:t>
            </w:r>
            <w:r>
              <w:rPr>
                <w:b/>
              </w:rPr>
              <w:t xml:space="preserve"> upprättade</w:t>
            </w:r>
            <w:r w:rsidRPr="00056EF2">
              <w:rPr>
                <w:b/>
              </w:rPr>
              <w:t>:</w:t>
            </w:r>
          </w:p>
        </w:tc>
        <w:tc>
          <w:tcPr>
            <w:tcW w:w="6381" w:type="dxa"/>
            <w:gridSpan w:val="5"/>
          </w:tcPr>
          <w:p w14:paraId="75325FDA" w14:textId="39B7942E" w:rsidR="00230FCF" w:rsidRPr="00BA0489" w:rsidRDefault="00230FCF" w:rsidP="00E83931">
            <w:r>
              <w:t xml:space="preserve">Bevaras </w:t>
            </w:r>
            <w:r w:rsidRPr="001F7390">
              <w:t>med undantag för förhandsprövning</w:t>
            </w:r>
            <w:r>
              <w:t xml:space="preserve"> </w:t>
            </w:r>
            <w:r w:rsidRPr="001F7390">
              <w:t>som gallras efter 10 år</w:t>
            </w:r>
          </w:p>
        </w:tc>
        <w:tc>
          <w:tcPr>
            <w:tcW w:w="6374" w:type="dxa"/>
            <w:gridSpan w:val="4"/>
          </w:tcPr>
          <w:p w14:paraId="39CE544F" w14:textId="093C1E7F" w:rsidR="00230FCF" w:rsidRPr="00BA0489" w:rsidRDefault="00230FCF" w:rsidP="00E83931">
            <w:r>
              <w:t>E</w:t>
            </w:r>
            <w:r w:rsidRPr="001F7390">
              <w:t>ntledigande av tidigare anmält personuppgiftsombud</w:t>
            </w:r>
            <w:r>
              <w:t xml:space="preserve"> </w:t>
            </w:r>
            <w:r w:rsidRPr="001F7390">
              <w:t>gallras vid inaktualitet</w:t>
            </w:r>
          </w:p>
        </w:tc>
      </w:tr>
      <w:tr w:rsidR="00E83931" w14:paraId="57314A34" w14:textId="77777777" w:rsidTr="00B11320">
        <w:trPr>
          <w:trHeight w:val="553"/>
        </w:trPr>
        <w:tc>
          <w:tcPr>
            <w:tcW w:w="1841" w:type="dxa"/>
            <w:tcBorders>
              <w:top w:val="single" w:sz="4" w:space="0" w:color="auto"/>
              <w:left w:val="single" w:sz="4" w:space="0" w:color="auto"/>
              <w:bottom w:val="single" w:sz="4" w:space="0" w:color="auto"/>
              <w:right w:val="single" w:sz="4" w:space="0" w:color="auto"/>
            </w:tcBorders>
          </w:tcPr>
          <w:p w14:paraId="00AD7EC4" w14:textId="77777777" w:rsidR="00E83931" w:rsidRDefault="00E83931" w:rsidP="00E83931">
            <w:pPr>
              <w:rPr>
                <w:b/>
              </w:rPr>
            </w:pPr>
            <w:r>
              <w:rPr>
                <w:b/>
              </w:rPr>
              <w:t>Regelverk inkommande:</w:t>
            </w:r>
          </w:p>
        </w:tc>
        <w:tc>
          <w:tcPr>
            <w:tcW w:w="12755" w:type="dxa"/>
            <w:gridSpan w:val="9"/>
            <w:tcBorders>
              <w:top w:val="single" w:sz="4" w:space="0" w:color="auto"/>
              <w:left w:val="single" w:sz="4" w:space="0" w:color="auto"/>
              <w:bottom w:val="single" w:sz="4" w:space="0" w:color="auto"/>
              <w:right w:val="single" w:sz="4" w:space="0" w:color="auto"/>
            </w:tcBorders>
          </w:tcPr>
          <w:p w14:paraId="1AE4D0F7" w14:textId="4278CBB7" w:rsidR="00E83931" w:rsidRDefault="00230FCF" w:rsidP="00E83931">
            <w:r w:rsidRPr="00146D38">
              <w:t>Beslut som rör</w:t>
            </w:r>
            <w:r w:rsidR="00E60CFE">
              <w:t xml:space="preserve"> Business</w:t>
            </w:r>
            <w:r w:rsidRPr="00146D38">
              <w:t xml:space="preserve"> Region Skånes verksamhet bevaras</w:t>
            </w:r>
          </w:p>
        </w:tc>
      </w:tr>
      <w:tr w:rsidR="00EC6261" w14:paraId="27612277" w14:textId="77777777" w:rsidTr="0002350E">
        <w:trPr>
          <w:trHeight w:val="376"/>
        </w:trPr>
        <w:tc>
          <w:tcPr>
            <w:tcW w:w="1841" w:type="dxa"/>
            <w:vMerge w:val="restart"/>
            <w:shd w:val="clear" w:color="auto" w:fill="EEECE1" w:themeFill="background2"/>
          </w:tcPr>
          <w:p w14:paraId="18F89442" w14:textId="77777777" w:rsidR="00EC6261" w:rsidRDefault="00EC6261" w:rsidP="00E83931">
            <w:pPr>
              <w:rPr>
                <w:b/>
              </w:rPr>
            </w:pPr>
            <w:r>
              <w:rPr>
                <w:b/>
              </w:rPr>
              <w:t>Instruktioner för hantering</w:t>
            </w:r>
          </w:p>
          <w:p w14:paraId="135C5E3A" w14:textId="7A0FB549"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59979E07" w14:textId="77777777" w:rsidR="00EC6261" w:rsidRPr="008C024A" w:rsidRDefault="00EC6261" w:rsidP="00E83931">
            <w:pPr>
              <w:rPr>
                <w:b/>
              </w:rPr>
            </w:pPr>
            <w:r w:rsidRPr="008C024A">
              <w:rPr>
                <w:b/>
              </w:rPr>
              <w:t>Dokumenttyp</w:t>
            </w:r>
          </w:p>
          <w:p w14:paraId="28964CE9" w14:textId="77777777" w:rsidR="00EC6261" w:rsidRPr="007B2117" w:rsidRDefault="00EC6261" w:rsidP="00E83931">
            <w:pPr>
              <w:rPr>
                <w:b/>
              </w:rPr>
            </w:pPr>
            <w:r>
              <w:rPr>
                <w:b/>
                <w:sz w:val="16"/>
              </w:rPr>
              <w:t>l</w:t>
            </w:r>
            <w:r w:rsidRPr="008C024A">
              <w:rPr>
                <w:b/>
                <w:sz w:val="16"/>
              </w:rPr>
              <w:t>okala benämningar</w:t>
            </w:r>
          </w:p>
        </w:tc>
        <w:tc>
          <w:tcPr>
            <w:tcW w:w="1822" w:type="dxa"/>
            <w:shd w:val="clear" w:color="auto" w:fill="EEECE1" w:themeFill="background2"/>
          </w:tcPr>
          <w:p w14:paraId="29113C5F" w14:textId="77777777" w:rsidR="00EC6261" w:rsidRDefault="00EC6261" w:rsidP="00E83931">
            <w:pPr>
              <w:rPr>
                <w:b/>
              </w:rPr>
            </w:pPr>
            <w:r w:rsidRPr="007B2117">
              <w:rPr>
                <w:b/>
              </w:rPr>
              <w:t>Regelverk</w:t>
            </w:r>
            <w:r>
              <w:rPr>
                <w:b/>
              </w:rPr>
              <w:t xml:space="preserve"> </w:t>
            </w:r>
          </w:p>
          <w:p w14:paraId="1545C50F"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5769FC4A"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18007814" w14:textId="77777777" w:rsidR="00EC6261" w:rsidRPr="007B2117" w:rsidRDefault="00EC6261" w:rsidP="00E83931">
            <w:pPr>
              <w:rPr>
                <w:b/>
              </w:rPr>
            </w:pPr>
            <w:r w:rsidRPr="007B2117">
              <w:rPr>
                <w:b/>
              </w:rPr>
              <w:t>Format</w:t>
            </w:r>
            <w:r>
              <w:rPr>
                <w:b/>
              </w:rPr>
              <w:br/>
            </w:r>
            <w:r w:rsidRPr="009624C8">
              <w:rPr>
                <w:b/>
                <w:sz w:val="16"/>
              </w:rPr>
              <w:t>ex. papper, PDF, gif</w:t>
            </w:r>
          </w:p>
        </w:tc>
        <w:tc>
          <w:tcPr>
            <w:tcW w:w="2260" w:type="dxa"/>
            <w:gridSpan w:val="2"/>
            <w:shd w:val="clear" w:color="auto" w:fill="EEECE1" w:themeFill="background2"/>
          </w:tcPr>
          <w:p w14:paraId="650B5EE5" w14:textId="7D7A6C3E" w:rsidR="00EC6261" w:rsidRPr="007B2117" w:rsidRDefault="00EC6261" w:rsidP="00B11320">
            <w:pPr>
              <w:rPr>
                <w:b/>
              </w:rPr>
            </w:pPr>
            <w:r w:rsidRPr="0024369F">
              <w:rPr>
                <w:b/>
              </w:rPr>
              <w:t xml:space="preserve">Förvaringskedja </w:t>
            </w:r>
            <w:r w:rsidRPr="0024369F">
              <w:rPr>
                <w:b/>
              </w:rPr>
              <w:br/>
            </w:r>
            <w:r w:rsidRPr="0024369F">
              <w:rPr>
                <w:b/>
                <w:sz w:val="16"/>
                <w:szCs w:val="16"/>
              </w:rPr>
              <w:t>ex. närarkiv, HR-fönster, arkiv/e-arkiv efter X år</w:t>
            </w:r>
          </w:p>
        </w:tc>
        <w:tc>
          <w:tcPr>
            <w:tcW w:w="1276" w:type="dxa"/>
            <w:shd w:val="clear" w:color="auto" w:fill="EEECE1" w:themeFill="background2"/>
          </w:tcPr>
          <w:p w14:paraId="004469E9"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5B9FC6A4" w14:textId="1F16B663" w:rsidR="00EC6261" w:rsidRDefault="00EC6261" w:rsidP="00C074DB">
            <w:pPr>
              <w:rPr>
                <w:b/>
              </w:rPr>
            </w:pPr>
            <w:r w:rsidRPr="008C024A">
              <w:rPr>
                <w:b/>
                <w:sz w:val="18"/>
              </w:rPr>
              <w:t>ex. diarie</w:t>
            </w:r>
            <w:r w:rsidR="0002350E">
              <w:rPr>
                <w:b/>
                <w:sz w:val="18"/>
              </w:rPr>
              <w:t>-</w:t>
            </w:r>
            <w:r>
              <w:rPr>
                <w:b/>
                <w:sz w:val="18"/>
              </w:rPr>
              <w:t>n</w:t>
            </w:r>
            <w:r w:rsidRPr="008C024A">
              <w:rPr>
                <w:b/>
                <w:sz w:val="18"/>
              </w:rPr>
              <w:t>ummer</w:t>
            </w:r>
          </w:p>
        </w:tc>
        <w:tc>
          <w:tcPr>
            <w:tcW w:w="2126" w:type="dxa"/>
            <w:shd w:val="clear" w:color="auto" w:fill="EEECE1" w:themeFill="background2"/>
          </w:tcPr>
          <w:p w14:paraId="673A9DF2" w14:textId="77777777" w:rsidR="00EC6261" w:rsidRPr="007B2117" w:rsidRDefault="00EC6261" w:rsidP="00E83931">
            <w:pPr>
              <w:rPr>
                <w:b/>
              </w:rPr>
            </w:pPr>
            <w:r>
              <w:rPr>
                <w:b/>
              </w:rPr>
              <w:t>Anmärkning</w:t>
            </w:r>
          </w:p>
        </w:tc>
        <w:tc>
          <w:tcPr>
            <w:tcW w:w="1276" w:type="dxa"/>
            <w:shd w:val="clear" w:color="auto" w:fill="EEECE1" w:themeFill="background2"/>
          </w:tcPr>
          <w:p w14:paraId="1B9467DC" w14:textId="6FCE1AEE" w:rsidR="00EC6261" w:rsidRPr="007B2117" w:rsidRDefault="00424CA1" w:rsidP="00E83931">
            <w:pPr>
              <w:rPr>
                <w:b/>
              </w:rPr>
            </w:pPr>
            <w:r>
              <w:rPr>
                <w:b/>
              </w:rPr>
              <w:t>EU-Projekt</w:t>
            </w:r>
          </w:p>
        </w:tc>
      </w:tr>
      <w:tr w:rsidR="00EC6261" w14:paraId="04A806D2" w14:textId="77777777" w:rsidTr="0002350E">
        <w:trPr>
          <w:trHeight w:val="376"/>
        </w:trPr>
        <w:tc>
          <w:tcPr>
            <w:tcW w:w="1841" w:type="dxa"/>
            <w:vMerge/>
            <w:shd w:val="clear" w:color="auto" w:fill="EEECE1" w:themeFill="background2"/>
          </w:tcPr>
          <w:p w14:paraId="5473E3E7" w14:textId="77777777" w:rsidR="00EC6261" w:rsidRPr="007B2117" w:rsidRDefault="00EC6261" w:rsidP="00E83931">
            <w:pPr>
              <w:rPr>
                <w:b/>
              </w:rPr>
            </w:pPr>
          </w:p>
        </w:tc>
        <w:tc>
          <w:tcPr>
            <w:tcW w:w="1824" w:type="dxa"/>
            <w:shd w:val="clear" w:color="auto" w:fill="EEECE1" w:themeFill="background2"/>
          </w:tcPr>
          <w:p w14:paraId="7CFB095A" w14:textId="718606BA" w:rsidR="00EC6261" w:rsidRPr="00BF24D8" w:rsidRDefault="00FF7378" w:rsidP="000E211C">
            <w:r>
              <w:t xml:space="preserve">Beslut </w:t>
            </w:r>
          </w:p>
        </w:tc>
        <w:tc>
          <w:tcPr>
            <w:tcW w:w="1822" w:type="dxa"/>
            <w:shd w:val="clear" w:color="auto" w:fill="EEECE1" w:themeFill="background2"/>
          </w:tcPr>
          <w:p w14:paraId="45A2CC3D" w14:textId="348AA67B" w:rsidR="00EC6261" w:rsidRPr="00BF24D8" w:rsidRDefault="00EC6261" w:rsidP="00E83931">
            <w:r w:rsidRPr="00BF24D8">
              <w:t>Bevaras</w:t>
            </w:r>
          </w:p>
        </w:tc>
        <w:tc>
          <w:tcPr>
            <w:tcW w:w="1178" w:type="dxa"/>
            <w:shd w:val="clear" w:color="auto" w:fill="EEECE1" w:themeFill="background2"/>
          </w:tcPr>
          <w:p w14:paraId="46578D3E" w14:textId="50274722" w:rsidR="00EC6261" w:rsidRPr="00BF24D8" w:rsidRDefault="00EC6261" w:rsidP="00E83931">
            <w:r w:rsidRPr="00BF24D8">
              <w:t>Nej</w:t>
            </w:r>
          </w:p>
        </w:tc>
        <w:tc>
          <w:tcPr>
            <w:tcW w:w="993" w:type="dxa"/>
            <w:shd w:val="clear" w:color="auto" w:fill="EEECE1" w:themeFill="background2"/>
          </w:tcPr>
          <w:p w14:paraId="27D25AF7" w14:textId="403E29DB" w:rsidR="00EC6261" w:rsidRPr="00BF24D8" w:rsidRDefault="0002350E" w:rsidP="00E83931">
            <w:r>
              <w:t>P</w:t>
            </w:r>
            <w:r w:rsidR="00EC6261" w:rsidRPr="00BF24D8">
              <w:t>apper</w:t>
            </w:r>
          </w:p>
        </w:tc>
        <w:tc>
          <w:tcPr>
            <w:tcW w:w="2260" w:type="dxa"/>
            <w:gridSpan w:val="2"/>
            <w:shd w:val="clear" w:color="auto" w:fill="EEECE1" w:themeFill="background2"/>
          </w:tcPr>
          <w:p w14:paraId="4BF88E98" w14:textId="422FCA72" w:rsidR="00EC6261" w:rsidRPr="00BF24D8" w:rsidRDefault="000E211C" w:rsidP="000E211C">
            <w:r>
              <w:t>Bevaras i akt i närarkiv</w:t>
            </w:r>
          </w:p>
        </w:tc>
        <w:tc>
          <w:tcPr>
            <w:tcW w:w="1276" w:type="dxa"/>
            <w:shd w:val="clear" w:color="auto" w:fill="EEECE1" w:themeFill="background2"/>
          </w:tcPr>
          <w:p w14:paraId="19834765" w14:textId="455FAB7D" w:rsidR="00EC6261" w:rsidRPr="00BF24D8" w:rsidRDefault="00EC6261" w:rsidP="00E83931">
            <w:r w:rsidRPr="00BF24D8">
              <w:t>Diarie</w:t>
            </w:r>
            <w:r w:rsidR="0002350E">
              <w:t>-</w:t>
            </w:r>
            <w:r w:rsidRPr="00BF24D8">
              <w:t>nummer</w:t>
            </w:r>
          </w:p>
        </w:tc>
        <w:tc>
          <w:tcPr>
            <w:tcW w:w="2126" w:type="dxa"/>
            <w:shd w:val="clear" w:color="auto" w:fill="EEECE1" w:themeFill="background2"/>
          </w:tcPr>
          <w:p w14:paraId="7A592A3D" w14:textId="77777777" w:rsidR="00EC6261" w:rsidRPr="00BF24D8" w:rsidRDefault="00EC6261" w:rsidP="00E83931">
            <w:r w:rsidRPr="00BF24D8">
              <w:t>Digital kopia på gemensam katalog, kan gallras vid inaktualitet.</w:t>
            </w:r>
          </w:p>
        </w:tc>
        <w:tc>
          <w:tcPr>
            <w:tcW w:w="1276" w:type="dxa"/>
            <w:shd w:val="clear" w:color="auto" w:fill="EEECE1" w:themeFill="background2"/>
          </w:tcPr>
          <w:p w14:paraId="5C56AFED" w14:textId="26D25ED5" w:rsidR="00EC6261" w:rsidRPr="00BF24D8" w:rsidRDefault="0002350E" w:rsidP="00E83931">
            <w:r>
              <w:t>Gäller även EU-p</w:t>
            </w:r>
            <w:r w:rsidR="00FF7378">
              <w:t>rojekt</w:t>
            </w:r>
          </w:p>
        </w:tc>
      </w:tr>
      <w:tr w:rsidR="00EC6261" w14:paraId="19D5B8F6" w14:textId="77777777" w:rsidTr="0002350E">
        <w:trPr>
          <w:trHeight w:val="376"/>
        </w:trPr>
        <w:tc>
          <w:tcPr>
            <w:tcW w:w="1841" w:type="dxa"/>
            <w:vMerge/>
            <w:shd w:val="clear" w:color="auto" w:fill="EEECE1" w:themeFill="background2"/>
          </w:tcPr>
          <w:p w14:paraId="372D36AE" w14:textId="77777777" w:rsidR="00EC6261" w:rsidRPr="007B2117" w:rsidRDefault="00EC6261" w:rsidP="00E83931">
            <w:pPr>
              <w:rPr>
                <w:b/>
              </w:rPr>
            </w:pPr>
          </w:p>
        </w:tc>
        <w:tc>
          <w:tcPr>
            <w:tcW w:w="1824" w:type="dxa"/>
            <w:shd w:val="clear" w:color="auto" w:fill="EEECE1" w:themeFill="background2"/>
          </w:tcPr>
          <w:p w14:paraId="5C979371" w14:textId="3EAFC8A4" w:rsidR="00EC6261" w:rsidRPr="00BF24D8" w:rsidRDefault="00EC6261" w:rsidP="00652215">
            <w:r>
              <w:t>Beslut från T</w:t>
            </w:r>
            <w:r w:rsidRPr="00BF24D8">
              <w:t>illväxtverket</w:t>
            </w:r>
          </w:p>
        </w:tc>
        <w:tc>
          <w:tcPr>
            <w:tcW w:w="1822" w:type="dxa"/>
            <w:shd w:val="clear" w:color="auto" w:fill="EEECE1" w:themeFill="background2"/>
          </w:tcPr>
          <w:p w14:paraId="3E0034E9" w14:textId="326F70E2" w:rsidR="00EC6261" w:rsidRPr="00BF24D8" w:rsidRDefault="00EC6261" w:rsidP="00E83931">
            <w:r>
              <w:t>Bevaras</w:t>
            </w:r>
          </w:p>
        </w:tc>
        <w:tc>
          <w:tcPr>
            <w:tcW w:w="1178" w:type="dxa"/>
            <w:shd w:val="clear" w:color="auto" w:fill="EEECE1" w:themeFill="background2"/>
          </w:tcPr>
          <w:p w14:paraId="32DF3191" w14:textId="2A957BFB" w:rsidR="00EC6261" w:rsidRPr="00BF24D8" w:rsidRDefault="00EC6261" w:rsidP="00E83931">
            <w:r w:rsidRPr="00BF24D8">
              <w:t>Nej</w:t>
            </w:r>
          </w:p>
        </w:tc>
        <w:tc>
          <w:tcPr>
            <w:tcW w:w="993" w:type="dxa"/>
            <w:shd w:val="clear" w:color="auto" w:fill="EEECE1" w:themeFill="background2"/>
          </w:tcPr>
          <w:p w14:paraId="377D48A4" w14:textId="68BCB70E" w:rsidR="00EC6261" w:rsidRPr="00BF24D8" w:rsidRDefault="0002350E" w:rsidP="00E83931">
            <w:r>
              <w:t>P</w:t>
            </w:r>
            <w:r w:rsidR="00EC6261">
              <w:t>apper</w:t>
            </w:r>
          </w:p>
        </w:tc>
        <w:tc>
          <w:tcPr>
            <w:tcW w:w="2260" w:type="dxa"/>
            <w:gridSpan w:val="2"/>
            <w:shd w:val="clear" w:color="auto" w:fill="EEECE1" w:themeFill="background2"/>
          </w:tcPr>
          <w:p w14:paraId="5C58818F" w14:textId="3E766123" w:rsidR="00EC6261" w:rsidRPr="00BF24D8" w:rsidRDefault="00CE065B" w:rsidP="000E211C">
            <w:r w:rsidRPr="00B92375">
              <w:t>Bevaras i akt i närarkiv</w:t>
            </w:r>
          </w:p>
        </w:tc>
        <w:tc>
          <w:tcPr>
            <w:tcW w:w="1276" w:type="dxa"/>
            <w:shd w:val="clear" w:color="auto" w:fill="EEECE1" w:themeFill="background2"/>
          </w:tcPr>
          <w:p w14:paraId="4A6F3DD0" w14:textId="0242A4BE" w:rsidR="00EC6261" w:rsidRPr="00BF24D8" w:rsidRDefault="00EC6261" w:rsidP="00E83931">
            <w:r>
              <w:t>Diarie</w:t>
            </w:r>
            <w:r w:rsidR="0002350E">
              <w:t>-</w:t>
            </w:r>
            <w:r>
              <w:t>nummer</w:t>
            </w:r>
          </w:p>
        </w:tc>
        <w:tc>
          <w:tcPr>
            <w:tcW w:w="2126" w:type="dxa"/>
            <w:shd w:val="clear" w:color="auto" w:fill="EEECE1" w:themeFill="background2"/>
          </w:tcPr>
          <w:p w14:paraId="51E38520" w14:textId="77777777" w:rsidR="00EC6261" w:rsidRPr="00BF24D8" w:rsidRDefault="00EC6261" w:rsidP="00E83931"/>
        </w:tc>
        <w:tc>
          <w:tcPr>
            <w:tcW w:w="1276" w:type="dxa"/>
            <w:shd w:val="clear" w:color="auto" w:fill="EEECE1" w:themeFill="background2"/>
          </w:tcPr>
          <w:p w14:paraId="28A33FDD" w14:textId="09AD519A" w:rsidR="00EC6261" w:rsidRPr="00BF24D8" w:rsidRDefault="0002350E" w:rsidP="00FF7378">
            <w:r>
              <w:t>Gäller även EU-p</w:t>
            </w:r>
            <w:r w:rsidR="00FF7378">
              <w:t>rojekt</w:t>
            </w:r>
          </w:p>
        </w:tc>
      </w:tr>
      <w:tr w:rsidR="00EC6261" w14:paraId="3D95C133" w14:textId="77777777" w:rsidTr="0002350E">
        <w:trPr>
          <w:trHeight w:val="376"/>
        </w:trPr>
        <w:tc>
          <w:tcPr>
            <w:tcW w:w="1841" w:type="dxa"/>
            <w:shd w:val="clear" w:color="auto" w:fill="EEECE1" w:themeFill="background2"/>
          </w:tcPr>
          <w:p w14:paraId="453B771F" w14:textId="77777777" w:rsidR="00EC6261" w:rsidRPr="007B2117" w:rsidRDefault="00EC6261" w:rsidP="00E83931">
            <w:pPr>
              <w:rPr>
                <w:b/>
              </w:rPr>
            </w:pPr>
          </w:p>
        </w:tc>
        <w:tc>
          <w:tcPr>
            <w:tcW w:w="1824" w:type="dxa"/>
            <w:shd w:val="clear" w:color="auto" w:fill="EEECE1" w:themeFill="background2"/>
          </w:tcPr>
          <w:p w14:paraId="1555B083" w14:textId="2938CDC5" w:rsidR="00EC6261" w:rsidRPr="00BF24D8" w:rsidRDefault="00EC6261" w:rsidP="00E83931">
            <w:pPr>
              <w:rPr>
                <w:highlight w:val="yellow"/>
              </w:rPr>
            </w:pPr>
            <w:r w:rsidRPr="00BF24D8">
              <w:t>Tilldelnings-beslut</w:t>
            </w:r>
          </w:p>
        </w:tc>
        <w:tc>
          <w:tcPr>
            <w:tcW w:w="1822" w:type="dxa"/>
            <w:shd w:val="clear" w:color="auto" w:fill="EEECE1" w:themeFill="background2"/>
          </w:tcPr>
          <w:p w14:paraId="136159AD" w14:textId="033ABCB0" w:rsidR="00EC6261" w:rsidRPr="00BF24D8" w:rsidRDefault="00EC6261" w:rsidP="00E83931">
            <w:r>
              <w:t>Bevaras</w:t>
            </w:r>
          </w:p>
        </w:tc>
        <w:tc>
          <w:tcPr>
            <w:tcW w:w="1178" w:type="dxa"/>
            <w:shd w:val="clear" w:color="auto" w:fill="EEECE1" w:themeFill="background2"/>
          </w:tcPr>
          <w:p w14:paraId="18B9EB49" w14:textId="00C5BBAF" w:rsidR="00EC6261" w:rsidRPr="00BF24D8" w:rsidRDefault="00EC6261" w:rsidP="00E83931">
            <w:r w:rsidRPr="00BF24D8">
              <w:t>Nej</w:t>
            </w:r>
          </w:p>
        </w:tc>
        <w:tc>
          <w:tcPr>
            <w:tcW w:w="993" w:type="dxa"/>
            <w:shd w:val="clear" w:color="auto" w:fill="EEECE1" w:themeFill="background2"/>
          </w:tcPr>
          <w:p w14:paraId="2F841428" w14:textId="6CA032FC" w:rsidR="00EC6261" w:rsidRPr="00BF24D8" w:rsidRDefault="00EC6261" w:rsidP="00E83931">
            <w:r>
              <w:t>Papper</w:t>
            </w:r>
          </w:p>
        </w:tc>
        <w:tc>
          <w:tcPr>
            <w:tcW w:w="2260" w:type="dxa"/>
            <w:gridSpan w:val="2"/>
            <w:shd w:val="clear" w:color="auto" w:fill="EEECE1" w:themeFill="background2"/>
          </w:tcPr>
          <w:p w14:paraId="790604B1" w14:textId="5E7960DE" w:rsidR="00EC6261" w:rsidRPr="00BF24D8" w:rsidRDefault="00CE065B" w:rsidP="000E211C">
            <w:r w:rsidRPr="00B92375">
              <w:t>Bevaras i akt i närarkiv</w:t>
            </w:r>
          </w:p>
        </w:tc>
        <w:tc>
          <w:tcPr>
            <w:tcW w:w="1276" w:type="dxa"/>
            <w:shd w:val="clear" w:color="auto" w:fill="EEECE1" w:themeFill="background2"/>
          </w:tcPr>
          <w:p w14:paraId="76EEE30C" w14:textId="51B6C7B1" w:rsidR="00EC6261" w:rsidRPr="00BF24D8" w:rsidRDefault="00EC6261" w:rsidP="00E83931">
            <w:r>
              <w:t>Diarie</w:t>
            </w:r>
            <w:r w:rsidR="0002350E">
              <w:t>-</w:t>
            </w:r>
            <w:r>
              <w:t>nummer</w:t>
            </w:r>
          </w:p>
        </w:tc>
        <w:tc>
          <w:tcPr>
            <w:tcW w:w="2126" w:type="dxa"/>
            <w:shd w:val="clear" w:color="auto" w:fill="EEECE1" w:themeFill="background2"/>
          </w:tcPr>
          <w:p w14:paraId="4002B873" w14:textId="77777777" w:rsidR="00EC6261" w:rsidRPr="00BF24D8" w:rsidRDefault="00EC6261" w:rsidP="00E83931"/>
        </w:tc>
        <w:tc>
          <w:tcPr>
            <w:tcW w:w="1276" w:type="dxa"/>
            <w:shd w:val="clear" w:color="auto" w:fill="EEECE1" w:themeFill="background2"/>
          </w:tcPr>
          <w:p w14:paraId="4589412A" w14:textId="41FB36C1" w:rsidR="00EC6261" w:rsidRPr="00BF24D8" w:rsidRDefault="0002350E" w:rsidP="00E83931">
            <w:r>
              <w:t>Gäller även EU-p</w:t>
            </w:r>
            <w:r w:rsidR="00FF7378">
              <w:t>rojekt</w:t>
            </w:r>
          </w:p>
        </w:tc>
      </w:tr>
      <w:tr w:rsidR="00FF7378" w14:paraId="5704C5E1" w14:textId="77777777" w:rsidTr="0002350E">
        <w:trPr>
          <w:trHeight w:val="376"/>
        </w:trPr>
        <w:tc>
          <w:tcPr>
            <w:tcW w:w="1841" w:type="dxa"/>
            <w:shd w:val="clear" w:color="auto" w:fill="EEECE1" w:themeFill="background2"/>
          </w:tcPr>
          <w:p w14:paraId="0AE7F148" w14:textId="77777777" w:rsidR="00FF7378" w:rsidRPr="007B2117" w:rsidRDefault="00FF7378" w:rsidP="00E83931">
            <w:pPr>
              <w:rPr>
                <w:b/>
              </w:rPr>
            </w:pPr>
          </w:p>
        </w:tc>
        <w:tc>
          <w:tcPr>
            <w:tcW w:w="1824" w:type="dxa"/>
            <w:shd w:val="clear" w:color="auto" w:fill="EEECE1" w:themeFill="background2"/>
          </w:tcPr>
          <w:p w14:paraId="7F20205C" w14:textId="6D282F03" w:rsidR="00FF7378" w:rsidRPr="00BF24D8" w:rsidRDefault="00FF7378" w:rsidP="00E83931">
            <w:r>
              <w:t>Beslutsunderlag</w:t>
            </w:r>
          </w:p>
        </w:tc>
        <w:tc>
          <w:tcPr>
            <w:tcW w:w="1822" w:type="dxa"/>
            <w:shd w:val="clear" w:color="auto" w:fill="EEECE1" w:themeFill="background2"/>
          </w:tcPr>
          <w:p w14:paraId="0E865506" w14:textId="2CCDBCC8" w:rsidR="00FF7378" w:rsidRDefault="00FF7378" w:rsidP="00E83931">
            <w:r>
              <w:t>Arbetsmaterial som gallras vid inakutallitet</w:t>
            </w:r>
          </w:p>
        </w:tc>
        <w:tc>
          <w:tcPr>
            <w:tcW w:w="1178" w:type="dxa"/>
            <w:shd w:val="clear" w:color="auto" w:fill="EEECE1" w:themeFill="background2"/>
          </w:tcPr>
          <w:p w14:paraId="5278745C" w14:textId="5DF3A0ED" w:rsidR="00FF7378" w:rsidRPr="00BF24D8" w:rsidRDefault="00FF7378" w:rsidP="00E83931">
            <w:r>
              <w:t>Nej</w:t>
            </w:r>
          </w:p>
        </w:tc>
        <w:tc>
          <w:tcPr>
            <w:tcW w:w="993" w:type="dxa"/>
            <w:shd w:val="clear" w:color="auto" w:fill="EEECE1" w:themeFill="background2"/>
          </w:tcPr>
          <w:p w14:paraId="7214DB90" w14:textId="6BD00A7D" w:rsidR="00FF7378" w:rsidRDefault="00FF7378" w:rsidP="00E83931">
            <w:r>
              <w:t>Digitalt/papper</w:t>
            </w:r>
          </w:p>
        </w:tc>
        <w:tc>
          <w:tcPr>
            <w:tcW w:w="2260" w:type="dxa"/>
            <w:gridSpan w:val="2"/>
            <w:shd w:val="clear" w:color="auto" w:fill="EEECE1" w:themeFill="background2"/>
          </w:tcPr>
          <w:p w14:paraId="253823F7" w14:textId="77777777" w:rsidR="00FF7378" w:rsidRPr="00B92375" w:rsidRDefault="00FF7378" w:rsidP="00E83931"/>
        </w:tc>
        <w:tc>
          <w:tcPr>
            <w:tcW w:w="1276" w:type="dxa"/>
            <w:shd w:val="clear" w:color="auto" w:fill="EEECE1" w:themeFill="background2"/>
          </w:tcPr>
          <w:p w14:paraId="75C88FEC" w14:textId="77777777" w:rsidR="00FF7378" w:rsidRDefault="00FF7378" w:rsidP="00E83931"/>
        </w:tc>
        <w:tc>
          <w:tcPr>
            <w:tcW w:w="2126" w:type="dxa"/>
            <w:shd w:val="clear" w:color="auto" w:fill="EEECE1" w:themeFill="background2"/>
          </w:tcPr>
          <w:p w14:paraId="2A463EBB" w14:textId="77777777" w:rsidR="00FF7378" w:rsidRPr="00BF24D8" w:rsidRDefault="00FF7378" w:rsidP="00E83931"/>
        </w:tc>
        <w:tc>
          <w:tcPr>
            <w:tcW w:w="1276" w:type="dxa"/>
            <w:shd w:val="clear" w:color="auto" w:fill="EEECE1" w:themeFill="background2"/>
          </w:tcPr>
          <w:p w14:paraId="63E15849" w14:textId="2F331A70" w:rsidR="00FF7378" w:rsidRPr="00BF24D8" w:rsidRDefault="000E211C" w:rsidP="00E83931">
            <w:r>
              <w:t>Gäller även EU-projekt</w:t>
            </w:r>
          </w:p>
        </w:tc>
      </w:tr>
      <w:tr w:rsidR="00EC6261" w14:paraId="2A2778B3" w14:textId="77777777" w:rsidTr="0002350E">
        <w:trPr>
          <w:trHeight w:val="376"/>
        </w:trPr>
        <w:tc>
          <w:tcPr>
            <w:tcW w:w="1841" w:type="dxa"/>
            <w:shd w:val="clear" w:color="auto" w:fill="EEECE1" w:themeFill="background2"/>
          </w:tcPr>
          <w:p w14:paraId="7B62200F" w14:textId="77777777" w:rsidR="00EC6261" w:rsidRPr="007B2117" w:rsidRDefault="00EC6261" w:rsidP="00E83931">
            <w:pPr>
              <w:rPr>
                <w:b/>
              </w:rPr>
            </w:pPr>
          </w:p>
        </w:tc>
        <w:tc>
          <w:tcPr>
            <w:tcW w:w="1824" w:type="dxa"/>
            <w:shd w:val="clear" w:color="auto" w:fill="EEECE1" w:themeFill="background2"/>
          </w:tcPr>
          <w:p w14:paraId="7E74C92B" w14:textId="474E4265" w:rsidR="00EC6261" w:rsidRPr="00BF24D8" w:rsidRDefault="00EC6261" w:rsidP="00E83931">
            <w:pPr>
              <w:rPr>
                <w:highlight w:val="yellow"/>
              </w:rPr>
            </w:pPr>
            <w:r w:rsidRPr="00BF24D8">
              <w:t>Beslut om utbetalning</w:t>
            </w:r>
          </w:p>
        </w:tc>
        <w:tc>
          <w:tcPr>
            <w:tcW w:w="1822" w:type="dxa"/>
            <w:shd w:val="clear" w:color="auto" w:fill="EEECE1" w:themeFill="background2"/>
          </w:tcPr>
          <w:p w14:paraId="61568236" w14:textId="379B40C5" w:rsidR="00EC6261" w:rsidRPr="00BF24D8" w:rsidRDefault="00EC6261" w:rsidP="00E83931">
            <w:r>
              <w:t>Bevaras</w:t>
            </w:r>
          </w:p>
        </w:tc>
        <w:tc>
          <w:tcPr>
            <w:tcW w:w="1178" w:type="dxa"/>
            <w:shd w:val="clear" w:color="auto" w:fill="EEECE1" w:themeFill="background2"/>
          </w:tcPr>
          <w:p w14:paraId="4ECE3ABE" w14:textId="2055EE97" w:rsidR="00EC6261" w:rsidRPr="00BF24D8" w:rsidRDefault="00EC6261" w:rsidP="00E83931">
            <w:r w:rsidRPr="00BF24D8">
              <w:t>Nej</w:t>
            </w:r>
          </w:p>
        </w:tc>
        <w:tc>
          <w:tcPr>
            <w:tcW w:w="993" w:type="dxa"/>
            <w:shd w:val="clear" w:color="auto" w:fill="EEECE1" w:themeFill="background2"/>
          </w:tcPr>
          <w:p w14:paraId="58B05ECB" w14:textId="325F6036" w:rsidR="00EC6261" w:rsidRPr="00BF24D8" w:rsidRDefault="0002350E" w:rsidP="00E83931">
            <w:r>
              <w:t>P</w:t>
            </w:r>
            <w:r w:rsidR="00EC6261" w:rsidRPr="00BF24D8">
              <w:t>apper</w:t>
            </w:r>
          </w:p>
        </w:tc>
        <w:tc>
          <w:tcPr>
            <w:tcW w:w="2260" w:type="dxa"/>
            <w:gridSpan w:val="2"/>
            <w:shd w:val="clear" w:color="auto" w:fill="EEECE1" w:themeFill="background2"/>
          </w:tcPr>
          <w:p w14:paraId="01316E70" w14:textId="5759E856" w:rsidR="00EC6261" w:rsidRPr="00BF24D8" w:rsidRDefault="000E211C" w:rsidP="000E211C">
            <w:r>
              <w:t>Bevaras i akt i närarkiv</w:t>
            </w:r>
          </w:p>
        </w:tc>
        <w:tc>
          <w:tcPr>
            <w:tcW w:w="1276" w:type="dxa"/>
            <w:shd w:val="clear" w:color="auto" w:fill="EEECE1" w:themeFill="background2"/>
          </w:tcPr>
          <w:p w14:paraId="6066663F" w14:textId="0FFAB3DD" w:rsidR="00EC6261" w:rsidRPr="00BF24D8" w:rsidRDefault="00EC6261" w:rsidP="00E83931">
            <w:r>
              <w:t>Diarie</w:t>
            </w:r>
            <w:r w:rsidR="0002350E">
              <w:t>-</w:t>
            </w:r>
            <w:r>
              <w:t>nummer</w:t>
            </w:r>
          </w:p>
        </w:tc>
        <w:tc>
          <w:tcPr>
            <w:tcW w:w="2126" w:type="dxa"/>
            <w:shd w:val="clear" w:color="auto" w:fill="EEECE1" w:themeFill="background2"/>
          </w:tcPr>
          <w:p w14:paraId="4260C9A8" w14:textId="77777777" w:rsidR="00EC6261" w:rsidRPr="00BF24D8" w:rsidRDefault="00EC6261" w:rsidP="00E83931"/>
        </w:tc>
        <w:tc>
          <w:tcPr>
            <w:tcW w:w="1276" w:type="dxa"/>
            <w:shd w:val="clear" w:color="auto" w:fill="EEECE1" w:themeFill="background2"/>
          </w:tcPr>
          <w:p w14:paraId="536D7B7E" w14:textId="3BCEEBC1" w:rsidR="00EC6261" w:rsidRPr="00BF24D8" w:rsidRDefault="001C237D" w:rsidP="00E83931">
            <w:r>
              <w:t>Gäller även EU-p</w:t>
            </w:r>
            <w:r w:rsidR="00FF7378">
              <w:t>rojekt</w:t>
            </w:r>
          </w:p>
        </w:tc>
      </w:tr>
    </w:tbl>
    <w:p w14:paraId="09FBD36A" w14:textId="77777777" w:rsidR="00E83931" w:rsidRDefault="00E83931" w:rsidP="00E83931"/>
    <w:p w14:paraId="0890E2E4" w14:textId="77777777" w:rsidR="00FB4AA0" w:rsidRPr="001176CE" w:rsidRDefault="00FB4AA0" w:rsidP="001176CE"/>
    <w:p w14:paraId="04C050DF" w14:textId="2EA5E114" w:rsidR="00C074DB" w:rsidRDefault="00C074DB">
      <w:pPr>
        <w:rPr>
          <w:rFonts w:ascii="Arial" w:hAnsi="Arial" w:cs="Arial"/>
          <w:b/>
          <w:bCs/>
        </w:rPr>
      </w:pPr>
      <w:bookmarkStart w:id="54" w:name="_Ref342909861"/>
    </w:p>
    <w:p w14:paraId="395D0950" w14:textId="72C82F02" w:rsidR="00FB4AA0" w:rsidRDefault="00CD5393" w:rsidP="00965F8A">
      <w:pPr>
        <w:pStyle w:val="Rubrik3"/>
        <w:numPr>
          <w:ilvl w:val="0"/>
          <w:numId w:val="0"/>
        </w:numPr>
        <w:ind w:left="720" w:hanging="720"/>
        <w:rPr>
          <w:sz w:val="24"/>
          <w:szCs w:val="24"/>
        </w:rPr>
      </w:pPr>
      <w:bookmarkStart w:id="55" w:name="_Toc471998101"/>
      <w:r w:rsidRPr="002670F9">
        <w:rPr>
          <w:sz w:val="24"/>
          <w:szCs w:val="24"/>
        </w:rPr>
        <w:t>D</w:t>
      </w:r>
      <w:r w:rsidR="00FB4AA0" w:rsidRPr="002670F9">
        <w:rPr>
          <w:sz w:val="24"/>
          <w:szCs w:val="24"/>
        </w:rPr>
        <w:t>elegering</w:t>
      </w:r>
      <w:bookmarkEnd w:id="54"/>
      <w:bookmarkEnd w:id="5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6EDC244A" w14:textId="77777777" w:rsidTr="00B1154C">
        <w:trPr>
          <w:trHeight w:val="376"/>
        </w:trPr>
        <w:tc>
          <w:tcPr>
            <w:tcW w:w="1841" w:type="dxa"/>
          </w:tcPr>
          <w:p w14:paraId="25FCA6C4" w14:textId="77777777" w:rsidR="00E83931" w:rsidRPr="00056EF2" w:rsidRDefault="00E83931" w:rsidP="00E83931">
            <w:pPr>
              <w:rPr>
                <w:b/>
              </w:rPr>
            </w:pPr>
            <w:r w:rsidRPr="00056EF2">
              <w:rPr>
                <w:b/>
              </w:rPr>
              <w:t>Definition:</w:t>
            </w:r>
          </w:p>
        </w:tc>
        <w:tc>
          <w:tcPr>
            <w:tcW w:w="12755" w:type="dxa"/>
            <w:gridSpan w:val="8"/>
          </w:tcPr>
          <w:p w14:paraId="6896738F" w14:textId="0B326D69" w:rsidR="00E83931" w:rsidRPr="002D166B" w:rsidRDefault="00230FCF" w:rsidP="00E83931">
            <w:r w:rsidRPr="00EF1A6F">
              <w:t>Delegering är att man överlämnar beslutsrätt, det vill säga att man låter någon anna</w:t>
            </w:r>
            <w:r>
              <w:t xml:space="preserve">n fatta beslut i ens eget namn. Delegering sker alltid från högre till lägre nivå i en organisationsstruktur. </w:t>
            </w:r>
            <w:r w:rsidRPr="002F347F">
              <w:t>Avser exempelvis delegering av medicinska uppgifter, delegering av attesträtt och fullmakt samt delegatio</w:t>
            </w:r>
            <w:r>
              <w:t>nsbeslut och delegationsordning</w:t>
            </w:r>
          </w:p>
        </w:tc>
      </w:tr>
      <w:tr w:rsidR="00E83931" w14:paraId="47161F9C" w14:textId="77777777" w:rsidTr="00B1154C">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0E6927F1"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732E022B" w14:textId="2A475578" w:rsidR="00E83931" w:rsidRPr="00BA512D" w:rsidRDefault="0024369F" w:rsidP="00E83931">
            <w:r>
              <w:t>HR, Dokumenthantering</w:t>
            </w:r>
          </w:p>
        </w:tc>
      </w:tr>
      <w:tr w:rsidR="00E83931" w14:paraId="752ADDAB" w14:textId="77777777" w:rsidTr="00B1154C">
        <w:trPr>
          <w:trHeight w:val="762"/>
        </w:trPr>
        <w:tc>
          <w:tcPr>
            <w:tcW w:w="1841" w:type="dxa"/>
          </w:tcPr>
          <w:p w14:paraId="36C78468"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1F2F505E" w14:textId="0BC3F705" w:rsidR="00E83931" w:rsidRPr="00BA0489" w:rsidRDefault="00230FCF" w:rsidP="00E83931">
            <w:r>
              <w:t>Bevaras med undantag för delegering av medicinska uppgifter, som kan gallras efter 10 år</w:t>
            </w:r>
          </w:p>
        </w:tc>
      </w:tr>
      <w:tr w:rsidR="00E83931" w14:paraId="2B0166AD" w14:textId="77777777" w:rsidTr="00B1154C">
        <w:trPr>
          <w:trHeight w:val="553"/>
        </w:trPr>
        <w:tc>
          <w:tcPr>
            <w:tcW w:w="1841" w:type="dxa"/>
            <w:tcBorders>
              <w:top w:val="single" w:sz="4" w:space="0" w:color="auto"/>
              <w:left w:val="single" w:sz="4" w:space="0" w:color="auto"/>
              <w:bottom w:val="single" w:sz="4" w:space="0" w:color="auto"/>
              <w:right w:val="single" w:sz="4" w:space="0" w:color="auto"/>
            </w:tcBorders>
          </w:tcPr>
          <w:p w14:paraId="0886D9D1"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385EE198" w14:textId="09F4AB59" w:rsidR="00E83931" w:rsidRDefault="00230FCF" w:rsidP="00E83931">
            <w:r w:rsidRPr="00FC5BD3">
              <w:t>Se ovan</w:t>
            </w:r>
          </w:p>
        </w:tc>
      </w:tr>
      <w:tr w:rsidR="00EC6261" w14:paraId="1E9052BD" w14:textId="77777777" w:rsidTr="00EC6261">
        <w:trPr>
          <w:trHeight w:val="376"/>
        </w:trPr>
        <w:tc>
          <w:tcPr>
            <w:tcW w:w="1841" w:type="dxa"/>
            <w:vMerge w:val="restart"/>
            <w:shd w:val="clear" w:color="auto" w:fill="EEECE1" w:themeFill="background2"/>
          </w:tcPr>
          <w:p w14:paraId="6FCCC83F" w14:textId="77777777" w:rsidR="00EC6261" w:rsidRDefault="00EC6261" w:rsidP="00E83931">
            <w:pPr>
              <w:rPr>
                <w:b/>
              </w:rPr>
            </w:pPr>
            <w:r>
              <w:rPr>
                <w:b/>
              </w:rPr>
              <w:t>Instruktioner för hantering</w:t>
            </w:r>
          </w:p>
          <w:p w14:paraId="1E2B0B14" w14:textId="4088B377" w:rsidR="00EC6261" w:rsidRPr="00BF790D" w:rsidRDefault="00EC6261"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7454D135" w14:textId="77777777" w:rsidR="00EC6261" w:rsidRPr="008C024A" w:rsidRDefault="00EC6261" w:rsidP="00E83931">
            <w:pPr>
              <w:rPr>
                <w:b/>
              </w:rPr>
            </w:pPr>
            <w:r w:rsidRPr="008C024A">
              <w:rPr>
                <w:b/>
              </w:rPr>
              <w:t>Dokumenttyp</w:t>
            </w:r>
          </w:p>
          <w:p w14:paraId="74EAE160" w14:textId="77777777" w:rsidR="00EC6261" w:rsidRPr="007B2117" w:rsidRDefault="00EC6261" w:rsidP="00E83931">
            <w:pPr>
              <w:rPr>
                <w:b/>
              </w:rPr>
            </w:pPr>
            <w:r>
              <w:rPr>
                <w:b/>
                <w:sz w:val="16"/>
              </w:rPr>
              <w:t>l</w:t>
            </w:r>
            <w:r w:rsidRPr="008C024A">
              <w:rPr>
                <w:b/>
                <w:sz w:val="16"/>
              </w:rPr>
              <w:t>okala benämningar</w:t>
            </w:r>
          </w:p>
        </w:tc>
        <w:tc>
          <w:tcPr>
            <w:tcW w:w="1822" w:type="dxa"/>
            <w:shd w:val="clear" w:color="auto" w:fill="EEECE1" w:themeFill="background2"/>
          </w:tcPr>
          <w:p w14:paraId="71D51B47" w14:textId="77777777" w:rsidR="00EC6261" w:rsidRDefault="00EC6261" w:rsidP="00E83931">
            <w:pPr>
              <w:rPr>
                <w:b/>
              </w:rPr>
            </w:pPr>
            <w:r w:rsidRPr="007B2117">
              <w:rPr>
                <w:b/>
              </w:rPr>
              <w:t>Regelverk</w:t>
            </w:r>
            <w:r>
              <w:rPr>
                <w:b/>
              </w:rPr>
              <w:t xml:space="preserve"> </w:t>
            </w:r>
          </w:p>
          <w:p w14:paraId="1784794B"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0C17B8C7"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05186D82" w14:textId="77777777" w:rsidR="00EC6261" w:rsidRPr="007B2117" w:rsidRDefault="00EC6261"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152DC515" w14:textId="3BFE65AF" w:rsidR="00EC6261" w:rsidRPr="007B2117" w:rsidRDefault="00EC6261" w:rsidP="00E83931">
            <w:pPr>
              <w:rPr>
                <w:b/>
              </w:rPr>
            </w:pPr>
            <w:r>
              <w:rPr>
                <w:b/>
              </w:rPr>
              <w:t>Förvarings</w:t>
            </w:r>
            <w:r w:rsidRPr="0024369F">
              <w:rPr>
                <w:b/>
              </w:rPr>
              <w:t xml:space="preserve">kedja </w:t>
            </w:r>
            <w:r w:rsidRPr="0024369F">
              <w:rPr>
                <w:b/>
              </w:rPr>
              <w:br/>
            </w:r>
            <w:r w:rsidRPr="0024369F">
              <w:rPr>
                <w:b/>
                <w:sz w:val="16"/>
                <w:szCs w:val="16"/>
              </w:rPr>
              <w:t>ex. närarkiv, HR-fönster, arkiv/e-arkiv efter X år</w:t>
            </w:r>
          </w:p>
        </w:tc>
        <w:tc>
          <w:tcPr>
            <w:tcW w:w="1701" w:type="dxa"/>
            <w:shd w:val="clear" w:color="auto" w:fill="EEECE1" w:themeFill="background2"/>
          </w:tcPr>
          <w:p w14:paraId="17EE7A97"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32E1C308" w14:textId="16AB9BEB" w:rsidR="00EC6261" w:rsidRDefault="00EC6261" w:rsidP="00E83931">
            <w:pPr>
              <w:rPr>
                <w:b/>
              </w:rPr>
            </w:pPr>
            <w:r w:rsidRPr="008C024A">
              <w:rPr>
                <w:b/>
                <w:sz w:val="18"/>
              </w:rPr>
              <w:t>ex. diarienummer</w:t>
            </w:r>
          </w:p>
        </w:tc>
        <w:tc>
          <w:tcPr>
            <w:tcW w:w="1559" w:type="dxa"/>
            <w:shd w:val="clear" w:color="auto" w:fill="EEECE1" w:themeFill="background2"/>
          </w:tcPr>
          <w:p w14:paraId="16E4BACC" w14:textId="77777777" w:rsidR="00EC6261" w:rsidRPr="007B2117" w:rsidRDefault="00EC6261" w:rsidP="00E83931">
            <w:pPr>
              <w:rPr>
                <w:b/>
              </w:rPr>
            </w:pPr>
            <w:r>
              <w:rPr>
                <w:b/>
              </w:rPr>
              <w:t>Anmärkning</w:t>
            </w:r>
          </w:p>
        </w:tc>
        <w:tc>
          <w:tcPr>
            <w:tcW w:w="1276" w:type="dxa"/>
            <w:shd w:val="clear" w:color="auto" w:fill="EEECE1" w:themeFill="background2"/>
          </w:tcPr>
          <w:p w14:paraId="1A03CB06" w14:textId="02EC8A67" w:rsidR="00EC6261" w:rsidRPr="007B2117" w:rsidRDefault="00FF7378" w:rsidP="00E83931">
            <w:pPr>
              <w:rPr>
                <w:b/>
              </w:rPr>
            </w:pPr>
            <w:r>
              <w:rPr>
                <w:b/>
              </w:rPr>
              <w:t>EU-Projekt</w:t>
            </w:r>
          </w:p>
        </w:tc>
      </w:tr>
      <w:tr w:rsidR="00EC6261" w14:paraId="0CE6A843" w14:textId="77777777" w:rsidTr="00EC6261">
        <w:trPr>
          <w:trHeight w:val="376"/>
        </w:trPr>
        <w:tc>
          <w:tcPr>
            <w:tcW w:w="1841" w:type="dxa"/>
            <w:vMerge/>
            <w:shd w:val="clear" w:color="auto" w:fill="EEECE1" w:themeFill="background2"/>
          </w:tcPr>
          <w:p w14:paraId="21C2E0EC" w14:textId="77777777" w:rsidR="00EC6261" w:rsidRPr="007B2117" w:rsidRDefault="00EC6261" w:rsidP="004C7638">
            <w:pPr>
              <w:rPr>
                <w:b/>
              </w:rPr>
            </w:pPr>
          </w:p>
        </w:tc>
        <w:tc>
          <w:tcPr>
            <w:tcW w:w="1824" w:type="dxa"/>
            <w:shd w:val="clear" w:color="auto" w:fill="EEECE1" w:themeFill="background2"/>
          </w:tcPr>
          <w:p w14:paraId="4C3B836B" w14:textId="6A7191C8" w:rsidR="00EC6261" w:rsidRPr="007B2117" w:rsidRDefault="00EC6261" w:rsidP="004C7638">
            <w:pPr>
              <w:rPr>
                <w:b/>
              </w:rPr>
            </w:pPr>
            <w:r w:rsidRPr="00AC3895">
              <w:t>Besluts</w:t>
            </w:r>
            <w:r w:rsidR="000E211C">
              <w:t>-</w:t>
            </w:r>
            <w:r w:rsidRPr="00AC3895">
              <w:t xml:space="preserve"> och delegations</w:t>
            </w:r>
            <w:r>
              <w:t>-</w:t>
            </w:r>
            <w:r w:rsidRPr="00AC3895">
              <w:t>ordning</w:t>
            </w:r>
          </w:p>
        </w:tc>
        <w:tc>
          <w:tcPr>
            <w:tcW w:w="1822" w:type="dxa"/>
            <w:shd w:val="clear" w:color="auto" w:fill="EEECE1" w:themeFill="background2"/>
          </w:tcPr>
          <w:p w14:paraId="222D76DD" w14:textId="3BE55E35" w:rsidR="00EC6261" w:rsidRPr="007B2117" w:rsidRDefault="00EC6261" w:rsidP="004C7638">
            <w:pPr>
              <w:rPr>
                <w:b/>
              </w:rPr>
            </w:pPr>
            <w:r w:rsidRPr="00AC3895">
              <w:t>Bevaras</w:t>
            </w:r>
          </w:p>
        </w:tc>
        <w:tc>
          <w:tcPr>
            <w:tcW w:w="1178" w:type="dxa"/>
            <w:shd w:val="clear" w:color="auto" w:fill="EEECE1" w:themeFill="background2"/>
          </w:tcPr>
          <w:p w14:paraId="3CBAC2ED" w14:textId="568A0371" w:rsidR="00EC6261" w:rsidRPr="000E211C" w:rsidRDefault="000E211C" w:rsidP="004C7638">
            <w:r w:rsidRPr="000E211C">
              <w:t>Nej</w:t>
            </w:r>
          </w:p>
        </w:tc>
        <w:tc>
          <w:tcPr>
            <w:tcW w:w="993" w:type="dxa"/>
            <w:shd w:val="clear" w:color="auto" w:fill="EEECE1" w:themeFill="background2"/>
          </w:tcPr>
          <w:p w14:paraId="63D4E473" w14:textId="695BF43D" w:rsidR="00EC6261" w:rsidRPr="007B2117" w:rsidRDefault="00EC6261" w:rsidP="004C7638">
            <w:pPr>
              <w:rPr>
                <w:b/>
              </w:rPr>
            </w:pPr>
            <w:r w:rsidRPr="00AC3895">
              <w:t>Papper</w:t>
            </w:r>
          </w:p>
        </w:tc>
        <w:tc>
          <w:tcPr>
            <w:tcW w:w="2402" w:type="dxa"/>
            <w:shd w:val="clear" w:color="auto" w:fill="EEECE1" w:themeFill="background2"/>
          </w:tcPr>
          <w:p w14:paraId="794CEE42" w14:textId="3636AC02" w:rsidR="00EC6261" w:rsidRPr="007B2117" w:rsidRDefault="000E211C" w:rsidP="004C7638">
            <w:pPr>
              <w:rPr>
                <w:b/>
              </w:rPr>
            </w:pPr>
            <w:r>
              <w:t>Bevaras i akt i närarkiv</w:t>
            </w:r>
          </w:p>
        </w:tc>
        <w:tc>
          <w:tcPr>
            <w:tcW w:w="1701" w:type="dxa"/>
            <w:shd w:val="clear" w:color="auto" w:fill="EEECE1" w:themeFill="background2"/>
          </w:tcPr>
          <w:p w14:paraId="175D5C0E" w14:textId="41C353DC" w:rsidR="00EC6261" w:rsidRPr="00767348" w:rsidRDefault="00767348" w:rsidP="004C7638">
            <w:r w:rsidRPr="00767348">
              <w:t>Diarienummer</w:t>
            </w:r>
          </w:p>
        </w:tc>
        <w:tc>
          <w:tcPr>
            <w:tcW w:w="1559" w:type="dxa"/>
            <w:shd w:val="clear" w:color="auto" w:fill="EEECE1" w:themeFill="background2"/>
          </w:tcPr>
          <w:p w14:paraId="41754A15" w14:textId="77777777" w:rsidR="00EC6261" w:rsidRPr="007B2117" w:rsidRDefault="00EC6261" w:rsidP="004C7638">
            <w:pPr>
              <w:rPr>
                <w:b/>
              </w:rPr>
            </w:pPr>
            <w:r w:rsidRPr="00AC3895">
              <w:t>Beslutas årligen av årsstämman</w:t>
            </w:r>
          </w:p>
        </w:tc>
        <w:tc>
          <w:tcPr>
            <w:tcW w:w="1276" w:type="dxa"/>
            <w:shd w:val="clear" w:color="auto" w:fill="EEECE1" w:themeFill="background2"/>
          </w:tcPr>
          <w:p w14:paraId="73A14526" w14:textId="07FE4A4E" w:rsidR="00EC6261" w:rsidRPr="007B2117" w:rsidRDefault="00EC6261" w:rsidP="004C7638">
            <w:pPr>
              <w:rPr>
                <w:b/>
              </w:rPr>
            </w:pPr>
          </w:p>
        </w:tc>
      </w:tr>
      <w:tr w:rsidR="005220ED" w14:paraId="08079794" w14:textId="77777777" w:rsidTr="00EC6261">
        <w:trPr>
          <w:trHeight w:val="376"/>
        </w:trPr>
        <w:tc>
          <w:tcPr>
            <w:tcW w:w="1841" w:type="dxa"/>
            <w:shd w:val="clear" w:color="auto" w:fill="EEECE1" w:themeFill="background2"/>
          </w:tcPr>
          <w:p w14:paraId="49A3F8DA" w14:textId="77777777" w:rsidR="005220ED" w:rsidRPr="007B2117" w:rsidRDefault="005220ED" w:rsidP="004C7638">
            <w:pPr>
              <w:rPr>
                <w:b/>
              </w:rPr>
            </w:pPr>
          </w:p>
        </w:tc>
        <w:tc>
          <w:tcPr>
            <w:tcW w:w="1824" w:type="dxa"/>
            <w:shd w:val="clear" w:color="auto" w:fill="EEECE1" w:themeFill="background2"/>
          </w:tcPr>
          <w:p w14:paraId="328E98EA" w14:textId="264EAED5" w:rsidR="005220ED" w:rsidRPr="00AC3895" w:rsidRDefault="005220ED" w:rsidP="004C7638">
            <w:r>
              <w:t>Fullmakt</w:t>
            </w:r>
          </w:p>
        </w:tc>
        <w:tc>
          <w:tcPr>
            <w:tcW w:w="1822" w:type="dxa"/>
            <w:shd w:val="clear" w:color="auto" w:fill="EEECE1" w:themeFill="background2"/>
          </w:tcPr>
          <w:p w14:paraId="238D1B0E" w14:textId="3395DF58" w:rsidR="005220ED" w:rsidRPr="00AC3895" w:rsidRDefault="005220ED" w:rsidP="004C7638">
            <w:r>
              <w:t>Bevaras</w:t>
            </w:r>
          </w:p>
        </w:tc>
        <w:tc>
          <w:tcPr>
            <w:tcW w:w="1178" w:type="dxa"/>
            <w:shd w:val="clear" w:color="auto" w:fill="EEECE1" w:themeFill="background2"/>
          </w:tcPr>
          <w:p w14:paraId="7753BDF3" w14:textId="17A61521" w:rsidR="005220ED" w:rsidRPr="000E211C" w:rsidRDefault="005220ED" w:rsidP="004C7638">
            <w:r>
              <w:t>Nej</w:t>
            </w:r>
          </w:p>
        </w:tc>
        <w:tc>
          <w:tcPr>
            <w:tcW w:w="993" w:type="dxa"/>
            <w:shd w:val="clear" w:color="auto" w:fill="EEECE1" w:themeFill="background2"/>
          </w:tcPr>
          <w:p w14:paraId="62AB199F" w14:textId="59854484" w:rsidR="005220ED" w:rsidRPr="00AC3895" w:rsidRDefault="005220ED" w:rsidP="004C7638">
            <w:r>
              <w:t>Papper</w:t>
            </w:r>
          </w:p>
        </w:tc>
        <w:tc>
          <w:tcPr>
            <w:tcW w:w="2402" w:type="dxa"/>
            <w:shd w:val="clear" w:color="auto" w:fill="EEECE1" w:themeFill="background2"/>
          </w:tcPr>
          <w:p w14:paraId="5902DCD3" w14:textId="68A25843" w:rsidR="005220ED" w:rsidRDefault="005220ED" w:rsidP="004C7638">
            <w:r>
              <w:t>Bevaras i akt i närarkiv</w:t>
            </w:r>
          </w:p>
        </w:tc>
        <w:tc>
          <w:tcPr>
            <w:tcW w:w="1701" w:type="dxa"/>
            <w:shd w:val="clear" w:color="auto" w:fill="EEECE1" w:themeFill="background2"/>
          </w:tcPr>
          <w:p w14:paraId="5DDE725A" w14:textId="3720FA27" w:rsidR="005220ED" w:rsidRPr="00767348" w:rsidRDefault="005220ED" w:rsidP="004C7638">
            <w:r>
              <w:t>Diarienummer</w:t>
            </w:r>
          </w:p>
        </w:tc>
        <w:tc>
          <w:tcPr>
            <w:tcW w:w="1559" w:type="dxa"/>
            <w:shd w:val="clear" w:color="auto" w:fill="EEECE1" w:themeFill="background2"/>
          </w:tcPr>
          <w:p w14:paraId="39D5CF85" w14:textId="77777777" w:rsidR="005220ED" w:rsidRPr="00AC3895" w:rsidRDefault="005220ED" w:rsidP="004C7638"/>
        </w:tc>
        <w:tc>
          <w:tcPr>
            <w:tcW w:w="1276" w:type="dxa"/>
            <w:shd w:val="clear" w:color="auto" w:fill="EEECE1" w:themeFill="background2"/>
          </w:tcPr>
          <w:p w14:paraId="5A86FF93" w14:textId="07296EA8" w:rsidR="005220ED" w:rsidRPr="005220ED" w:rsidRDefault="005220ED" w:rsidP="004C7638">
            <w:r>
              <w:t>Gäller även EU-projekt</w:t>
            </w:r>
          </w:p>
        </w:tc>
      </w:tr>
    </w:tbl>
    <w:p w14:paraId="37256745" w14:textId="77777777" w:rsidR="00E83931" w:rsidRDefault="00E83931" w:rsidP="00E83931"/>
    <w:p w14:paraId="4272A79D" w14:textId="37216E26" w:rsidR="00C074DB" w:rsidRDefault="00C074DB">
      <w:pPr>
        <w:rPr>
          <w:rFonts w:ascii="Arial" w:hAnsi="Arial" w:cs="Arial"/>
          <w:b/>
          <w:bCs/>
        </w:rPr>
      </w:pPr>
      <w:bookmarkStart w:id="56" w:name="_Ref342909879"/>
    </w:p>
    <w:p w14:paraId="21F28352" w14:textId="77777777" w:rsidR="000E211C" w:rsidRDefault="000E211C">
      <w:pPr>
        <w:rPr>
          <w:rFonts w:ascii="Arial" w:hAnsi="Arial" w:cs="Arial"/>
          <w:b/>
          <w:bCs/>
        </w:rPr>
      </w:pPr>
    </w:p>
    <w:p w14:paraId="2565EB6C" w14:textId="77777777" w:rsidR="000E211C" w:rsidRDefault="000E211C">
      <w:pPr>
        <w:rPr>
          <w:rFonts w:ascii="Arial" w:hAnsi="Arial" w:cs="Arial"/>
          <w:b/>
          <w:bCs/>
        </w:rPr>
      </w:pPr>
    </w:p>
    <w:p w14:paraId="52056633" w14:textId="77777777" w:rsidR="000E211C" w:rsidRDefault="000E211C">
      <w:pPr>
        <w:rPr>
          <w:rFonts w:ascii="Arial" w:hAnsi="Arial" w:cs="Arial"/>
          <w:b/>
          <w:bCs/>
        </w:rPr>
      </w:pPr>
    </w:p>
    <w:p w14:paraId="2DC7D846" w14:textId="5A8F9CCA" w:rsidR="00FB4AA0" w:rsidRDefault="00FB4AA0" w:rsidP="00965F8A">
      <w:pPr>
        <w:pStyle w:val="Rubrik2"/>
        <w:numPr>
          <w:ilvl w:val="0"/>
          <w:numId w:val="0"/>
        </w:numPr>
        <w:ind w:left="576" w:hanging="576"/>
      </w:pPr>
      <w:bookmarkStart w:id="57" w:name="_Ref343008720"/>
      <w:bookmarkStart w:id="58" w:name="_Toc471998102"/>
      <w:bookmarkEnd w:id="56"/>
      <w:r>
        <w:lastRenderedPageBreak/>
        <w:t>BESTÄLLNING</w:t>
      </w:r>
      <w:bookmarkEnd w:id="57"/>
      <w:bookmarkEnd w:id="58"/>
    </w:p>
    <w:p w14:paraId="66C0BAA9" w14:textId="77777777" w:rsidR="00FB4AA0" w:rsidRDefault="00CD5393" w:rsidP="00965F8A">
      <w:pPr>
        <w:pStyle w:val="Rubrik3"/>
        <w:numPr>
          <w:ilvl w:val="0"/>
          <w:numId w:val="0"/>
        </w:numPr>
        <w:ind w:left="720" w:hanging="720"/>
        <w:rPr>
          <w:sz w:val="24"/>
          <w:szCs w:val="24"/>
        </w:rPr>
      </w:pPr>
      <w:bookmarkStart w:id="59" w:name="_Ref343008737"/>
      <w:bookmarkStart w:id="60" w:name="_Toc471998103"/>
      <w:r w:rsidRPr="002670F9">
        <w:rPr>
          <w:sz w:val="24"/>
          <w:szCs w:val="24"/>
        </w:rPr>
        <w:t>B</w:t>
      </w:r>
      <w:r w:rsidR="00FB4AA0" w:rsidRPr="002670F9">
        <w:rPr>
          <w:sz w:val="24"/>
          <w:szCs w:val="24"/>
        </w:rPr>
        <w:t>eställning</w:t>
      </w:r>
      <w:bookmarkEnd w:id="59"/>
      <w:bookmarkEnd w:id="6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982"/>
        <w:gridCol w:w="1664"/>
        <w:gridCol w:w="1178"/>
        <w:gridCol w:w="985"/>
        <w:gridCol w:w="8"/>
        <w:gridCol w:w="2402"/>
        <w:gridCol w:w="1275"/>
        <w:gridCol w:w="1985"/>
        <w:gridCol w:w="1276"/>
      </w:tblGrid>
      <w:tr w:rsidR="00E83931" w14:paraId="31E29B2A" w14:textId="77777777" w:rsidTr="004E5421">
        <w:trPr>
          <w:trHeight w:val="376"/>
        </w:trPr>
        <w:tc>
          <w:tcPr>
            <w:tcW w:w="1841" w:type="dxa"/>
          </w:tcPr>
          <w:p w14:paraId="70D66931" w14:textId="77777777" w:rsidR="00E83931" w:rsidRPr="00056EF2" w:rsidRDefault="00E83931" w:rsidP="00E83931">
            <w:pPr>
              <w:rPr>
                <w:b/>
              </w:rPr>
            </w:pPr>
            <w:r w:rsidRPr="00056EF2">
              <w:rPr>
                <w:b/>
              </w:rPr>
              <w:t>Definition:</w:t>
            </w:r>
          </w:p>
        </w:tc>
        <w:tc>
          <w:tcPr>
            <w:tcW w:w="12755" w:type="dxa"/>
            <w:gridSpan w:val="9"/>
          </w:tcPr>
          <w:p w14:paraId="6C8E8073" w14:textId="78653C74" w:rsidR="00E83931" w:rsidRPr="002D166B" w:rsidRDefault="00230FCF" w:rsidP="00E83931">
            <w:r>
              <w:t>Begäran om att få vara eller tjänst</w:t>
            </w:r>
          </w:p>
        </w:tc>
      </w:tr>
      <w:tr w:rsidR="00A66371" w14:paraId="700D3094" w14:textId="77777777" w:rsidTr="004E5421">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5D675693" w14:textId="77777777" w:rsidR="00A66371" w:rsidRPr="00BA512D" w:rsidRDefault="00A66371" w:rsidP="00E83931">
            <w:pPr>
              <w:rPr>
                <w:b/>
              </w:rPr>
            </w:pPr>
            <w:r w:rsidRPr="00BA512D">
              <w:rPr>
                <w:b/>
              </w:rPr>
              <w:t>Process:</w:t>
            </w:r>
          </w:p>
        </w:tc>
        <w:tc>
          <w:tcPr>
            <w:tcW w:w="5809" w:type="dxa"/>
            <w:gridSpan w:val="4"/>
            <w:tcBorders>
              <w:top w:val="single" w:sz="4" w:space="0" w:color="auto"/>
              <w:left w:val="single" w:sz="4" w:space="0" w:color="auto"/>
              <w:bottom w:val="single" w:sz="4" w:space="0" w:color="auto"/>
              <w:right w:val="single" w:sz="4" w:space="0" w:color="auto"/>
            </w:tcBorders>
            <w:shd w:val="clear" w:color="auto" w:fill="auto"/>
          </w:tcPr>
          <w:p w14:paraId="25FC229A" w14:textId="3429B67A" w:rsidR="00A66371" w:rsidRPr="00BA512D" w:rsidRDefault="00CE6125" w:rsidP="00E83931">
            <w:r>
              <w:t>Generellt</w:t>
            </w:r>
          </w:p>
        </w:tc>
        <w:tc>
          <w:tcPr>
            <w:tcW w:w="6946" w:type="dxa"/>
            <w:gridSpan w:val="5"/>
            <w:tcBorders>
              <w:top w:val="single" w:sz="4" w:space="0" w:color="auto"/>
              <w:left w:val="single" w:sz="4" w:space="0" w:color="auto"/>
              <w:bottom w:val="single" w:sz="4" w:space="0" w:color="auto"/>
              <w:right w:val="single" w:sz="4" w:space="0" w:color="auto"/>
            </w:tcBorders>
            <w:shd w:val="clear" w:color="auto" w:fill="auto"/>
          </w:tcPr>
          <w:p w14:paraId="0D7133FF" w14:textId="54C82C0F" w:rsidR="00A66371" w:rsidRPr="00BA512D" w:rsidRDefault="00A66371" w:rsidP="00E83931">
            <w:r>
              <w:t>Hälso- och sjukvård</w:t>
            </w:r>
          </w:p>
        </w:tc>
      </w:tr>
      <w:tr w:rsidR="00A66371" w14:paraId="240592C1" w14:textId="77777777" w:rsidTr="004E5421">
        <w:trPr>
          <w:trHeight w:val="762"/>
        </w:trPr>
        <w:tc>
          <w:tcPr>
            <w:tcW w:w="1841" w:type="dxa"/>
          </w:tcPr>
          <w:p w14:paraId="450D9833" w14:textId="77777777" w:rsidR="00A66371" w:rsidRPr="00056EF2" w:rsidRDefault="00A66371" w:rsidP="00E83931">
            <w:pPr>
              <w:rPr>
                <w:b/>
              </w:rPr>
            </w:pPr>
            <w:r w:rsidRPr="00056EF2">
              <w:rPr>
                <w:b/>
              </w:rPr>
              <w:t>Regelverk</w:t>
            </w:r>
            <w:r>
              <w:rPr>
                <w:b/>
              </w:rPr>
              <w:t xml:space="preserve"> upprättade</w:t>
            </w:r>
            <w:r w:rsidRPr="00056EF2">
              <w:rPr>
                <w:b/>
              </w:rPr>
              <w:t>:</w:t>
            </w:r>
          </w:p>
        </w:tc>
        <w:tc>
          <w:tcPr>
            <w:tcW w:w="5809" w:type="dxa"/>
            <w:gridSpan w:val="4"/>
          </w:tcPr>
          <w:p w14:paraId="4124A1BA" w14:textId="5332278D" w:rsidR="00A66371" w:rsidRPr="00BA0489" w:rsidRDefault="00A66371" w:rsidP="00E83931">
            <w:r>
              <w:t>G</w:t>
            </w:r>
            <w:r w:rsidR="00D27DBF">
              <w:t>allras efter 2</w:t>
            </w:r>
            <w:r w:rsidRPr="000D637C">
              <w:t xml:space="preserve"> år</w:t>
            </w:r>
          </w:p>
        </w:tc>
        <w:tc>
          <w:tcPr>
            <w:tcW w:w="6946" w:type="dxa"/>
            <w:gridSpan w:val="5"/>
          </w:tcPr>
          <w:p w14:paraId="5494E15E" w14:textId="0DF7A568" w:rsidR="00A66371" w:rsidRPr="00BA0489" w:rsidRDefault="00A66371" w:rsidP="00E83931">
            <w:r w:rsidRPr="00675387">
              <w:t>Tolkrekvisition gallras efter 10 år. Polishandräckning gallras vid inaktualitet under förutsättning att uppgifterna antecknats i journalen, annars bevaras.</w:t>
            </w:r>
          </w:p>
        </w:tc>
      </w:tr>
      <w:tr w:rsidR="00A66371" w14:paraId="6808E28A" w14:textId="77777777" w:rsidTr="004E5421">
        <w:trPr>
          <w:trHeight w:val="553"/>
        </w:trPr>
        <w:tc>
          <w:tcPr>
            <w:tcW w:w="1841" w:type="dxa"/>
            <w:tcBorders>
              <w:top w:val="single" w:sz="4" w:space="0" w:color="auto"/>
              <w:left w:val="single" w:sz="4" w:space="0" w:color="auto"/>
              <w:bottom w:val="single" w:sz="4" w:space="0" w:color="auto"/>
              <w:right w:val="single" w:sz="4" w:space="0" w:color="auto"/>
            </w:tcBorders>
          </w:tcPr>
          <w:p w14:paraId="04DBC59E" w14:textId="77777777" w:rsidR="00A66371" w:rsidRDefault="00A66371" w:rsidP="00E83931">
            <w:pPr>
              <w:rPr>
                <w:b/>
              </w:rPr>
            </w:pPr>
            <w:r>
              <w:rPr>
                <w:b/>
              </w:rPr>
              <w:t>Regelverk inkommande:</w:t>
            </w:r>
          </w:p>
        </w:tc>
        <w:tc>
          <w:tcPr>
            <w:tcW w:w="5809" w:type="dxa"/>
            <w:gridSpan w:val="4"/>
            <w:tcBorders>
              <w:top w:val="single" w:sz="4" w:space="0" w:color="auto"/>
              <w:left w:val="single" w:sz="4" w:space="0" w:color="auto"/>
              <w:bottom w:val="single" w:sz="4" w:space="0" w:color="auto"/>
              <w:right w:val="single" w:sz="4" w:space="0" w:color="auto"/>
            </w:tcBorders>
          </w:tcPr>
          <w:p w14:paraId="54AA5C46" w14:textId="77777777" w:rsidR="00A66371" w:rsidRDefault="00A66371" w:rsidP="00E83931">
            <w:r w:rsidRPr="002743ED">
              <w:t>Se ovan</w:t>
            </w:r>
          </w:p>
        </w:tc>
        <w:tc>
          <w:tcPr>
            <w:tcW w:w="6946" w:type="dxa"/>
            <w:gridSpan w:val="5"/>
            <w:tcBorders>
              <w:top w:val="single" w:sz="4" w:space="0" w:color="auto"/>
              <w:left w:val="single" w:sz="4" w:space="0" w:color="auto"/>
              <w:bottom w:val="single" w:sz="4" w:space="0" w:color="auto"/>
              <w:right w:val="single" w:sz="4" w:space="0" w:color="auto"/>
            </w:tcBorders>
          </w:tcPr>
          <w:p w14:paraId="3939ECED" w14:textId="61DF6D5C" w:rsidR="00A66371" w:rsidRDefault="00A66371" w:rsidP="00E83931">
            <w:r w:rsidRPr="00675387">
              <w:t>Listningsblanketter gallras efter 10 år. Utlämnande av digital journalkopia noteras i journalen, rekvisitionen gallras efter 10 år. Vid utlämnande av analog journalkopia bevaras rekvisitionen i journalen.</w:t>
            </w:r>
          </w:p>
        </w:tc>
      </w:tr>
      <w:tr w:rsidR="00EC6261" w14:paraId="21503851" w14:textId="77777777" w:rsidTr="00AD2956">
        <w:trPr>
          <w:trHeight w:val="376"/>
        </w:trPr>
        <w:tc>
          <w:tcPr>
            <w:tcW w:w="1841" w:type="dxa"/>
            <w:vMerge w:val="restart"/>
            <w:shd w:val="clear" w:color="auto" w:fill="EEECE1" w:themeFill="background2"/>
          </w:tcPr>
          <w:p w14:paraId="37E7AF76" w14:textId="77777777" w:rsidR="00EC6261" w:rsidRDefault="00EC6261" w:rsidP="00E83931">
            <w:pPr>
              <w:rPr>
                <w:b/>
              </w:rPr>
            </w:pPr>
            <w:r>
              <w:rPr>
                <w:b/>
              </w:rPr>
              <w:t>Instruktioner för hantering</w:t>
            </w:r>
          </w:p>
          <w:p w14:paraId="4E4307DA" w14:textId="57E5975A" w:rsidR="00EC6261" w:rsidRPr="00BF790D" w:rsidRDefault="00EC6261" w:rsidP="00E83931">
            <w:pPr>
              <w:rPr>
                <w:b/>
                <w:sz w:val="16"/>
                <w:szCs w:val="16"/>
              </w:rPr>
            </w:pPr>
            <w:r>
              <w:rPr>
                <w:b/>
                <w:sz w:val="16"/>
                <w:szCs w:val="16"/>
              </w:rPr>
              <w:t>P</w:t>
            </w:r>
            <w:r w:rsidRPr="00BF790D">
              <w:rPr>
                <w:b/>
                <w:sz w:val="16"/>
                <w:szCs w:val="16"/>
              </w:rPr>
              <w:t>å lokal nivå</w:t>
            </w:r>
          </w:p>
        </w:tc>
        <w:tc>
          <w:tcPr>
            <w:tcW w:w="1982" w:type="dxa"/>
            <w:shd w:val="clear" w:color="auto" w:fill="EEECE1" w:themeFill="background2"/>
          </w:tcPr>
          <w:p w14:paraId="7C9102B2" w14:textId="77777777" w:rsidR="00EC6261" w:rsidRPr="008C024A" w:rsidRDefault="00EC6261" w:rsidP="00E83931">
            <w:pPr>
              <w:rPr>
                <w:b/>
              </w:rPr>
            </w:pPr>
            <w:r w:rsidRPr="008C024A">
              <w:rPr>
                <w:b/>
              </w:rPr>
              <w:t>Dokumenttyp</w:t>
            </w:r>
          </w:p>
          <w:p w14:paraId="622151F6" w14:textId="77777777" w:rsidR="00EC6261" w:rsidRPr="007B2117" w:rsidRDefault="00EC6261" w:rsidP="00E83931">
            <w:pPr>
              <w:rPr>
                <w:b/>
              </w:rPr>
            </w:pPr>
            <w:r>
              <w:rPr>
                <w:b/>
                <w:sz w:val="16"/>
              </w:rPr>
              <w:t>l</w:t>
            </w:r>
            <w:r w:rsidRPr="008C024A">
              <w:rPr>
                <w:b/>
                <w:sz w:val="16"/>
              </w:rPr>
              <w:t>okala benämningar</w:t>
            </w:r>
          </w:p>
        </w:tc>
        <w:tc>
          <w:tcPr>
            <w:tcW w:w="1664" w:type="dxa"/>
            <w:shd w:val="clear" w:color="auto" w:fill="EEECE1" w:themeFill="background2"/>
          </w:tcPr>
          <w:p w14:paraId="33522867" w14:textId="77777777" w:rsidR="00EC6261" w:rsidRDefault="00EC6261" w:rsidP="00E83931">
            <w:pPr>
              <w:rPr>
                <w:b/>
              </w:rPr>
            </w:pPr>
            <w:r w:rsidRPr="007B2117">
              <w:rPr>
                <w:b/>
              </w:rPr>
              <w:t>Regelverk</w:t>
            </w:r>
            <w:r>
              <w:rPr>
                <w:b/>
              </w:rPr>
              <w:t xml:space="preserve"> </w:t>
            </w:r>
          </w:p>
          <w:p w14:paraId="71E4CFAE" w14:textId="77777777" w:rsidR="00EC6261" w:rsidRPr="007B2117" w:rsidRDefault="00EC6261" w:rsidP="00E83931">
            <w:pPr>
              <w:rPr>
                <w:b/>
              </w:rPr>
            </w:pPr>
            <w:r w:rsidRPr="008C024A">
              <w:rPr>
                <w:b/>
                <w:sz w:val="16"/>
              </w:rPr>
              <w:t>utifrån ovan</w:t>
            </w:r>
          </w:p>
        </w:tc>
        <w:tc>
          <w:tcPr>
            <w:tcW w:w="1178" w:type="dxa"/>
            <w:shd w:val="clear" w:color="auto" w:fill="EEECE1" w:themeFill="background2"/>
          </w:tcPr>
          <w:p w14:paraId="0F71E412" w14:textId="77777777" w:rsidR="00EC6261" w:rsidRPr="007B2117" w:rsidRDefault="00EC6261"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gridSpan w:val="2"/>
            <w:shd w:val="clear" w:color="auto" w:fill="EEECE1" w:themeFill="background2"/>
          </w:tcPr>
          <w:p w14:paraId="1F472D94" w14:textId="77777777" w:rsidR="00EC6261" w:rsidRPr="007B2117" w:rsidRDefault="00EC6261"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08AC5299" w14:textId="7F99274C" w:rsidR="00EC6261" w:rsidRPr="007B2117" w:rsidRDefault="00EC6261" w:rsidP="00E83931">
            <w:pPr>
              <w:rPr>
                <w:b/>
              </w:rPr>
            </w:pPr>
            <w:r>
              <w:rPr>
                <w:b/>
              </w:rPr>
              <w:t>Förvarings</w:t>
            </w:r>
            <w:r w:rsidRPr="00CE6125">
              <w:rPr>
                <w:b/>
              </w:rPr>
              <w:t xml:space="preserve">kedja </w:t>
            </w:r>
            <w:r w:rsidRPr="00CE6125">
              <w:rPr>
                <w:b/>
              </w:rPr>
              <w:br/>
            </w:r>
            <w:r w:rsidRPr="00CE6125">
              <w:rPr>
                <w:b/>
                <w:sz w:val="16"/>
                <w:szCs w:val="16"/>
              </w:rPr>
              <w:t>ex. närarkiv, HR-fönster, arkiv/e-arkiv efter X år</w:t>
            </w:r>
          </w:p>
        </w:tc>
        <w:tc>
          <w:tcPr>
            <w:tcW w:w="1275" w:type="dxa"/>
            <w:shd w:val="clear" w:color="auto" w:fill="EEECE1" w:themeFill="background2"/>
          </w:tcPr>
          <w:p w14:paraId="55E9642A" w14:textId="77777777" w:rsidR="00EC6261" w:rsidRDefault="00EC6261" w:rsidP="00E83931">
            <w:pPr>
              <w:rPr>
                <w:b/>
                <w:sz w:val="18"/>
              </w:rPr>
            </w:pPr>
            <w:r w:rsidRPr="007B2117">
              <w:rPr>
                <w:b/>
              </w:rPr>
              <w:t>Sortering</w:t>
            </w:r>
            <w:r>
              <w:rPr>
                <w:b/>
              </w:rPr>
              <w:t xml:space="preserve"> </w:t>
            </w:r>
            <w:r w:rsidRPr="008C024A">
              <w:rPr>
                <w:b/>
                <w:sz w:val="18"/>
              </w:rPr>
              <w:t xml:space="preserve"> </w:t>
            </w:r>
          </w:p>
          <w:p w14:paraId="75B47C04" w14:textId="268B2842" w:rsidR="00EC6261" w:rsidRDefault="00EC6261" w:rsidP="00E83931">
            <w:pPr>
              <w:rPr>
                <w:b/>
              </w:rPr>
            </w:pPr>
            <w:r w:rsidRPr="008C024A">
              <w:rPr>
                <w:b/>
                <w:sz w:val="18"/>
              </w:rPr>
              <w:t>ex. diarie</w:t>
            </w:r>
            <w:r w:rsidR="00AD2956">
              <w:rPr>
                <w:b/>
                <w:sz w:val="18"/>
              </w:rPr>
              <w:t>-</w:t>
            </w:r>
            <w:r w:rsidRPr="008C024A">
              <w:rPr>
                <w:b/>
                <w:sz w:val="18"/>
              </w:rPr>
              <w:t>nummer</w:t>
            </w:r>
          </w:p>
        </w:tc>
        <w:tc>
          <w:tcPr>
            <w:tcW w:w="1985" w:type="dxa"/>
            <w:shd w:val="clear" w:color="auto" w:fill="EEECE1" w:themeFill="background2"/>
          </w:tcPr>
          <w:p w14:paraId="535E01BD" w14:textId="77777777" w:rsidR="00EC6261" w:rsidRPr="007B2117" w:rsidRDefault="00EC6261" w:rsidP="00E83931">
            <w:pPr>
              <w:rPr>
                <w:b/>
              </w:rPr>
            </w:pPr>
            <w:r>
              <w:rPr>
                <w:b/>
              </w:rPr>
              <w:t>Anmärkning</w:t>
            </w:r>
          </w:p>
        </w:tc>
        <w:tc>
          <w:tcPr>
            <w:tcW w:w="1276" w:type="dxa"/>
            <w:shd w:val="clear" w:color="auto" w:fill="EEECE1" w:themeFill="background2"/>
          </w:tcPr>
          <w:p w14:paraId="2806A0B6" w14:textId="7DA158D7" w:rsidR="00EC6261" w:rsidRPr="007B2117" w:rsidRDefault="00DD16F5" w:rsidP="00E83931">
            <w:pPr>
              <w:rPr>
                <w:b/>
              </w:rPr>
            </w:pPr>
            <w:r>
              <w:rPr>
                <w:b/>
              </w:rPr>
              <w:t>EU-Projekt</w:t>
            </w:r>
          </w:p>
        </w:tc>
      </w:tr>
      <w:tr w:rsidR="00EC6261" w14:paraId="3491EEE7" w14:textId="77777777" w:rsidTr="00AD2956">
        <w:trPr>
          <w:trHeight w:val="376"/>
        </w:trPr>
        <w:tc>
          <w:tcPr>
            <w:tcW w:w="1841" w:type="dxa"/>
            <w:vMerge/>
            <w:shd w:val="clear" w:color="auto" w:fill="EEECE1" w:themeFill="background2"/>
          </w:tcPr>
          <w:p w14:paraId="1D8D38DF" w14:textId="77777777" w:rsidR="00EC6261" w:rsidRPr="007B2117" w:rsidRDefault="00EC6261" w:rsidP="00E83931">
            <w:pPr>
              <w:rPr>
                <w:b/>
              </w:rPr>
            </w:pPr>
          </w:p>
        </w:tc>
        <w:tc>
          <w:tcPr>
            <w:tcW w:w="1982" w:type="dxa"/>
            <w:shd w:val="clear" w:color="auto" w:fill="EEECE1" w:themeFill="background2"/>
          </w:tcPr>
          <w:p w14:paraId="4DCB7464" w14:textId="0DEDCB43" w:rsidR="00EC6261" w:rsidRPr="00B2539F" w:rsidRDefault="00EC6261" w:rsidP="00E83931">
            <w:r w:rsidRPr="00B2539F">
              <w:t>Beställning, förrådsmaterial</w:t>
            </w:r>
            <w:r w:rsidR="00FF7378">
              <w:t>/</w:t>
            </w:r>
            <w:r w:rsidR="00B0060B">
              <w:t xml:space="preserve"> </w:t>
            </w:r>
            <w:r w:rsidR="00FF7378">
              <w:t>IT-beställningar</w:t>
            </w:r>
          </w:p>
        </w:tc>
        <w:tc>
          <w:tcPr>
            <w:tcW w:w="1664" w:type="dxa"/>
            <w:shd w:val="clear" w:color="auto" w:fill="EEECE1" w:themeFill="background2"/>
          </w:tcPr>
          <w:p w14:paraId="113CEEB5" w14:textId="28E98FFB" w:rsidR="00EC6261" w:rsidRPr="00B2539F" w:rsidRDefault="00EC6261" w:rsidP="00E83931">
            <w:r w:rsidRPr="00B2539F">
              <w:t>Gallras efter 2 år</w:t>
            </w:r>
          </w:p>
        </w:tc>
        <w:tc>
          <w:tcPr>
            <w:tcW w:w="1178" w:type="dxa"/>
            <w:shd w:val="clear" w:color="auto" w:fill="EEECE1" w:themeFill="background2"/>
          </w:tcPr>
          <w:p w14:paraId="78666E5C" w14:textId="1A035DA3" w:rsidR="00EC6261" w:rsidRPr="00B2539F" w:rsidRDefault="00EC6261" w:rsidP="00E83931">
            <w:r w:rsidRPr="00B2539F">
              <w:t>Nej</w:t>
            </w:r>
          </w:p>
        </w:tc>
        <w:tc>
          <w:tcPr>
            <w:tcW w:w="993" w:type="dxa"/>
            <w:gridSpan w:val="2"/>
            <w:shd w:val="clear" w:color="auto" w:fill="EEECE1" w:themeFill="background2"/>
          </w:tcPr>
          <w:p w14:paraId="0CA4C76C" w14:textId="0E2C0531" w:rsidR="00EC6261" w:rsidRPr="00B2539F" w:rsidRDefault="00EC6261" w:rsidP="00E83931">
            <w:r w:rsidRPr="00B2539F">
              <w:t>Digitalt</w:t>
            </w:r>
          </w:p>
        </w:tc>
        <w:tc>
          <w:tcPr>
            <w:tcW w:w="2402" w:type="dxa"/>
            <w:shd w:val="clear" w:color="auto" w:fill="EEECE1" w:themeFill="background2"/>
          </w:tcPr>
          <w:p w14:paraId="2883216C" w14:textId="14C6A357" w:rsidR="00EC6261" w:rsidRPr="00B2539F" w:rsidRDefault="00FF7378" w:rsidP="00E83931">
            <w:r>
              <w:t>Beställningsportalen</w:t>
            </w:r>
          </w:p>
        </w:tc>
        <w:tc>
          <w:tcPr>
            <w:tcW w:w="1275" w:type="dxa"/>
            <w:shd w:val="clear" w:color="auto" w:fill="EEECE1" w:themeFill="background2"/>
          </w:tcPr>
          <w:p w14:paraId="49A60600" w14:textId="0D80943F" w:rsidR="00EC6261" w:rsidRPr="00B2539F" w:rsidRDefault="00EC6261" w:rsidP="00B2539F"/>
        </w:tc>
        <w:tc>
          <w:tcPr>
            <w:tcW w:w="1985" w:type="dxa"/>
            <w:shd w:val="clear" w:color="auto" w:fill="EEECE1" w:themeFill="background2"/>
          </w:tcPr>
          <w:p w14:paraId="7E25C8FE" w14:textId="77777777" w:rsidR="00EC6261" w:rsidRPr="00B2539F" w:rsidRDefault="00EC6261" w:rsidP="00B2539F">
            <w:r w:rsidRPr="00B2539F">
              <w:t>Ev. kopia på gemensam katalog, gallras vid inaktualitet</w:t>
            </w:r>
          </w:p>
        </w:tc>
        <w:tc>
          <w:tcPr>
            <w:tcW w:w="1276" w:type="dxa"/>
            <w:shd w:val="clear" w:color="auto" w:fill="EEECE1" w:themeFill="background2"/>
          </w:tcPr>
          <w:p w14:paraId="0140F8B5" w14:textId="4C5BF07D" w:rsidR="00EC6261" w:rsidRPr="00B2539F" w:rsidRDefault="00EC6261" w:rsidP="00B2539F"/>
        </w:tc>
      </w:tr>
      <w:tr w:rsidR="00EC6261" w14:paraId="011A140C" w14:textId="77777777" w:rsidTr="00AD2956">
        <w:trPr>
          <w:trHeight w:val="376"/>
        </w:trPr>
        <w:tc>
          <w:tcPr>
            <w:tcW w:w="1841" w:type="dxa"/>
            <w:vMerge/>
            <w:shd w:val="clear" w:color="auto" w:fill="EEECE1" w:themeFill="background2"/>
          </w:tcPr>
          <w:p w14:paraId="5D86E1C5" w14:textId="77777777" w:rsidR="00EC6261" w:rsidRPr="007B2117" w:rsidRDefault="00EC6261" w:rsidP="00E83931">
            <w:pPr>
              <w:rPr>
                <w:b/>
              </w:rPr>
            </w:pPr>
          </w:p>
        </w:tc>
        <w:tc>
          <w:tcPr>
            <w:tcW w:w="1982" w:type="dxa"/>
            <w:shd w:val="clear" w:color="auto" w:fill="EEECE1" w:themeFill="background2"/>
          </w:tcPr>
          <w:p w14:paraId="1A901D58" w14:textId="742D614D" w:rsidR="00EC6261" w:rsidRPr="00B2539F" w:rsidRDefault="00EC6261" w:rsidP="00E83931">
            <w:r w:rsidRPr="00B2539F">
              <w:t>Beställning av undersökning, extern utförare</w:t>
            </w:r>
          </w:p>
        </w:tc>
        <w:tc>
          <w:tcPr>
            <w:tcW w:w="1664" w:type="dxa"/>
            <w:shd w:val="clear" w:color="auto" w:fill="EEECE1" w:themeFill="background2"/>
          </w:tcPr>
          <w:p w14:paraId="25C281CD" w14:textId="7833FDED" w:rsidR="00EC6261" w:rsidRPr="00B2539F" w:rsidRDefault="00DD16F5" w:rsidP="00E83931">
            <w:r>
              <w:t>Gallras efter 2 år</w:t>
            </w:r>
          </w:p>
        </w:tc>
        <w:tc>
          <w:tcPr>
            <w:tcW w:w="1178" w:type="dxa"/>
            <w:shd w:val="clear" w:color="auto" w:fill="EEECE1" w:themeFill="background2"/>
          </w:tcPr>
          <w:p w14:paraId="6CFDBF38" w14:textId="1327FD12" w:rsidR="00EC6261" w:rsidRPr="00B2539F" w:rsidRDefault="00EC6261" w:rsidP="00E83931">
            <w:r w:rsidRPr="00B2539F">
              <w:t>Nej</w:t>
            </w:r>
          </w:p>
        </w:tc>
        <w:tc>
          <w:tcPr>
            <w:tcW w:w="993" w:type="dxa"/>
            <w:gridSpan w:val="2"/>
            <w:shd w:val="clear" w:color="auto" w:fill="EEECE1" w:themeFill="background2"/>
          </w:tcPr>
          <w:p w14:paraId="5D9DB39D" w14:textId="0024535D" w:rsidR="00EC6261" w:rsidRPr="00B2539F" w:rsidRDefault="00EC6261" w:rsidP="00E83931">
            <w:r w:rsidRPr="00B2539F">
              <w:t>Digitalt</w:t>
            </w:r>
          </w:p>
        </w:tc>
        <w:tc>
          <w:tcPr>
            <w:tcW w:w="2402" w:type="dxa"/>
            <w:shd w:val="clear" w:color="auto" w:fill="EEECE1" w:themeFill="background2"/>
          </w:tcPr>
          <w:p w14:paraId="06007A03" w14:textId="02CFDB8E" w:rsidR="00EC6261" w:rsidRPr="00B2539F" w:rsidRDefault="00EC6261" w:rsidP="00E83931">
            <w:r>
              <w:t>Gemensam katalog</w:t>
            </w:r>
          </w:p>
        </w:tc>
        <w:tc>
          <w:tcPr>
            <w:tcW w:w="1275" w:type="dxa"/>
            <w:shd w:val="clear" w:color="auto" w:fill="EEECE1" w:themeFill="background2"/>
          </w:tcPr>
          <w:p w14:paraId="5B556EC0" w14:textId="2F51427A" w:rsidR="00EC6261" w:rsidRPr="00B2539F" w:rsidRDefault="00EC6261" w:rsidP="00E83931"/>
        </w:tc>
        <w:tc>
          <w:tcPr>
            <w:tcW w:w="1985" w:type="dxa"/>
            <w:shd w:val="clear" w:color="auto" w:fill="EEECE1" w:themeFill="background2"/>
          </w:tcPr>
          <w:p w14:paraId="379EB391" w14:textId="77777777" w:rsidR="00EC6261" w:rsidRPr="00B2539F" w:rsidRDefault="00EC6261" w:rsidP="00E83931"/>
        </w:tc>
        <w:tc>
          <w:tcPr>
            <w:tcW w:w="1276" w:type="dxa"/>
            <w:shd w:val="clear" w:color="auto" w:fill="EEECE1" w:themeFill="background2"/>
          </w:tcPr>
          <w:p w14:paraId="77869549" w14:textId="63F7E1CF" w:rsidR="00EC6261" w:rsidRPr="00B2539F" w:rsidRDefault="00EC6261" w:rsidP="00E83931"/>
        </w:tc>
      </w:tr>
      <w:tr w:rsidR="00EC6261" w14:paraId="62517BE5" w14:textId="77777777" w:rsidTr="00AD2956">
        <w:trPr>
          <w:trHeight w:val="376"/>
        </w:trPr>
        <w:tc>
          <w:tcPr>
            <w:tcW w:w="1841" w:type="dxa"/>
            <w:shd w:val="clear" w:color="auto" w:fill="EEECE1" w:themeFill="background2"/>
          </w:tcPr>
          <w:p w14:paraId="727A1F72" w14:textId="77777777" w:rsidR="00EC6261" w:rsidRPr="007B2117" w:rsidRDefault="00EC6261" w:rsidP="00F47264">
            <w:pPr>
              <w:rPr>
                <w:b/>
              </w:rPr>
            </w:pPr>
          </w:p>
        </w:tc>
        <w:tc>
          <w:tcPr>
            <w:tcW w:w="1982" w:type="dxa"/>
            <w:shd w:val="clear" w:color="auto" w:fill="EEECE1" w:themeFill="background2"/>
          </w:tcPr>
          <w:p w14:paraId="52153DF1" w14:textId="55F41C52" w:rsidR="00EC6261" w:rsidRPr="00B2539F" w:rsidRDefault="00EC6261" w:rsidP="00F47264">
            <w:pPr>
              <w:rPr>
                <w:highlight w:val="yellow"/>
              </w:rPr>
            </w:pPr>
            <w:r w:rsidRPr="005A1533">
              <w:t>Beställning för behörighet i Raindance</w:t>
            </w:r>
            <w:r>
              <w:t>, HR-fönster</w:t>
            </w:r>
            <w:r w:rsidR="00B0060B">
              <w:t xml:space="preserve"> samt attestera </w:t>
            </w:r>
            <w:r w:rsidRPr="005A1533">
              <w:t>fakturor</w:t>
            </w:r>
          </w:p>
        </w:tc>
        <w:tc>
          <w:tcPr>
            <w:tcW w:w="1664" w:type="dxa"/>
            <w:shd w:val="clear" w:color="auto" w:fill="EEECE1" w:themeFill="background2"/>
          </w:tcPr>
          <w:p w14:paraId="13F62530" w14:textId="6FA7ECD3" w:rsidR="00EC6261" w:rsidRPr="00B2539F" w:rsidRDefault="00EC6261" w:rsidP="00F47264">
            <w:r w:rsidRPr="00B2539F">
              <w:t>Gallras efter 2 år</w:t>
            </w:r>
          </w:p>
        </w:tc>
        <w:tc>
          <w:tcPr>
            <w:tcW w:w="1178" w:type="dxa"/>
            <w:shd w:val="clear" w:color="auto" w:fill="EEECE1" w:themeFill="background2"/>
          </w:tcPr>
          <w:p w14:paraId="64FD65B9" w14:textId="16BED210" w:rsidR="00EC6261" w:rsidRPr="00B2539F" w:rsidRDefault="00EC6261" w:rsidP="00F47264">
            <w:r w:rsidRPr="00B2539F">
              <w:t>Nej</w:t>
            </w:r>
          </w:p>
        </w:tc>
        <w:tc>
          <w:tcPr>
            <w:tcW w:w="993" w:type="dxa"/>
            <w:gridSpan w:val="2"/>
            <w:shd w:val="clear" w:color="auto" w:fill="EEECE1" w:themeFill="background2"/>
          </w:tcPr>
          <w:p w14:paraId="68344864" w14:textId="318D64A3" w:rsidR="00EC6261" w:rsidRPr="00B2539F" w:rsidRDefault="00EC6261" w:rsidP="00F47264">
            <w:r w:rsidRPr="00B2539F">
              <w:t>Digitalt/papper</w:t>
            </w:r>
          </w:p>
        </w:tc>
        <w:tc>
          <w:tcPr>
            <w:tcW w:w="2402" w:type="dxa"/>
            <w:shd w:val="clear" w:color="auto" w:fill="EEECE1" w:themeFill="background2"/>
          </w:tcPr>
          <w:p w14:paraId="38CA0A88" w14:textId="11C715C0" w:rsidR="00EC6261" w:rsidRPr="00B2539F" w:rsidRDefault="00EC6261" w:rsidP="005A1533">
            <w:r>
              <w:t xml:space="preserve">Skickas till GSF, ev. kopia på gemensam  katalog eller </w:t>
            </w:r>
            <w:r w:rsidRPr="00B2539F">
              <w:t>pärm</w:t>
            </w:r>
          </w:p>
        </w:tc>
        <w:tc>
          <w:tcPr>
            <w:tcW w:w="1275" w:type="dxa"/>
            <w:shd w:val="clear" w:color="auto" w:fill="EEECE1" w:themeFill="background2"/>
          </w:tcPr>
          <w:p w14:paraId="3A02D3F4" w14:textId="77777777" w:rsidR="00EC6261" w:rsidRPr="00B2539F" w:rsidRDefault="00EC6261" w:rsidP="00F47264"/>
        </w:tc>
        <w:tc>
          <w:tcPr>
            <w:tcW w:w="1985" w:type="dxa"/>
            <w:shd w:val="clear" w:color="auto" w:fill="EEECE1" w:themeFill="background2"/>
          </w:tcPr>
          <w:p w14:paraId="12B39C11" w14:textId="77777777" w:rsidR="00EC6261" w:rsidRPr="00B2539F" w:rsidRDefault="00EC6261" w:rsidP="00F47264"/>
        </w:tc>
        <w:tc>
          <w:tcPr>
            <w:tcW w:w="1276" w:type="dxa"/>
            <w:shd w:val="clear" w:color="auto" w:fill="EEECE1" w:themeFill="background2"/>
          </w:tcPr>
          <w:p w14:paraId="198A1B99" w14:textId="01361440" w:rsidR="00EC6261" w:rsidRPr="00B2539F" w:rsidRDefault="00EC6261" w:rsidP="00F47264"/>
        </w:tc>
      </w:tr>
      <w:tr w:rsidR="00DD16F5" w14:paraId="4E0BA41A" w14:textId="77777777" w:rsidTr="00AD2956">
        <w:trPr>
          <w:trHeight w:val="376"/>
        </w:trPr>
        <w:tc>
          <w:tcPr>
            <w:tcW w:w="1841" w:type="dxa"/>
            <w:shd w:val="clear" w:color="auto" w:fill="EEECE1" w:themeFill="background2"/>
          </w:tcPr>
          <w:p w14:paraId="649FA6D1" w14:textId="77777777" w:rsidR="00DD16F5" w:rsidRPr="007B2117" w:rsidRDefault="00DD16F5" w:rsidP="00DD16F5">
            <w:pPr>
              <w:rPr>
                <w:b/>
              </w:rPr>
            </w:pPr>
          </w:p>
        </w:tc>
        <w:tc>
          <w:tcPr>
            <w:tcW w:w="1982" w:type="dxa"/>
            <w:shd w:val="clear" w:color="auto" w:fill="EEECE1" w:themeFill="background2"/>
          </w:tcPr>
          <w:p w14:paraId="5BCF87DA" w14:textId="4B2E7E76" w:rsidR="00DD16F5" w:rsidRPr="005A1533" w:rsidRDefault="00DD16F5" w:rsidP="00DD16F5">
            <w:r w:rsidRPr="00A80730">
              <w:t xml:space="preserve">Beställningar </w:t>
            </w:r>
            <w:r>
              <w:t>över 100 000 kr</w:t>
            </w:r>
          </w:p>
        </w:tc>
        <w:tc>
          <w:tcPr>
            <w:tcW w:w="1664" w:type="dxa"/>
            <w:shd w:val="clear" w:color="auto" w:fill="EEECE1" w:themeFill="background2"/>
          </w:tcPr>
          <w:p w14:paraId="439B8D90" w14:textId="7C170582" w:rsidR="00DD16F5" w:rsidRPr="00B2539F" w:rsidRDefault="00DD16F5" w:rsidP="00DD16F5">
            <w:r w:rsidRPr="00A80730">
              <w:t>Bevaras</w:t>
            </w:r>
          </w:p>
        </w:tc>
        <w:tc>
          <w:tcPr>
            <w:tcW w:w="1178" w:type="dxa"/>
            <w:shd w:val="clear" w:color="auto" w:fill="EEECE1" w:themeFill="background2"/>
          </w:tcPr>
          <w:p w14:paraId="41929F36" w14:textId="1A3B495C" w:rsidR="00DD16F5" w:rsidRPr="00B2539F" w:rsidRDefault="00DD16F5" w:rsidP="00DD16F5">
            <w:r w:rsidRPr="00A80730">
              <w:t>Nej</w:t>
            </w:r>
          </w:p>
        </w:tc>
        <w:tc>
          <w:tcPr>
            <w:tcW w:w="993" w:type="dxa"/>
            <w:gridSpan w:val="2"/>
            <w:shd w:val="clear" w:color="auto" w:fill="EEECE1" w:themeFill="background2"/>
          </w:tcPr>
          <w:p w14:paraId="30F2A28D" w14:textId="6F7A0F15" w:rsidR="00DD16F5" w:rsidRPr="00B2539F" w:rsidRDefault="00DD16F5" w:rsidP="00DD16F5">
            <w:r>
              <w:t>Papper</w:t>
            </w:r>
          </w:p>
        </w:tc>
        <w:tc>
          <w:tcPr>
            <w:tcW w:w="2402" w:type="dxa"/>
            <w:shd w:val="clear" w:color="auto" w:fill="EEECE1" w:themeFill="background2"/>
          </w:tcPr>
          <w:p w14:paraId="6752BD15" w14:textId="3B4EB780" w:rsidR="00DD16F5" w:rsidRDefault="00DD16F5" w:rsidP="000E211C">
            <w:r w:rsidRPr="00B92375">
              <w:t>Bevaras i akt i närarkiv</w:t>
            </w:r>
          </w:p>
        </w:tc>
        <w:tc>
          <w:tcPr>
            <w:tcW w:w="1275" w:type="dxa"/>
            <w:shd w:val="clear" w:color="auto" w:fill="EEECE1" w:themeFill="background2"/>
          </w:tcPr>
          <w:p w14:paraId="6C2CC1DE" w14:textId="43942945" w:rsidR="00DD16F5" w:rsidRPr="00B2539F" w:rsidRDefault="00DD16F5" w:rsidP="00DD16F5">
            <w:r>
              <w:t>Diarie</w:t>
            </w:r>
            <w:r w:rsidR="00AD2956">
              <w:t>-</w:t>
            </w:r>
            <w:r>
              <w:t>nummer</w:t>
            </w:r>
          </w:p>
        </w:tc>
        <w:tc>
          <w:tcPr>
            <w:tcW w:w="1985" w:type="dxa"/>
            <w:shd w:val="clear" w:color="auto" w:fill="EEECE1" w:themeFill="background2"/>
          </w:tcPr>
          <w:p w14:paraId="13B983BD" w14:textId="57470A55" w:rsidR="00DD16F5" w:rsidRPr="00B2539F" w:rsidRDefault="00AD2956" w:rsidP="00DD16F5">
            <w:r>
              <w:t>Direktupp-handling, offert</w:t>
            </w:r>
          </w:p>
        </w:tc>
        <w:tc>
          <w:tcPr>
            <w:tcW w:w="1276" w:type="dxa"/>
            <w:shd w:val="clear" w:color="auto" w:fill="EEECE1" w:themeFill="background2"/>
          </w:tcPr>
          <w:p w14:paraId="0C16496D" w14:textId="71C8E30F" w:rsidR="00DD16F5" w:rsidRPr="00B2539F" w:rsidRDefault="000E211C" w:rsidP="00DD16F5">
            <w:r>
              <w:t>Gäller även EU-projekt</w:t>
            </w:r>
          </w:p>
        </w:tc>
      </w:tr>
      <w:tr w:rsidR="00DD16F5" w14:paraId="29CDDDC4" w14:textId="77777777" w:rsidTr="00AD2956">
        <w:trPr>
          <w:trHeight w:val="376"/>
        </w:trPr>
        <w:tc>
          <w:tcPr>
            <w:tcW w:w="1841" w:type="dxa"/>
            <w:shd w:val="clear" w:color="auto" w:fill="EEECE1" w:themeFill="background2"/>
          </w:tcPr>
          <w:p w14:paraId="7700D369" w14:textId="77777777" w:rsidR="00DD16F5" w:rsidRPr="007B2117" w:rsidRDefault="00DD16F5" w:rsidP="00DD16F5">
            <w:pPr>
              <w:rPr>
                <w:b/>
              </w:rPr>
            </w:pPr>
          </w:p>
        </w:tc>
        <w:tc>
          <w:tcPr>
            <w:tcW w:w="1982" w:type="dxa"/>
            <w:shd w:val="clear" w:color="auto" w:fill="EEECE1" w:themeFill="background2"/>
          </w:tcPr>
          <w:p w14:paraId="75BB55B5" w14:textId="51B644BD" w:rsidR="00DD16F5" w:rsidRPr="00A80730" w:rsidRDefault="00DD16F5" w:rsidP="00DD16F5">
            <w:r w:rsidRPr="00A80730">
              <w:t xml:space="preserve">Beställningar </w:t>
            </w:r>
            <w:r>
              <w:t>under 100 000 kr</w:t>
            </w:r>
          </w:p>
        </w:tc>
        <w:tc>
          <w:tcPr>
            <w:tcW w:w="1664" w:type="dxa"/>
            <w:shd w:val="clear" w:color="auto" w:fill="EEECE1" w:themeFill="background2"/>
          </w:tcPr>
          <w:p w14:paraId="2ED3F69E" w14:textId="6B56E354" w:rsidR="00DD16F5" w:rsidRPr="00A80730" w:rsidRDefault="00DD16F5" w:rsidP="00DD16F5">
            <w:r>
              <w:t>Gallras efter 2 år</w:t>
            </w:r>
          </w:p>
        </w:tc>
        <w:tc>
          <w:tcPr>
            <w:tcW w:w="1178" w:type="dxa"/>
            <w:shd w:val="clear" w:color="auto" w:fill="EEECE1" w:themeFill="background2"/>
          </w:tcPr>
          <w:p w14:paraId="14A8DA9A" w14:textId="7F5BF07E" w:rsidR="00DD16F5" w:rsidRPr="00A80730" w:rsidRDefault="00DD16F5" w:rsidP="00DD16F5">
            <w:r>
              <w:t>Nej</w:t>
            </w:r>
          </w:p>
        </w:tc>
        <w:tc>
          <w:tcPr>
            <w:tcW w:w="993" w:type="dxa"/>
            <w:gridSpan w:val="2"/>
            <w:shd w:val="clear" w:color="auto" w:fill="EEECE1" w:themeFill="background2"/>
          </w:tcPr>
          <w:p w14:paraId="2CD6F933" w14:textId="05261008" w:rsidR="00DD16F5" w:rsidRDefault="00DD16F5" w:rsidP="00DD16F5">
            <w:r>
              <w:t>Papper</w:t>
            </w:r>
          </w:p>
        </w:tc>
        <w:tc>
          <w:tcPr>
            <w:tcW w:w="2402" w:type="dxa"/>
            <w:shd w:val="clear" w:color="auto" w:fill="EEECE1" w:themeFill="background2"/>
          </w:tcPr>
          <w:p w14:paraId="4E22D64B" w14:textId="2041B8EF" w:rsidR="00DD16F5" w:rsidRDefault="00DD16F5" w:rsidP="00DD16F5">
            <w:r>
              <w:t>Hos handläggare</w:t>
            </w:r>
          </w:p>
        </w:tc>
        <w:tc>
          <w:tcPr>
            <w:tcW w:w="1275" w:type="dxa"/>
            <w:shd w:val="clear" w:color="auto" w:fill="EEECE1" w:themeFill="background2"/>
          </w:tcPr>
          <w:p w14:paraId="2983E100" w14:textId="77777777" w:rsidR="00DD16F5" w:rsidRDefault="00DD16F5" w:rsidP="00DD16F5"/>
        </w:tc>
        <w:tc>
          <w:tcPr>
            <w:tcW w:w="1985" w:type="dxa"/>
            <w:shd w:val="clear" w:color="auto" w:fill="EEECE1" w:themeFill="background2"/>
          </w:tcPr>
          <w:p w14:paraId="2AB20B35" w14:textId="29E99FC9" w:rsidR="00DD16F5" w:rsidRPr="00A80730" w:rsidRDefault="00AD2956" w:rsidP="00DD16F5">
            <w:r>
              <w:t>Direktupp-handling, offert</w:t>
            </w:r>
          </w:p>
        </w:tc>
        <w:tc>
          <w:tcPr>
            <w:tcW w:w="1276" w:type="dxa"/>
            <w:shd w:val="clear" w:color="auto" w:fill="EEECE1" w:themeFill="background2"/>
          </w:tcPr>
          <w:p w14:paraId="435B8A1A" w14:textId="1595B0F3" w:rsidR="00DD16F5" w:rsidRPr="00A80730" w:rsidRDefault="00DD16F5" w:rsidP="00DD16F5"/>
        </w:tc>
      </w:tr>
      <w:tr w:rsidR="000E211C" w14:paraId="490282C3" w14:textId="77777777" w:rsidTr="00AD2956">
        <w:trPr>
          <w:trHeight w:val="376"/>
        </w:trPr>
        <w:tc>
          <w:tcPr>
            <w:tcW w:w="1841" w:type="dxa"/>
            <w:shd w:val="clear" w:color="auto" w:fill="EEECE1" w:themeFill="background2"/>
          </w:tcPr>
          <w:p w14:paraId="2328F31F" w14:textId="77777777" w:rsidR="000E211C" w:rsidRPr="007B2117" w:rsidRDefault="000E211C" w:rsidP="00DD16F5">
            <w:pPr>
              <w:rPr>
                <w:b/>
              </w:rPr>
            </w:pPr>
          </w:p>
        </w:tc>
        <w:tc>
          <w:tcPr>
            <w:tcW w:w="1982" w:type="dxa"/>
            <w:shd w:val="clear" w:color="auto" w:fill="EEECE1" w:themeFill="background2"/>
          </w:tcPr>
          <w:p w14:paraId="7503B8C3" w14:textId="328119CF" w:rsidR="000E211C" w:rsidRPr="00A80730" w:rsidRDefault="000E211C" w:rsidP="00DD16F5">
            <w:r w:rsidRPr="00A80730">
              <w:t xml:space="preserve">Beställningar </w:t>
            </w:r>
            <w:r>
              <w:t>under 100 000 kr, EU-projekt</w:t>
            </w:r>
          </w:p>
        </w:tc>
        <w:tc>
          <w:tcPr>
            <w:tcW w:w="1664" w:type="dxa"/>
            <w:shd w:val="clear" w:color="auto" w:fill="EEECE1" w:themeFill="background2"/>
          </w:tcPr>
          <w:p w14:paraId="2AD3FC24" w14:textId="1DC7F6E3" w:rsidR="000E211C" w:rsidRDefault="000E211C" w:rsidP="00DD16F5">
            <w:r>
              <w:t>Gallras 10 år efter projekttidens slut</w:t>
            </w:r>
          </w:p>
        </w:tc>
        <w:tc>
          <w:tcPr>
            <w:tcW w:w="1178" w:type="dxa"/>
            <w:shd w:val="clear" w:color="auto" w:fill="EEECE1" w:themeFill="background2"/>
          </w:tcPr>
          <w:p w14:paraId="217CA8C1" w14:textId="1B573065" w:rsidR="000E211C" w:rsidRDefault="000E211C" w:rsidP="00DD16F5">
            <w:r>
              <w:t>Nej</w:t>
            </w:r>
          </w:p>
        </w:tc>
        <w:tc>
          <w:tcPr>
            <w:tcW w:w="993" w:type="dxa"/>
            <w:gridSpan w:val="2"/>
            <w:shd w:val="clear" w:color="auto" w:fill="EEECE1" w:themeFill="background2"/>
          </w:tcPr>
          <w:p w14:paraId="4662A604" w14:textId="7AE84291" w:rsidR="000E211C" w:rsidRDefault="000E211C" w:rsidP="00DD16F5">
            <w:r>
              <w:t>Papper</w:t>
            </w:r>
          </w:p>
        </w:tc>
        <w:tc>
          <w:tcPr>
            <w:tcW w:w="2402" w:type="dxa"/>
            <w:shd w:val="clear" w:color="auto" w:fill="EEECE1" w:themeFill="background2"/>
          </w:tcPr>
          <w:p w14:paraId="5187C03E" w14:textId="55E28908" w:rsidR="000E211C" w:rsidRDefault="000E211C" w:rsidP="00DD16F5">
            <w:r>
              <w:t>Hos handläggare</w:t>
            </w:r>
          </w:p>
        </w:tc>
        <w:tc>
          <w:tcPr>
            <w:tcW w:w="1275" w:type="dxa"/>
            <w:shd w:val="clear" w:color="auto" w:fill="EEECE1" w:themeFill="background2"/>
          </w:tcPr>
          <w:p w14:paraId="5FE6EDBA" w14:textId="77777777" w:rsidR="000E211C" w:rsidRDefault="000E211C" w:rsidP="00DD16F5"/>
        </w:tc>
        <w:tc>
          <w:tcPr>
            <w:tcW w:w="1985" w:type="dxa"/>
            <w:shd w:val="clear" w:color="auto" w:fill="EEECE1" w:themeFill="background2"/>
          </w:tcPr>
          <w:p w14:paraId="393AE54B" w14:textId="499293C9" w:rsidR="000E211C" w:rsidRDefault="000E211C" w:rsidP="00DD16F5">
            <w:r>
              <w:t>Direktupp-handling, offert</w:t>
            </w:r>
          </w:p>
        </w:tc>
        <w:tc>
          <w:tcPr>
            <w:tcW w:w="1276" w:type="dxa"/>
            <w:shd w:val="clear" w:color="auto" w:fill="EEECE1" w:themeFill="background2"/>
          </w:tcPr>
          <w:p w14:paraId="237B373A" w14:textId="173C59B8" w:rsidR="000E211C" w:rsidRPr="00A80730" w:rsidRDefault="000E211C" w:rsidP="00DD16F5">
            <w:r>
              <w:t>Gäller EU-projekt</w:t>
            </w:r>
          </w:p>
        </w:tc>
      </w:tr>
    </w:tbl>
    <w:p w14:paraId="7D4C8551" w14:textId="57FAC820" w:rsidR="00C074DB" w:rsidRDefault="00C074DB">
      <w:pPr>
        <w:rPr>
          <w:rFonts w:ascii="Arial" w:hAnsi="Arial" w:cs="Arial"/>
          <w:b/>
          <w:bCs/>
          <w:szCs w:val="26"/>
        </w:rPr>
      </w:pPr>
      <w:bookmarkStart w:id="61" w:name="_Ref361899319"/>
    </w:p>
    <w:p w14:paraId="20CA6B54" w14:textId="77777777" w:rsidR="00C074DB" w:rsidRDefault="00C074DB">
      <w:pPr>
        <w:rPr>
          <w:rFonts w:ascii="Arial" w:hAnsi="Arial" w:cs="Arial"/>
          <w:b/>
          <w:bCs/>
          <w:i/>
          <w:iCs/>
          <w:sz w:val="28"/>
          <w:szCs w:val="28"/>
        </w:rPr>
      </w:pPr>
      <w:bookmarkStart w:id="62" w:name="_Ref342909939"/>
      <w:bookmarkEnd w:id="61"/>
      <w:r>
        <w:br w:type="page"/>
      </w:r>
    </w:p>
    <w:p w14:paraId="7DFDF197" w14:textId="5C6B7092" w:rsidR="00FB4AA0" w:rsidRDefault="00FB4AA0" w:rsidP="00965F8A">
      <w:pPr>
        <w:pStyle w:val="Rubrik2"/>
        <w:numPr>
          <w:ilvl w:val="0"/>
          <w:numId w:val="0"/>
        </w:numPr>
        <w:ind w:left="576" w:hanging="576"/>
      </w:pPr>
      <w:bookmarkStart w:id="63" w:name="_Toc471998104"/>
      <w:r>
        <w:lastRenderedPageBreak/>
        <w:t>FÖRTECKNING</w:t>
      </w:r>
      <w:bookmarkEnd w:id="62"/>
      <w:bookmarkEnd w:id="63"/>
    </w:p>
    <w:p w14:paraId="122A3B19" w14:textId="77777777" w:rsidR="00FB4AA0" w:rsidRDefault="00B023CA" w:rsidP="00965F8A">
      <w:pPr>
        <w:pStyle w:val="Rubrik3"/>
        <w:numPr>
          <w:ilvl w:val="0"/>
          <w:numId w:val="0"/>
        </w:numPr>
        <w:ind w:left="720" w:hanging="720"/>
        <w:rPr>
          <w:sz w:val="24"/>
          <w:szCs w:val="24"/>
        </w:rPr>
      </w:pPr>
      <w:bookmarkStart w:id="64" w:name="_Ref343070878"/>
      <w:bookmarkStart w:id="65" w:name="_Toc471998105"/>
      <w:r w:rsidRPr="002670F9">
        <w:rPr>
          <w:sz w:val="24"/>
          <w:szCs w:val="24"/>
        </w:rPr>
        <w:t>F</w:t>
      </w:r>
      <w:r w:rsidR="00FB4AA0" w:rsidRPr="002670F9">
        <w:rPr>
          <w:sz w:val="24"/>
          <w:szCs w:val="24"/>
        </w:rPr>
        <w:t>örteckning</w:t>
      </w:r>
      <w:bookmarkEnd w:id="64"/>
      <w:bookmarkEnd w:id="6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283"/>
        <w:gridCol w:w="992"/>
        <w:gridCol w:w="1985"/>
        <w:gridCol w:w="1276"/>
      </w:tblGrid>
      <w:tr w:rsidR="00E83931" w14:paraId="0AA5F43A" w14:textId="77777777" w:rsidTr="00045BBE">
        <w:trPr>
          <w:trHeight w:val="376"/>
        </w:trPr>
        <w:tc>
          <w:tcPr>
            <w:tcW w:w="1841" w:type="dxa"/>
          </w:tcPr>
          <w:p w14:paraId="0F488EE8" w14:textId="77777777" w:rsidR="00E83931" w:rsidRPr="00056EF2" w:rsidRDefault="00E83931" w:rsidP="00E83931">
            <w:pPr>
              <w:rPr>
                <w:b/>
              </w:rPr>
            </w:pPr>
            <w:r w:rsidRPr="00056EF2">
              <w:rPr>
                <w:b/>
              </w:rPr>
              <w:t>Definition:</w:t>
            </w:r>
          </w:p>
        </w:tc>
        <w:tc>
          <w:tcPr>
            <w:tcW w:w="12755" w:type="dxa"/>
            <w:gridSpan w:val="9"/>
          </w:tcPr>
          <w:p w14:paraId="6D9F12ED" w14:textId="2F218F82" w:rsidR="00E83931" w:rsidRPr="002D166B" w:rsidRDefault="00230FCF" w:rsidP="00E83931">
            <w:r>
              <w:t>Lista eller register</w:t>
            </w:r>
          </w:p>
        </w:tc>
      </w:tr>
      <w:tr w:rsidR="00230FCF" w14:paraId="1E980E6F" w14:textId="77777777" w:rsidTr="00045BBE">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1B971EBA" w14:textId="77777777" w:rsidR="00230FCF" w:rsidRPr="00BA512D" w:rsidRDefault="00230FCF" w:rsidP="00E83931">
            <w:pPr>
              <w:rPr>
                <w:b/>
              </w:rPr>
            </w:pPr>
            <w:r w:rsidRPr="00BA512D">
              <w:rPr>
                <w:b/>
              </w:rPr>
              <w:t>Process:</w:t>
            </w:r>
          </w:p>
        </w:tc>
        <w:tc>
          <w:tcPr>
            <w:tcW w:w="8502" w:type="dxa"/>
            <w:gridSpan w:val="6"/>
            <w:tcBorders>
              <w:top w:val="single" w:sz="4" w:space="0" w:color="auto"/>
              <w:left w:val="single" w:sz="4" w:space="0" w:color="auto"/>
              <w:bottom w:val="single" w:sz="4" w:space="0" w:color="auto"/>
              <w:right w:val="single" w:sz="4" w:space="0" w:color="auto"/>
            </w:tcBorders>
            <w:shd w:val="clear" w:color="auto" w:fill="auto"/>
          </w:tcPr>
          <w:p w14:paraId="4957EFE5" w14:textId="7824D515" w:rsidR="00230FCF" w:rsidRPr="00BA512D" w:rsidRDefault="00230FCF" w:rsidP="00A66371">
            <w:r>
              <w:t>Generellt</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0F828E41" w14:textId="4D5E13CA" w:rsidR="00230FCF" w:rsidRPr="00BA512D" w:rsidRDefault="00230FCF" w:rsidP="00E83931">
            <w:r>
              <w:t>HR</w:t>
            </w:r>
          </w:p>
        </w:tc>
      </w:tr>
      <w:tr w:rsidR="00230FCF" w14:paraId="63DB0AEB" w14:textId="77777777" w:rsidTr="00045BBE">
        <w:trPr>
          <w:trHeight w:val="762"/>
        </w:trPr>
        <w:tc>
          <w:tcPr>
            <w:tcW w:w="1841" w:type="dxa"/>
          </w:tcPr>
          <w:p w14:paraId="4A6E825A" w14:textId="77777777" w:rsidR="00230FCF" w:rsidRPr="00056EF2" w:rsidRDefault="00230FCF" w:rsidP="00E83931">
            <w:pPr>
              <w:rPr>
                <w:b/>
              </w:rPr>
            </w:pPr>
            <w:r w:rsidRPr="00056EF2">
              <w:rPr>
                <w:b/>
              </w:rPr>
              <w:t>Regelverk</w:t>
            </w:r>
            <w:r>
              <w:rPr>
                <w:b/>
              </w:rPr>
              <w:t xml:space="preserve"> upprättade</w:t>
            </w:r>
            <w:r w:rsidRPr="00056EF2">
              <w:rPr>
                <w:b/>
              </w:rPr>
              <w:t>:</w:t>
            </w:r>
          </w:p>
        </w:tc>
        <w:tc>
          <w:tcPr>
            <w:tcW w:w="8502" w:type="dxa"/>
            <w:gridSpan w:val="6"/>
          </w:tcPr>
          <w:p w14:paraId="1084E1E4" w14:textId="4513449D" w:rsidR="00230FCF" w:rsidRPr="00BA0489" w:rsidRDefault="00230FCF" w:rsidP="00E83931">
            <w:r w:rsidRPr="00761280">
              <w:t>Register, liggare, listor och andra tillfälliga förteckningar som har tillkommit för att underlätta myndighetens arbete och som saknar betydelse när det gäller att dokumentera myndighetens verksamhet, att återsöka handlingar eller att upprätthålla samband inom arkivet</w:t>
            </w:r>
            <w:r>
              <w:t xml:space="preserve"> kan gallras vid inaktualitet övriga bevaras. Se vidare i </w:t>
            </w:r>
            <w:r w:rsidRPr="002019B4">
              <w:rPr>
                <w:i/>
              </w:rPr>
              <w:t>Beslut om gallring av handlingar av tillfällig eller ringa betydelse</w:t>
            </w:r>
            <w:r w:rsidRPr="00057ED3">
              <w:rPr>
                <w:i/>
              </w:rPr>
              <w:t>,</w:t>
            </w:r>
            <w:r>
              <w:rPr>
                <w:i/>
              </w:rPr>
              <w:t xml:space="preserve"> </w:t>
            </w:r>
            <w:r w:rsidRPr="00057ED3">
              <w:rPr>
                <w:i/>
              </w:rPr>
              <w:t>2014-03-26</w:t>
            </w:r>
          </w:p>
        </w:tc>
        <w:tc>
          <w:tcPr>
            <w:tcW w:w="4253" w:type="dxa"/>
            <w:gridSpan w:val="3"/>
          </w:tcPr>
          <w:p w14:paraId="0C8BA239" w14:textId="4B8BF3A1" w:rsidR="00230FCF" w:rsidRPr="00BA0489" w:rsidRDefault="00230FCF" w:rsidP="00E83931">
            <w:r>
              <w:t>Jourjournaler och övertidsjournal ska gallras efter tre år enligt Arbetsmiljöverkets bestämmelser. I övrigt gäller generell princip</w:t>
            </w:r>
          </w:p>
        </w:tc>
      </w:tr>
      <w:tr w:rsidR="00230FCF" w14:paraId="4F52F8A1" w14:textId="77777777" w:rsidTr="00045BBE">
        <w:trPr>
          <w:trHeight w:val="553"/>
        </w:trPr>
        <w:tc>
          <w:tcPr>
            <w:tcW w:w="1841" w:type="dxa"/>
            <w:tcBorders>
              <w:top w:val="single" w:sz="4" w:space="0" w:color="auto"/>
              <w:left w:val="single" w:sz="4" w:space="0" w:color="auto"/>
              <w:bottom w:val="single" w:sz="4" w:space="0" w:color="auto"/>
              <w:right w:val="single" w:sz="4" w:space="0" w:color="auto"/>
            </w:tcBorders>
          </w:tcPr>
          <w:p w14:paraId="653ECBA3" w14:textId="77777777" w:rsidR="00230FCF" w:rsidRDefault="00230FCF" w:rsidP="00E83931">
            <w:pPr>
              <w:rPr>
                <w:b/>
              </w:rPr>
            </w:pPr>
            <w:r>
              <w:rPr>
                <w:b/>
              </w:rPr>
              <w:t>Regelverk inkommande:</w:t>
            </w:r>
          </w:p>
        </w:tc>
        <w:tc>
          <w:tcPr>
            <w:tcW w:w="8502" w:type="dxa"/>
            <w:gridSpan w:val="6"/>
            <w:tcBorders>
              <w:top w:val="single" w:sz="4" w:space="0" w:color="auto"/>
              <w:left w:val="single" w:sz="4" w:space="0" w:color="auto"/>
              <w:bottom w:val="single" w:sz="4" w:space="0" w:color="auto"/>
              <w:right w:val="single" w:sz="4" w:space="0" w:color="auto"/>
            </w:tcBorders>
          </w:tcPr>
          <w:p w14:paraId="2B79CC92" w14:textId="77777777" w:rsidR="00230FCF" w:rsidRDefault="00230FCF" w:rsidP="00230FCF">
            <w:pPr>
              <w:pStyle w:val="Ingetavstnd"/>
              <w:rPr>
                <w:rFonts w:ascii="Times New Roman" w:hAnsi="Times New Roman"/>
                <w:sz w:val="24"/>
              </w:rPr>
            </w:pPr>
            <w:r>
              <w:rPr>
                <w:rFonts w:ascii="Times New Roman" w:hAnsi="Times New Roman"/>
                <w:sz w:val="24"/>
              </w:rPr>
              <w:t>Se ovan</w:t>
            </w:r>
          </w:p>
          <w:p w14:paraId="178A8282" w14:textId="77777777" w:rsidR="00230FCF" w:rsidRDefault="00230FCF" w:rsidP="00E83931"/>
        </w:tc>
        <w:tc>
          <w:tcPr>
            <w:tcW w:w="4253" w:type="dxa"/>
            <w:gridSpan w:val="3"/>
            <w:tcBorders>
              <w:top w:val="single" w:sz="4" w:space="0" w:color="auto"/>
              <w:left w:val="single" w:sz="4" w:space="0" w:color="auto"/>
              <w:bottom w:val="single" w:sz="4" w:space="0" w:color="auto"/>
              <w:right w:val="single" w:sz="4" w:space="0" w:color="auto"/>
            </w:tcBorders>
          </w:tcPr>
          <w:p w14:paraId="7AA9B41C" w14:textId="77777777" w:rsidR="00230FCF" w:rsidRDefault="00230FCF" w:rsidP="00230FCF">
            <w:pPr>
              <w:pStyle w:val="Ingetavstnd"/>
              <w:rPr>
                <w:rFonts w:ascii="Times New Roman" w:hAnsi="Times New Roman"/>
                <w:sz w:val="24"/>
              </w:rPr>
            </w:pPr>
            <w:r>
              <w:rPr>
                <w:rFonts w:ascii="Times New Roman" w:hAnsi="Times New Roman"/>
                <w:sz w:val="24"/>
              </w:rPr>
              <w:t>Se ovan</w:t>
            </w:r>
          </w:p>
          <w:p w14:paraId="35170621" w14:textId="179057F1" w:rsidR="00230FCF" w:rsidRDefault="00230FCF" w:rsidP="00E83931"/>
        </w:tc>
      </w:tr>
      <w:tr w:rsidR="00361FC4" w14:paraId="365FB74D" w14:textId="77777777" w:rsidTr="00045BBE">
        <w:trPr>
          <w:trHeight w:val="553"/>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45574EC0" w14:textId="645A6127" w:rsidR="00361FC4" w:rsidRDefault="00361FC4" w:rsidP="00E83931">
            <w:pPr>
              <w:rPr>
                <w:b/>
              </w:rPr>
            </w:pPr>
            <w:r>
              <w:rPr>
                <w:b/>
              </w:rPr>
              <w:t>Process fortsättning:</w:t>
            </w:r>
          </w:p>
        </w:tc>
        <w:tc>
          <w:tcPr>
            <w:tcW w:w="8502" w:type="dxa"/>
            <w:gridSpan w:val="6"/>
            <w:tcBorders>
              <w:top w:val="single" w:sz="4" w:space="0" w:color="auto"/>
              <w:left w:val="single" w:sz="4" w:space="0" w:color="auto"/>
              <w:bottom w:val="single" w:sz="4" w:space="0" w:color="auto"/>
              <w:right w:val="single" w:sz="4" w:space="0" w:color="auto"/>
            </w:tcBorders>
            <w:shd w:val="clear" w:color="auto" w:fill="auto"/>
          </w:tcPr>
          <w:p w14:paraId="4175077F" w14:textId="4A5FE3E5" w:rsidR="00361FC4" w:rsidRDefault="00A66371" w:rsidP="00361FC4">
            <w:r w:rsidRPr="00361FC4">
              <w:t>Hälso- och sjukvård/Service</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41AD749E" w14:textId="25564D0D" w:rsidR="00361FC4" w:rsidRDefault="00A66371" w:rsidP="00230FCF">
            <w:pPr>
              <w:pStyle w:val="Ingetavstnd"/>
              <w:rPr>
                <w:rFonts w:ascii="Times New Roman" w:hAnsi="Times New Roman"/>
                <w:sz w:val="24"/>
              </w:rPr>
            </w:pPr>
            <w:r>
              <w:rPr>
                <w:rFonts w:ascii="Times New Roman" w:hAnsi="Times New Roman"/>
                <w:sz w:val="24"/>
              </w:rPr>
              <w:t>Ekonomi</w:t>
            </w:r>
          </w:p>
        </w:tc>
      </w:tr>
      <w:tr w:rsidR="00361FC4" w14:paraId="132765B6" w14:textId="77777777" w:rsidTr="00045BBE">
        <w:trPr>
          <w:trHeight w:val="553"/>
        </w:trPr>
        <w:tc>
          <w:tcPr>
            <w:tcW w:w="1841" w:type="dxa"/>
            <w:tcBorders>
              <w:top w:val="single" w:sz="4" w:space="0" w:color="auto"/>
              <w:left w:val="single" w:sz="4" w:space="0" w:color="auto"/>
              <w:bottom w:val="single" w:sz="4" w:space="0" w:color="auto"/>
              <w:right w:val="single" w:sz="4" w:space="0" w:color="auto"/>
            </w:tcBorders>
          </w:tcPr>
          <w:p w14:paraId="206719E0" w14:textId="35137B8F" w:rsidR="00361FC4" w:rsidRDefault="00361FC4" w:rsidP="00E83931">
            <w:pPr>
              <w:rPr>
                <w:b/>
              </w:rPr>
            </w:pPr>
            <w:r w:rsidRPr="00056EF2">
              <w:rPr>
                <w:b/>
              </w:rPr>
              <w:t>Regelverk</w:t>
            </w:r>
            <w:r>
              <w:rPr>
                <w:b/>
              </w:rPr>
              <w:t xml:space="preserve"> upprättade</w:t>
            </w:r>
            <w:r w:rsidRPr="00056EF2">
              <w:rPr>
                <w:b/>
              </w:rPr>
              <w:t>:</w:t>
            </w:r>
          </w:p>
        </w:tc>
        <w:tc>
          <w:tcPr>
            <w:tcW w:w="8502" w:type="dxa"/>
            <w:gridSpan w:val="6"/>
            <w:tcBorders>
              <w:top w:val="single" w:sz="4" w:space="0" w:color="auto"/>
              <w:left w:val="single" w:sz="4" w:space="0" w:color="auto"/>
              <w:bottom w:val="single" w:sz="4" w:space="0" w:color="auto"/>
              <w:right w:val="single" w:sz="4" w:space="0" w:color="auto"/>
            </w:tcBorders>
          </w:tcPr>
          <w:p w14:paraId="2E58762D" w14:textId="4444A744" w:rsidR="00361FC4" w:rsidRDefault="00A66371" w:rsidP="00361FC4">
            <w:r w:rsidRPr="00675387">
              <w:t>Signaturförtydligandelistor, register över medicintekniska produkter, diagnoser samt implantat- och organpatienter bevaras liksom besöks- och ankomstregistrering.  Förbrukningsjournal, narkotika/läkemedel vid förrådsadministration gallras efter 10 år, permissionslistor för hela avdelningar gallras vid inaktual</w:t>
            </w:r>
            <w:r>
              <w:t>itet. Individuella förbruknings</w:t>
            </w:r>
            <w:r w:rsidRPr="00675387">
              <w:t>journaler och permissionslistor bevaras i patientjournal. Beläggningslistor gallras vid inaktualitet.</w:t>
            </w:r>
          </w:p>
        </w:tc>
        <w:tc>
          <w:tcPr>
            <w:tcW w:w="4253" w:type="dxa"/>
            <w:gridSpan w:val="3"/>
            <w:tcBorders>
              <w:top w:val="single" w:sz="4" w:space="0" w:color="auto"/>
              <w:left w:val="single" w:sz="4" w:space="0" w:color="auto"/>
              <w:bottom w:val="single" w:sz="4" w:space="0" w:color="auto"/>
              <w:right w:val="single" w:sz="4" w:space="0" w:color="auto"/>
            </w:tcBorders>
          </w:tcPr>
          <w:p w14:paraId="12BA60FC" w14:textId="4A4FDA7A" w:rsidR="00361FC4" w:rsidRDefault="00A66371" w:rsidP="00A66371">
            <w:r w:rsidRPr="006C4208">
              <w:t xml:space="preserve">Se </w:t>
            </w:r>
            <w:r w:rsidRPr="00840A35">
              <w:t>Principer för bevarande och gallring av ekonomihandlingar</w:t>
            </w:r>
          </w:p>
        </w:tc>
      </w:tr>
      <w:tr w:rsidR="00361FC4" w14:paraId="33C25B90" w14:textId="77777777" w:rsidTr="00045BBE">
        <w:trPr>
          <w:trHeight w:val="553"/>
        </w:trPr>
        <w:tc>
          <w:tcPr>
            <w:tcW w:w="1841" w:type="dxa"/>
            <w:tcBorders>
              <w:top w:val="single" w:sz="4" w:space="0" w:color="auto"/>
              <w:left w:val="single" w:sz="4" w:space="0" w:color="auto"/>
              <w:bottom w:val="single" w:sz="4" w:space="0" w:color="auto"/>
              <w:right w:val="single" w:sz="4" w:space="0" w:color="auto"/>
            </w:tcBorders>
          </w:tcPr>
          <w:p w14:paraId="27D02F59" w14:textId="484DE71C" w:rsidR="00361FC4" w:rsidRPr="00056EF2" w:rsidRDefault="00361FC4" w:rsidP="00E83931">
            <w:pPr>
              <w:rPr>
                <w:b/>
              </w:rPr>
            </w:pPr>
            <w:r>
              <w:rPr>
                <w:b/>
              </w:rPr>
              <w:t>Regelverk inkommande:</w:t>
            </w:r>
          </w:p>
        </w:tc>
        <w:tc>
          <w:tcPr>
            <w:tcW w:w="8502" w:type="dxa"/>
            <w:gridSpan w:val="6"/>
            <w:tcBorders>
              <w:top w:val="single" w:sz="4" w:space="0" w:color="auto"/>
              <w:left w:val="single" w:sz="4" w:space="0" w:color="auto"/>
              <w:bottom w:val="single" w:sz="4" w:space="0" w:color="auto"/>
              <w:right w:val="single" w:sz="4" w:space="0" w:color="auto"/>
            </w:tcBorders>
          </w:tcPr>
          <w:p w14:paraId="78B534C8" w14:textId="49A326ED" w:rsidR="00361FC4" w:rsidRPr="006C4208" w:rsidRDefault="00A66371" w:rsidP="00361FC4">
            <w:r>
              <w:t>Ej aktuellt</w:t>
            </w:r>
          </w:p>
        </w:tc>
        <w:tc>
          <w:tcPr>
            <w:tcW w:w="4253" w:type="dxa"/>
            <w:gridSpan w:val="3"/>
            <w:tcBorders>
              <w:top w:val="single" w:sz="4" w:space="0" w:color="auto"/>
              <w:left w:val="single" w:sz="4" w:space="0" w:color="auto"/>
              <w:bottom w:val="single" w:sz="4" w:space="0" w:color="auto"/>
              <w:right w:val="single" w:sz="4" w:space="0" w:color="auto"/>
            </w:tcBorders>
          </w:tcPr>
          <w:p w14:paraId="5AB6D97C" w14:textId="7FB1FF77" w:rsidR="00361FC4" w:rsidRPr="00361FC4" w:rsidRDefault="00361FC4" w:rsidP="00230FCF">
            <w:pPr>
              <w:pStyle w:val="Ingetavstnd"/>
              <w:rPr>
                <w:rFonts w:ascii="Times New Roman" w:hAnsi="Times New Roman"/>
                <w:sz w:val="24"/>
              </w:rPr>
            </w:pPr>
            <w:r w:rsidRPr="00361FC4">
              <w:rPr>
                <w:rFonts w:ascii="Times New Roman" w:hAnsi="Times New Roman"/>
                <w:sz w:val="24"/>
              </w:rPr>
              <w:t>Se ovan</w:t>
            </w:r>
          </w:p>
        </w:tc>
      </w:tr>
      <w:tr w:rsidR="004E3BF4" w14:paraId="320B19B2" w14:textId="77777777" w:rsidTr="004377F3">
        <w:trPr>
          <w:trHeight w:val="376"/>
        </w:trPr>
        <w:tc>
          <w:tcPr>
            <w:tcW w:w="1841" w:type="dxa"/>
            <w:vMerge w:val="restart"/>
            <w:shd w:val="clear" w:color="auto" w:fill="EEECE1" w:themeFill="background2"/>
          </w:tcPr>
          <w:p w14:paraId="3D190DC2" w14:textId="77777777" w:rsidR="004E3BF4" w:rsidRDefault="004E3BF4" w:rsidP="00E83931">
            <w:pPr>
              <w:rPr>
                <w:b/>
              </w:rPr>
            </w:pPr>
            <w:r>
              <w:rPr>
                <w:b/>
              </w:rPr>
              <w:t>Instruktioner för hantering</w:t>
            </w:r>
          </w:p>
          <w:p w14:paraId="05319A15" w14:textId="199A9F8D"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5AF0B97F" w14:textId="77777777" w:rsidR="004E3BF4" w:rsidRPr="008C024A" w:rsidRDefault="004E3BF4" w:rsidP="00E83931">
            <w:pPr>
              <w:rPr>
                <w:b/>
              </w:rPr>
            </w:pPr>
            <w:r w:rsidRPr="008C024A">
              <w:rPr>
                <w:b/>
              </w:rPr>
              <w:t>Dokumenttyp</w:t>
            </w:r>
          </w:p>
          <w:p w14:paraId="60091ADF"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5858BFC4" w14:textId="77777777" w:rsidR="004E3BF4" w:rsidRDefault="004E3BF4" w:rsidP="00E83931">
            <w:pPr>
              <w:rPr>
                <w:b/>
              </w:rPr>
            </w:pPr>
            <w:r w:rsidRPr="007B2117">
              <w:rPr>
                <w:b/>
              </w:rPr>
              <w:t>Regelverk</w:t>
            </w:r>
            <w:r>
              <w:rPr>
                <w:b/>
              </w:rPr>
              <w:t xml:space="preserve"> </w:t>
            </w:r>
          </w:p>
          <w:p w14:paraId="5FC1AB7A"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54EA65FC"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3F576996"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177A6EB2" w14:textId="3C979FCE" w:rsidR="004E3BF4" w:rsidRPr="007B2117" w:rsidRDefault="004E3BF4" w:rsidP="00E83931">
            <w:pPr>
              <w:rPr>
                <w:b/>
              </w:rPr>
            </w:pPr>
            <w:r>
              <w:rPr>
                <w:b/>
              </w:rPr>
              <w:t>Förvarings</w:t>
            </w:r>
            <w:r w:rsidRPr="00CE6125">
              <w:rPr>
                <w:b/>
              </w:rPr>
              <w:t xml:space="preserve">kedja </w:t>
            </w:r>
            <w:r w:rsidRPr="00CE6125">
              <w:rPr>
                <w:b/>
              </w:rPr>
              <w:br/>
            </w:r>
            <w:r w:rsidRPr="00CE6125">
              <w:rPr>
                <w:b/>
                <w:sz w:val="16"/>
                <w:szCs w:val="16"/>
              </w:rPr>
              <w:t>ex. närarkiv, HR-fönster, arkiv/e-arkiv efter X år</w:t>
            </w:r>
          </w:p>
        </w:tc>
        <w:tc>
          <w:tcPr>
            <w:tcW w:w="1275" w:type="dxa"/>
            <w:gridSpan w:val="2"/>
            <w:shd w:val="clear" w:color="auto" w:fill="EEECE1" w:themeFill="background2"/>
          </w:tcPr>
          <w:p w14:paraId="4EF555EA"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34EDD524" w14:textId="4223EF8B" w:rsidR="004E3BF4" w:rsidRDefault="004E3BF4" w:rsidP="00E83931">
            <w:pPr>
              <w:rPr>
                <w:b/>
              </w:rPr>
            </w:pPr>
            <w:r w:rsidRPr="008C024A">
              <w:rPr>
                <w:b/>
                <w:sz w:val="18"/>
              </w:rPr>
              <w:t>ex. diarie</w:t>
            </w:r>
            <w:r w:rsidR="004377F3">
              <w:rPr>
                <w:b/>
                <w:sz w:val="18"/>
              </w:rPr>
              <w:t>-</w:t>
            </w:r>
            <w:r w:rsidRPr="008C024A">
              <w:rPr>
                <w:b/>
                <w:sz w:val="18"/>
              </w:rPr>
              <w:t>nummer</w:t>
            </w:r>
          </w:p>
        </w:tc>
        <w:tc>
          <w:tcPr>
            <w:tcW w:w="1985" w:type="dxa"/>
            <w:shd w:val="clear" w:color="auto" w:fill="EEECE1" w:themeFill="background2"/>
          </w:tcPr>
          <w:p w14:paraId="6147793B" w14:textId="77777777" w:rsidR="004E3BF4" w:rsidRPr="007B2117" w:rsidRDefault="004E3BF4" w:rsidP="00E83931">
            <w:pPr>
              <w:rPr>
                <w:b/>
              </w:rPr>
            </w:pPr>
            <w:r>
              <w:rPr>
                <w:b/>
              </w:rPr>
              <w:t>Anmärkning</w:t>
            </w:r>
          </w:p>
        </w:tc>
        <w:tc>
          <w:tcPr>
            <w:tcW w:w="1276" w:type="dxa"/>
            <w:shd w:val="clear" w:color="auto" w:fill="EEECE1" w:themeFill="background2"/>
          </w:tcPr>
          <w:p w14:paraId="23168578" w14:textId="39214A46" w:rsidR="004E3BF4" w:rsidRPr="007B2117" w:rsidRDefault="000E211C" w:rsidP="00E83931">
            <w:pPr>
              <w:rPr>
                <w:b/>
              </w:rPr>
            </w:pPr>
            <w:r>
              <w:rPr>
                <w:b/>
              </w:rPr>
              <w:t>EU-Projekt</w:t>
            </w:r>
          </w:p>
        </w:tc>
      </w:tr>
      <w:tr w:rsidR="004E3BF4" w14:paraId="6EE66C22" w14:textId="77777777" w:rsidTr="004377F3">
        <w:trPr>
          <w:trHeight w:val="376"/>
        </w:trPr>
        <w:tc>
          <w:tcPr>
            <w:tcW w:w="1841" w:type="dxa"/>
            <w:vMerge/>
            <w:shd w:val="clear" w:color="auto" w:fill="EEECE1" w:themeFill="background2"/>
          </w:tcPr>
          <w:p w14:paraId="6EE597FB" w14:textId="77777777" w:rsidR="004E3BF4" w:rsidRPr="007B2117" w:rsidRDefault="004E3BF4" w:rsidP="00E83931">
            <w:pPr>
              <w:rPr>
                <w:b/>
              </w:rPr>
            </w:pPr>
          </w:p>
        </w:tc>
        <w:tc>
          <w:tcPr>
            <w:tcW w:w="1824" w:type="dxa"/>
            <w:shd w:val="clear" w:color="auto" w:fill="EEECE1" w:themeFill="background2"/>
          </w:tcPr>
          <w:p w14:paraId="79045B9C" w14:textId="7A5B261B" w:rsidR="004E3BF4" w:rsidRPr="0037131A" w:rsidRDefault="004E3BF4" w:rsidP="00E83931">
            <w:r w:rsidRPr="000B78B8">
              <w:t>Deltagarlistor/</w:t>
            </w:r>
            <w:r>
              <w:t xml:space="preserve"> deltagar-förteckningar</w:t>
            </w:r>
          </w:p>
        </w:tc>
        <w:tc>
          <w:tcPr>
            <w:tcW w:w="1822" w:type="dxa"/>
            <w:shd w:val="clear" w:color="auto" w:fill="EEECE1" w:themeFill="background2"/>
          </w:tcPr>
          <w:p w14:paraId="373B7160" w14:textId="2D199936" w:rsidR="004E3BF4" w:rsidRPr="0037131A" w:rsidRDefault="00F026EB" w:rsidP="00E83931">
            <w:r>
              <w:t>Se anmärkning</w:t>
            </w:r>
          </w:p>
        </w:tc>
        <w:tc>
          <w:tcPr>
            <w:tcW w:w="1178" w:type="dxa"/>
            <w:shd w:val="clear" w:color="auto" w:fill="EEECE1" w:themeFill="background2"/>
          </w:tcPr>
          <w:p w14:paraId="0ABAE970" w14:textId="12458C20" w:rsidR="004E3BF4" w:rsidRPr="0037131A" w:rsidRDefault="004377F3" w:rsidP="00E83931">
            <w:r>
              <w:t>Nej</w:t>
            </w:r>
          </w:p>
        </w:tc>
        <w:tc>
          <w:tcPr>
            <w:tcW w:w="993" w:type="dxa"/>
            <w:shd w:val="clear" w:color="auto" w:fill="EEECE1" w:themeFill="background2"/>
          </w:tcPr>
          <w:p w14:paraId="3F9A1912" w14:textId="3BF39343" w:rsidR="004E3BF4" w:rsidRPr="0037131A" w:rsidRDefault="004E3BF4" w:rsidP="00E83931">
            <w:r w:rsidRPr="0037131A">
              <w:t>Papper</w:t>
            </w:r>
          </w:p>
        </w:tc>
        <w:tc>
          <w:tcPr>
            <w:tcW w:w="2402" w:type="dxa"/>
            <w:shd w:val="clear" w:color="auto" w:fill="EEECE1" w:themeFill="background2"/>
          </w:tcPr>
          <w:p w14:paraId="15C0A7E6" w14:textId="6BB773A5" w:rsidR="004E3BF4" w:rsidRPr="0037131A" w:rsidRDefault="004E3BF4" w:rsidP="00E83931"/>
        </w:tc>
        <w:tc>
          <w:tcPr>
            <w:tcW w:w="1275" w:type="dxa"/>
            <w:gridSpan w:val="2"/>
            <w:shd w:val="clear" w:color="auto" w:fill="EEECE1" w:themeFill="background2"/>
          </w:tcPr>
          <w:p w14:paraId="1AF5ECA9" w14:textId="01C4FCBE" w:rsidR="004E3BF4" w:rsidRPr="0037131A" w:rsidRDefault="004E3BF4" w:rsidP="00F026EB"/>
        </w:tc>
        <w:tc>
          <w:tcPr>
            <w:tcW w:w="1985" w:type="dxa"/>
            <w:shd w:val="clear" w:color="auto" w:fill="EEECE1" w:themeFill="background2"/>
          </w:tcPr>
          <w:p w14:paraId="76923102" w14:textId="4F33D37F" w:rsidR="004E3BF4" w:rsidRPr="0037131A" w:rsidRDefault="004377F3" w:rsidP="00E83931">
            <w:r>
              <w:t xml:space="preserve">Se </w:t>
            </w:r>
            <w:r w:rsidR="004E3BF4" w:rsidRPr="0037131A">
              <w:t>utbildnings</w:t>
            </w:r>
            <w:r>
              <w:t>-</w:t>
            </w:r>
            <w:r w:rsidR="004E3BF4" w:rsidRPr="0037131A">
              <w:t>material</w:t>
            </w:r>
            <w:r w:rsidR="004E3BF4">
              <w:t xml:space="preserve"> </w:t>
            </w:r>
          </w:p>
        </w:tc>
        <w:tc>
          <w:tcPr>
            <w:tcW w:w="1276" w:type="dxa"/>
            <w:shd w:val="clear" w:color="auto" w:fill="EEECE1" w:themeFill="background2"/>
          </w:tcPr>
          <w:p w14:paraId="6784DB85" w14:textId="60B65D9A" w:rsidR="004E3BF4" w:rsidRPr="0037131A" w:rsidRDefault="000E211C" w:rsidP="00E83931">
            <w:r>
              <w:t>Gäller även EU-projekt</w:t>
            </w:r>
          </w:p>
        </w:tc>
      </w:tr>
      <w:tr w:rsidR="004E3BF4" w14:paraId="1F672ACC" w14:textId="77777777" w:rsidTr="004377F3">
        <w:trPr>
          <w:trHeight w:val="376"/>
        </w:trPr>
        <w:tc>
          <w:tcPr>
            <w:tcW w:w="1841" w:type="dxa"/>
            <w:shd w:val="clear" w:color="auto" w:fill="EEECE1" w:themeFill="background2"/>
          </w:tcPr>
          <w:p w14:paraId="2F320C63" w14:textId="77777777" w:rsidR="004E3BF4" w:rsidRPr="007B2117" w:rsidRDefault="004E3BF4" w:rsidP="00E83931">
            <w:pPr>
              <w:rPr>
                <w:b/>
              </w:rPr>
            </w:pPr>
          </w:p>
        </w:tc>
        <w:tc>
          <w:tcPr>
            <w:tcW w:w="1824" w:type="dxa"/>
            <w:shd w:val="clear" w:color="auto" w:fill="EEECE1" w:themeFill="background2"/>
          </w:tcPr>
          <w:p w14:paraId="2E11F2EE" w14:textId="0A81DA5D" w:rsidR="004E3BF4" w:rsidRPr="0037131A" w:rsidRDefault="004E3BF4" w:rsidP="00E83931">
            <w:r>
              <w:t>Anbuds-förteckning/ anbudsöppningsprotokoll</w:t>
            </w:r>
          </w:p>
        </w:tc>
        <w:tc>
          <w:tcPr>
            <w:tcW w:w="1822" w:type="dxa"/>
            <w:shd w:val="clear" w:color="auto" w:fill="EEECE1" w:themeFill="background2"/>
          </w:tcPr>
          <w:p w14:paraId="01A15A73" w14:textId="32A2CCB8" w:rsidR="004E3BF4" w:rsidRPr="0037131A" w:rsidRDefault="004E3BF4" w:rsidP="00E83931">
            <w:r>
              <w:t>Bevaras</w:t>
            </w:r>
          </w:p>
        </w:tc>
        <w:tc>
          <w:tcPr>
            <w:tcW w:w="1178" w:type="dxa"/>
            <w:shd w:val="clear" w:color="auto" w:fill="EEECE1" w:themeFill="background2"/>
          </w:tcPr>
          <w:p w14:paraId="261793EB" w14:textId="15D1D644" w:rsidR="004E3BF4" w:rsidRPr="0037131A" w:rsidRDefault="004E3BF4" w:rsidP="00E83931">
            <w:r>
              <w:t>Nej</w:t>
            </w:r>
          </w:p>
        </w:tc>
        <w:tc>
          <w:tcPr>
            <w:tcW w:w="993" w:type="dxa"/>
            <w:shd w:val="clear" w:color="auto" w:fill="EEECE1" w:themeFill="background2"/>
          </w:tcPr>
          <w:p w14:paraId="7192634E" w14:textId="2A948BC2" w:rsidR="004E3BF4" w:rsidRPr="0037131A" w:rsidRDefault="004E3BF4" w:rsidP="00E83931">
            <w:r>
              <w:t>Papper</w:t>
            </w:r>
          </w:p>
        </w:tc>
        <w:tc>
          <w:tcPr>
            <w:tcW w:w="2402" w:type="dxa"/>
            <w:shd w:val="clear" w:color="auto" w:fill="EEECE1" w:themeFill="background2"/>
          </w:tcPr>
          <w:p w14:paraId="17F890E0" w14:textId="0B26118A" w:rsidR="004E3BF4" w:rsidRPr="0037131A" w:rsidRDefault="00CE065B" w:rsidP="000E211C">
            <w:r w:rsidRPr="00B92375">
              <w:t>Bevaras i akt i närarkiv</w:t>
            </w:r>
          </w:p>
        </w:tc>
        <w:tc>
          <w:tcPr>
            <w:tcW w:w="1275" w:type="dxa"/>
            <w:gridSpan w:val="2"/>
            <w:shd w:val="clear" w:color="auto" w:fill="EEECE1" w:themeFill="background2"/>
          </w:tcPr>
          <w:p w14:paraId="35DAA20A" w14:textId="77A981C8" w:rsidR="004E3BF4" w:rsidRPr="0037131A" w:rsidRDefault="004E3BF4" w:rsidP="00E83931">
            <w:r>
              <w:t>Diarie</w:t>
            </w:r>
            <w:r w:rsidR="004377F3">
              <w:t>-</w:t>
            </w:r>
            <w:r>
              <w:t>nummer</w:t>
            </w:r>
          </w:p>
        </w:tc>
        <w:tc>
          <w:tcPr>
            <w:tcW w:w="1985" w:type="dxa"/>
            <w:shd w:val="clear" w:color="auto" w:fill="EEECE1" w:themeFill="background2"/>
          </w:tcPr>
          <w:p w14:paraId="116D0A51" w14:textId="77777777" w:rsidR="004E3BF4" w:rsidRPr="0037131A" w:rsidRDefault="004E3BF4" w:rsidP="00E83931"/>
        </w:tc>
        <w:tc>
          <w:tcPr>
            <w:tcW w:w="1276" w:type="dxa"/>
            <w:shd w:val="clear" w:color="auto" w:fill="EEECE1" w:themeFill="background2"/>
          </w:tcPr>
          <w:p w14:paraId="1F872A1C" w14:textId="73D8D6D3" w:rsidR="004E3BF4" w:rsidRPr="0037131A" w:rsidRDefault="000E211C" w:rsidP="00E83931">
            <w:r>
              <w:t>Gäller även EU-projekt</w:t>
            </w:r>
          </w:p>
        </w:tc>
      </w:tr>
    </w:tbl>
    <w:p w14:paraId="735B3FD4" w14:textId="77777777" w:rsidR="00E83931" w:rsidRDefault="00E83931" w:rsidP="00E83931"/>
    <w:p w14:paraId="0EAC9E7B" w14:textId="77777777" w:rsidR="00E83931" w:rsidRPr="00E83931" w:rsidRDefault="00E83931" w:rsidP="00E83931"/>
    <w:p w14:paraId="03FF8E76" w14:textId="768B65DD" w:rsidR="00FB4AA0" w:rsidRPr="00C85AF5" w:rsidRDefault="00FB4AA0" w:rsidP="00F5297D">
      <w:pPr>
        <w:pStyle w:val="Rubrik2"/>
        <w:numPr>
          <w:ilvl w:val="0"/>
          <w:numId w:val="0"/>
        </w:numPr>
      </w:pPr>
      <w:bookmarkStart w:id="66" w:name="_Ref343070913"/>
      <w:bookmarkStart w:id="67" w:name="_Toc471998106"/>
      <w:r>
        <w:t>PROTOKOLL</w:t>
      </w:r>
      <w:bookmarkEnd w:id="66"/>
      <w:bookmarkEnd w:id="67"/>
    </w:p>
    <w:p w14:paraId="7E08EB60" w14:textId="3B6E6761" w:rsidR="00FB4AA0" w:rsidRDefault="00A66371" w:rsidP="00F5297D">
      <w:pPr>
        <w:pStyle w:val="Rubrik3"/>
        <w:numPr>
          <w:ilvl w:val="0"/>
          <w:numId w:val="0"/>
        </w:numPr>
        <w:rPr>
          <w:sz w:val="24"/>
          <w:szCs w:val="24"/>
        </w:rPr>
      </w:pPr>
      <w:bookmarkStart w:id="68" w:name="_Toc471998107"/>
      <w:r>
        <w:rPr>
          <w:sz w:val="24"/>
          <w:szCs w:val="24"/>
        </w:rPr>
        <w:t>Möte</w:t>
      </w:r>
      <w:r w:rsidR="007645AF">
        <w:rPr>
          <w:sz w:val="24"/>
          <w:szCs w:val="24"/>
        </w:rPr>
        <w:t>sprotokoll</w:t>
      </w:r>
      <w:bookmarkEnd w:id="68"/>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7"/>
        <w:gridCol w:w="2313"/>
        <w:gridCol w:w="1333"/>
        <w:gridCol w:w="1178"/>
        <w:gridCol w:w="993"/>
        <w:gridCol w:w="2402"/>
        <w:gridCol w:w="1323"/>
        <w:gridCol w:w="2126"/>
        <w:gridCol w:w="1087"/>
      </w:tblGrid>
      <w:tr w:rsidR="00E83931" w14:paraId="4C838AE0" w14:textId="77777777" w:rsidTr="00C64BC4">
        <w:trPr>
          <w:trHeight w:val="376"/>
        </w:trPr>
        <w:tc>
          <w:tcPr>
            <w:tcW w:w="2077" w:type="dxa"/>
          </w:tcPr>
          <w:p w14:paraId="52407C0B" w14:textId="77777777" w:rsidR="00E83931" w:rsidRPr="00056EF2" w:rsidRDefault="00E83931" w:rsidP="00E83931">
            <w:pPr>
              <w:rPr>
                <w:b/>
              </w:rPr>
            </w:pPr>
            <w:r w:rsidRPr="00056EF2">
              <w:rPr>
                <w:b/>
              </w:rPr>
              <w:t>Definition:</w:t>
            </w:r>
          </w:p>
        </w:tc>
        <w:tc>
          <w:tcPr>
            <w:tcW w:w="12755" w:type="dxa"/>
            <w:gridSpan w:val="8"/>
          </w:tcPr>
          <w:p w14:paraId="0EE3997A" w14:textId="4F56700B" w:rsidR="00E83931" w:rsidRPr="002D166B" w:rsidRDefault="0052659D" w:rsidP="00E83931">
            <w:r>
              <w:t xml:space="preserve">Formell notering av ett möte. Eventuell dagordning och </w:t>
            </w:r>
            <w:r w:rsidR="00A66371">
              <w:t>kallelse ingår. Möte</w:t>
            </w:r>
            <w:r>
              <w:t>sprotokoll som förs inom den politiska processen ska vara justerade.</w:t>
            </w:r>
          </w:p>
        </w:tc>
      </w:tr>
      <w:tr w:rsidR="00E83931" w14:paraId="0175AFB8" w14:textId="77777777" w:rsidTr="00C64BC4">
        <w:trPr>
          <w:trHeight w:val="198"/>
        </w:trPr>
        <w:tc>
          <w:tcPr>
            <w:tcW w:w="2077" w:type="dxa"/>
            <w:tcBorders>
              <w:top w:val="single" w:sz="4" w:space="0" w:color="auto"/>
              <w:left w:val="single" w:sz="4" w:space="0" w:color="auto"/>
              <w:bottom w:val="single" w:sz="4" w:space="0" w:color="auto"/>
              <w:right w:val="single" w:sz="4" w:space="0" w:color="auto"/>
            </w:tcBorders>
            <w:shd w:val="clear" w:color="auto" w:fill="auto"/>
          </w:tcPr>
          <w:p w14:paraId="6D739DFF"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07812BB0" w14:textId="43F1E4B6" w:rsidR="00E83931" w:rsidRPr="00BA512D" w:rsidRDefault="00CE6125" w:rsidP="00E83931">
            <w:r>
              <w:t>Alla</w:t>
            </w:r>
          </w:p>
        </w:tc>
      </w:tr>
      <w:tr w:rsidR="00E83931" w14:paraId="5F7F4BDF" w14:textId="77777777" w:rsidTr="00C64BC4">
        <w:trPr>
          <w:trHeight w:val="762"/>
        </w:trPr>
        <w:tc>
          <w:tcPr>
            <w:tcW w:w="2077" w:type="dxa"/>
          </w:tcPr>
          <w:p w14:paraId="1AE2E2D7"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0D25000B" w14:textId="1CF31A59" w:rsidR="00E83931" w:rsidRPr="00BA0489" w:rsidRDefault="0052659D" w:rsidP="00E83931">
            <w:r>
              <w:t>Bevaras</w:t>
            </w:r>
          </w:p>
        </w:tc>
      </w:tr>
      <w:tr w:rsidR="00E83931" w14:paraId="05B2161A" w14:textId="77777777" w:rsidTr="00C64BC4">
        <w:trPr>
          <w:trHeight w:val="553"/>
        </w:trPr>
        <w:tc>
          <w:tcPr>
            <w:tcW w:w="2077" w:type="dxa"/>
            <w:tcBorders>
              <w:top w:val="single" w:sz="4" w:space="0" w:color="auto"/>
              <w:left w:val="single" w:sz="4" w:space="0" w:color="auto"/>
              <w:bottom w:val="single" w:sz="4" w:space="0" w:color="auto"/>
              <w:right w:val="single" w:sz="4" w:space="0" w:color="auto"/>
            </w:tcBorders>
          </w:tcPr>
          <w:p w14:paraId="318E901A"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453B0EC3" w14:textId="1B821FCE" w:rsidR="00E83931" w:rsidRDefault="0052659D" w:rsidP="00E83931">
            <w:r w:rsidRPr="00BC2BC3">
              <w:t>Se regelverk för inkommande informationsmaterial</w:t>
            </w:r>
          </w:p>
        </w:tc>
      </w:tr>
      <w:tr w:rsidR="004E3BF4" w14:paraId="0F19AE97" w14:textId="77777777" w:rsidTr="00747C9A">
        <w:trPr>
          <w:trHeight w:val="729"/>
        </w:trPr>
        <w:tc>
          <w:tcPr>
            <w:tcW w:w="2077" w:type="dxa"/>
            <w:vMerge w:val="restart"/>
            <w:shd w:val="clear" w:color="auto" w:fill="EEECE1" w:themeFill="background2"/>
          </w:tcPr>
          <w:p w14:paraId="1C068CF5" w14:textId="77777777" w:rsidR="004E3BF4" w:rsidRDefault="004E3BF4" w:rsidP="00E83931">
            <w:pPr>
              <w:rPr>
                <w:b/>
              </w:rPr>
            </w:pPr>
            <w:r>
              <w:rPr>
                <w:b/>
              </w:rPr>
              <w:t>Instruktioner för hantering</w:t>
            </w:r>
          </w:p>
          <w:p w14:paraId="425A5E9B" w14:textId="6B56B09E" w:rsidR="004E3BF4" w:rsidRPr="00BF790D" w:rsidRDefault="004E3BF4" w:rsidP="00E83931">
            <w:pPr>
              <w:rPr>
                <w:b/>
                <w:sz w:val="16"/>
                <w:szCs w:val="16"/>
              </w:rPr>
            </w:pPr>
            <w:r>
              <w:rPr>
                <w:b/>
                <w:sz w:val="16"/>
                <w:szCs w:val="16"/>
              </w:rPr>
              <w:t>P</w:t>
            </w:r>
            <w:r w:rsidRPr="00BF790D">
              <w:rPr>
                <w:b/>
                <w:sz w:val="16"/>
                <w:szCs w:val="16"/>
              </w:rPr>
              <w:t>å lokal nivå</w:t>
            </w:r>
          </w:p>
        </w:tc>
        <w:tc>
          <w:tcPr>
            <w:tcW w:w="2313" w:type="dxa"/>
            <w:shd w:val="clear" w:color="auto" w:fill="EEECE1" w:themeFill="background2"/>
          </w:tcPr>
          <w:p w14:paraId="1FEC44B7" w14:textId="77777777" w:rsidR="004E3BF4" w:rsidRPr="008C024A" w:rsidRDefault="004E3BF4" w:rsidP="00E83931">
            <w:pPr>
              <w:rPr>
                <w:b/>
              </w:rPr>
            </w:pPr>
            <w:r w:rsidRPr="008C024A">
              <w:rPr>
                <w:b/>
              </w:rPr>
              <w:t>Dokumenttyp</w:t>
            </w:r>
          </w:p>
          <w:p w14:paraId="4614E33E" w14:textId="77777777" w:rsidR="004E3BF4" w:rsidRPr="007B2117" w:rsidRDefault="004E3BF4" w:rsidP="00E83931">
            <w:pPr>
              <w:rPr>
                <w:b/>
              </w:rPr>
            </w:pPr>
            <w:r>
              <w:rPr>
                <w:b/>
                <w:sz w:val="16"/>
              </w:rPr>
              <w:t>l</w:t>
            </w:r>
            <w:r w:rsidRPr="008C024A">
              <w:rPr>
                <w:b/>
                <w:sz w:val="16"/>
              </w:rPr>
              <w:t>okala benämningar</w:t>
            </w:r>
          </w:p>
        </w:tc>
        <w:tc>
          <w:tcPr>
            <w:tcW w:w="1333" w:type="dxa"/>
            <w:shd w:val="clear" w:color="auto" w:fill="EEECE1" w:themeFill="background2"/>
          </w:tcPr>
          <w:p w14:paraId="2A5E954B" w14:textId="77777777" w:rsidR="004E3BF4" w:rsidRDefault="004E3BF4" w:rsidP="00E83931">
            <w:pPr>
              <w:rPr>
                <w:b/>
              </w:rPr>
            </w:pPr>
            <w:r w:rsidRPr="007B2117">
              <w:rPr>
                <w:b/>
              </w:rPr>
              <w:t>Regelverk</w:t>
            </w:r>
            <w:r>
              <w:rPr>
                <w:b/>
              </w:rPr>
              <w:t xml:space="preserve"> </w:t>
            </w:r>
          </w:p>
          <w:p w14:paraId="09923AF0"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71E88BFD"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014F6BBD"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5EE4EAD4" w14:textId="1AA2E066" w:rsidR="004E3BF4" w:rsidRPr="007B2117" w:rsidRDefault="004E3BF4" w:rsidP="00E83931">
            <w:pPr>
              <w:rPr>
                <w:b/>
              </w:rPr>
            </w:pPr>
            <w:r>
              <w:rPr>
                <w:b/>
              </w:rPr>
              <w:t>Förvarings</w:t>
            </w:r>
            <w:r w:rsidRPr="00CE6125">
              <w:rPr>
                <w:b/>
              </w:rPr>
              <w:t xml:space="preserve">kedja </w:t>
            </w:r>
            <w:r w:rsidRPr="00CE6125">
              <w:rPr>
                <w:b/>
              </w:rPr>
              <w:br/>
            </w:r>
            <w:r w:rsidRPr="00CE6125">
              <w:rPr>
                <w:b/>
                <w:sz w:val="16"/>
                <w:szCs w:val="16"/>
              </w:rPr>
              <w:t>ex. närarkiv, HR-fönster, arkiv/e-arkiv efter X år</w:t>
            </w:r>
          </w:p>
        </w:tc>
        <w:tc>
          <w:tcPr>
            <w:tcW w:w="1323" w:type="dxa"/>
            <w:shd w:val="clear" w:color="auto" w:fill="EEECE1" w:themeFill="background2"/>
          </w:tcPr>
          <w:p w14:paraId="0F11B790"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35BBC782" w14:textId="6D279DE0" w:rsidR="004E3BF4" w:rsidRDefault="004E3BF4" w:rsidP="00E83931">
            <w:pPr>
              <w:rPr>
                <w:b/>
              </w:rPr>
            </w:pPr>
            <w:r w:rsidRPr="008C024A">
              <w:rPr>
                <w:b/>
                <w:sz w:val="18"/>
              </w:rPr>
              <w:t>ex. diarie</w:t>
            </w:r>
            <w:r w:rsidR="004377F3">
              <w:rPr>
                <w:b/>
                <w:sz w:val="18"/>
              </w:rPr>
              <w:t>-</w:t>
            </w:r>
            <w:r w:rsidRPr="008C024A">
              <w:rPr>
                <w:b/>
                <w:sz w:val="18"/>
              </w:rPr>
              <w:t>nummer</w:t>
            </w:r>
          </w:p>
        </w:tc>
        <w:tc>
          <w:tcPr>
            <w:tcW w:w="2126" w:type="dxa"/>
            <w:shd w:val="clear" w:color="auto" w:fill="EEECE1" w:themeFill="background2"/>
          </w:tcPr>
          <w:p w14:paraId="19186516" w14:textId="77777777" w:rsidR="004E3BF4" w:rsidRPr="007B2117" w:rsidRDefault="004E3BF4" w:rsidP="00E83931">
            <w:pPr>
              <w:rPr>
                <w:b/>
              </w:rPr>
            </w:pPr>
            <w:r>
              <w:rPr>
                <w:b/>
              </w:rPr>
              <w:t>Anmärkning</w:t>
            </w:r>
          </w:p>
        </w:tc>
        <w:tc>
          <w:tcPr>
            <w:tcW w:w="1087" w:type="dxa"/>
            <w:shd w:val="clear" w:color="auto" w:fill="EEECE1" w:themeFill="background2"/>
          </w:tcPr>
          <w:p w14:paraId="7FE1A8E7" w14:textId="7AC08DB9" w:rsidR="004E3BF4" w:rsidRPr="007B2117" w:rsidRDefault="00D57DE3" w:rsidP="00E83931">
            <w:pPr>
              <w:rPr>
                <w:b/>
              </w:rPr>
            </w:pPr>
            <w:r>
              <w:rPr>
                <w:b/>
              </w:rPr>
              <w:t>EU-Projekt</w:t>
            </w:r>
          </w:p>
        </w:tc>
      </w:tr>
      <w:tr w:rsidR="004E3BF4" w14:paraId="5DB0625E" w14:textId="77777777" w:rsidTr="00747C9A">
        <w:trPr>
          <w:trHeight w:val="376"/>
        </w:trPr>
        <w:tc>
          <w:tcPr>
            <w:tcW w:w="2077" w:type="dxa"/>
            <w:vMerge/>
            <w:shd w:val="clear" w:color="auto" w:fill="EEECE1" w:themeFill="background2"/>
          </w:tcPr>
          <w:p w14:paraId="637A80C1" w14:textId="77777777" w:rsidR="004E3BF4" w:rsidRPr="007B2117" w:rsidRDefault="004E3BF4" w:rsidP="00E83931">
            <w:pPr>
              <w:rPr>
                <w:b/>
              </w:rPr>
            </w:pPr>
          </w:p>
        </w:tc>
        <w:tc>
          <w:tcPr>
            <w:tcW w:w="2313" w:type="dxa"/>
            <w:shd w:val="clear" w:color="auto" w:fill="EEECE1" w:themeFill="background2"/>
          </w:tcPr>
          <w:p w14:paraId="6DAA6951" w14:textId="5D3AC769" w:rsidR="004E3BF4" w:rsidRPr="00822C68" w:rsidRDefault="00D57DE3" w:rsidP="00D57DE3">
            <w:r>
              <w:t>Protokoll, styrgruppsmöten samt projektmöten som innehåller beslut</w:t>
            </w:r>
          </w:p>
        </w:tc>
        <w:tc>
          <w:tcPr>
            <w:tcW w:w="1333" w:type="dxa"/>
            <w:shd w:val="clear" w:color="auto" w:fill="EEECE1" w:themeFill="background2"/>
          </w:tcPr>
          <w:p w14:paraId="3D973645" w14:textId="615A41D5" w:rsidR="004E3BF4" w:rsidRPr="00822C68" w:rsidRDefault="004E3BF4" w:rsidP="00E83931">
            <w:r w:rsidRPr="00822C68">
              <w:t>Bevaras</w:t>
            </w:r>
          </w:p>
        </w:tc>
        <w:tc>
          <w:tcPr>
            <w:tcW w:w="1178" w:type="dxa"/>
            <w:shd w:val="clear" w:color="auto" w:fill="EEECE1" w:themeFill="background2"/>
          </w:tcPr>
          <w:p w14:paraId="2DFCD8D0" w14:textId="5CD1BD6D" w:rsidR="004E3BF4" w:rsidRPr="00822C68" w:rsidRDefault="004E3BF4" w:rsidP="00E83931">
            <w:r w:rsidRPr="00822C68">
              <w:t>Nej</w:t>
            </w:r>
          </w:p>
        </w:tc>
        <w:tc>
          <w:tcPr>
            <w:tcW w:w="993" w:type="dxa"/>
            <w:shd w:val="clear" w:color="auto" w:fill="EEECE1" w:themeFill="background2"/>
          </w:tcPr>
          <w:p w14:paraId="581680FF" w14:textId="755CE206" w:rsidR="004E3BF4" w:rsidRPr="00822C68" w:rsidRDefault="004E3BF4" w:rsidP="00E83931">
            <w:r w:rsidRPr="00822C68">
              <w:t>Digitalt</w:t>
            </w:r>
          </w:p>
        </w:tc>
        <w:tc>
          <w:tcPr>
            <w:tcW w:w="2402" w:type="dxa"/>
            <w:shd w:val="clear" w:color="auto" w:fill="EEECE1" w:themeFill="background2"/>
          </w:tcPr>
          <w:p w14:paraId="725FA3E1" w14:textId="0DCED491" w:rsidR="004E3BF4" w:rsidRPr="00822C68" w:rsidRDefault="00CE065B" w:rsidP="00DC02C2">
            <w:r w:rsidRPr="00B92375">
              <w:t>Bevaras i akt i närarkiv</w:t>
            </w:r>
          </w:p>
        </w:tc>
        <w:tc>
          <w:tcPr>
            <w:tcW w:w="1323" w:type="dxa"/>
            <w:shd w:val="clear" w:color="auto" w:fill="EEECE1" w:themeFill="background2"/>
          </w:tcPr>
          <w:p w14:paraId="5A1EE87F" w14:textId="23E08C0B" w:rsidR="004E3BF4" w:rsidRPr="00822C68" w:rsidRDefault="004E3BF4" w:rsidP="00E83931">
            <w:r w:rsidRPr="00822C68">
              <w:t>Diarie</w:t>
            </w:r>
            <w:r w:rsidR="004377F3">
              <w:t>-</w:t>
            </w:r>
            <w:r w:rsidRPr="00822C68">
              <w:t>nummer</w:t>
            </w:r>
          </w:p>
        </w:tc>
        <w:tc>
          <w:tcPr>
            <w:tcW w:w="2126" w:type="dxa"/>
            <w:shd w:val="clear" w:color="auto" w:fill="EEECE1" w:themeFill="background2"/>
          </w:tcPr>
          <w:p w14:paraId="645BDFFE" w14:textId="77777777" w:rsidR="004E3BF4" w:rsidRPr="00822C68" w:rsidRDefault="004E3BF4" w:rsidP="00E83931">
            <w:r w:rsidRPr="00822C68">
              <w:t>Avser även dagordning, kallelse och bilagor</w:t>
            </w:r>
            <w:r>
              <w:t xml:space="preserve">. </w:t>
            </w:r>
            <w:r w:rsidRPr="00BF24D8">
              <w:t>Digital kopia på gemensam katalog, kan gallras vid inaktualitet.</w:t>
            </w:r>
          </w:p>
        </w:tc>
        <w:tc>
          <w:tcPr>
            <w:tcW w:w="1087" w:type="dxa"/>
            <w:shd w:val="clear" w:color="auto" w:fill="EEECE1" w:themeFill="background2"/>
          </w:tcPr>
          <w:p w14:paraId="6ECA306B" w14:textId="538CC369" w:rsidR="004E3BF4" w:rsidRPr="00822C68" w:rsidRDefault="00D57DE3" w:rsidP="00E83931">
            <w:r>
              <w:t>Gäller även EU</w:t>
            </w:r>
            <w:r w:rsidR="004377F3">
              <w:t>-p</w:t>
            </w:r>
            <w:r>
              <w:t>rojekt</w:t>
            </w:r>
          </w:p>
        </w:tc>
      </w:tr>
      <w:tr w:rsidR="004E3BF4" w14:paraId="4D480F82" w14:textId="77777777" w:rsidTr="00747C9A">
        <w:trPr>
          <w:trHeight w:val="376"/>
        </w:trPr>
        <w:tc>
          <w:tcPr>
            <w:tcW w:w="2077" w:type="dxa"/>
            <w:shd w:val="clear" w:color="auto" w:fill="EEECE1" w:themeFill="background2"/>
          </w:tcPr>
          <w:p w14:paraId="7F49F688" w14:textId="77777777" w:rsidR="004E3BF4" w:rsidRPr="007B2117" w:rsidRDefault="004E3BF4" w:rsidP="002D53EF">
            <w:pPr>
              <w:rPr>
                <w:b/>
              </w:rPr>
            </w:pPr>
          </w:p>
        </w:tc>
        <w:tc>
          <w:tcPr>
            <w:tcW w:w="2313" w:type="dxa"/>
            <w:shd w:val="clear" w:color="auto" w:fill="EEECE1" w:themeFill="background2"/>
          </w:tcPr>
          <w:p w14:paraId="5383B3C5" w14:textId="3F8FB5E0" w:rsidR="004E3BF4" w:rsidRPr="00822C68" w:rsidRDefault="004E3BF4" w:rsidP="002D53EF">
            <w:pPr>
              <w:rPr>
                <w:highlight w:val="yellow"/>
              </w:rPr>
            </w:pPr>
            <w:r w:rsidRPr="00C64BC4">
              <w:t>Mötesprotokoll</w:t>
            </w:r>
            <w:r>
              <w:t>, bolagsstyrelse</w:t>
            </w:r>
          </w:p>
        </w:tc>
        <w:tc>
          <w:tcPr>
            <w:tcW w:w="1333" w:type="dxa"/>
            <w:shd w:val="clear" w:color="auto" w:fill="EEECE1" w:themeFill="background2"/>
          </w:tcPr>
          <w:p w14:paraId="7E9469D9" w14:textId="6C8BD1A8" w:rsidR="004E3BF4" w:rsidRPr="00822C68" w:rsidRDefault="004E3BF4" w:rsidP="002D53EF">
            <w:r>
              <w:t>Bevaras</w:t>
            </w:r>
          </w:p>
        </w:tc>
        <w:tc>
          <w:tcPr>
            <w:tcW w:w="1178" w:type="dxa"/>
            <w:shd w:val="clear" w:color="auto" w:fill="EEECE1" w:themeFill="background2"/>
          </w:tcPr>
          <w:p w14:paraId="1EADAF82" w14:textId="4AF70315" w:rsidR="004E3BF4" w:rsidRPr="00822C68" w:rsidRDefault="004E3BF4" w:rsidP="002D53EF">
            <w:r w:rsidRPr="00822C68">
              <w:t>Nej</w:t>
            </w:r>
          </w:p>
        </w:tc>
        <w:tc>
          <w:tcPr>
            <w:tcW w:w="993" w:type="dxa"/>
            <w:shd w:val="clear" w:color="auto" w:fill="EEECE1" w:themeFill="background2"/>
          </w:tcPr>
          <w:p w14:paraId="0832C381" w14:textId="013E0996" w:rsidR="004E3BF4" w:rsidRPr="00822C68" w:rsidRDefault="004E3BF4" w:rsidP="002D53EF">
            <w:r>
              <w:t>Papper</w:t>
            </w:r>
          </w:p>
        </w:tc>
        <w:tc>
          <w:tcPr>
            <w:tcW w:w="2402" w:type="dxa"/>
            <w:shd w:val="clear" w:color="auto" w:fill="EEECE1" w:themeFill="background2"/>
          </w:tcPr>
          <w:p w14:paraId="1E82E4F6" w14:textId="44026182" w:rsidR="004E3BF4" w:rsidRPr="00822C68" w:rsidRDefault="004E3BF4" w:rsidP="002D53EF">
            <w:r>
              <w:t>Original i pärmar</w:t>
            </w:r>
          </w:p>
        </w:tc>
        <w:tc>
          <w:tcPr>
            <w:tcW w:w="1323" w:type="dxa"/>
            <w:shd w:val="clear" w:color="auto" w:fill="EEECE1" w:themeFill="background2"/>
          </w:tcPr>
          <w:p w14:paraId="1E967495" w14:textId="78694A99" w:rsidR="004E3BF4" w:rsidRPr="00822C68" w:rsidRDefault="004E3BF4" w:rsidP="002D53EF">
            <w:r>
              <w:t>Datum</w:t>
            </w:r>
            <w:r w:rsidR="004377F3">
              <w:t>-</w:t>
            </w:r>
            <w:r>
              <w:t>ordning</w:t>
            </w:r>
          </w:p>
        </w:tc>
        <w:tc>
          <w:tcPr>
            <w:tcW w:w="2126" w:type="dxa"/>
            <w:shd w:val="clear" w:color="auto" w:fill="EEECE1" w:themeFill="background2"/>
          </w:tcPr>
          <w:p w14:paraId="09D077DC" w14:textId="77777777" w:rsidR="004E3BF4" w:rsidRPr="00822C68" w:rsidRDefault="004E3BF4" w:rsidP="002D53EF">
            <w:r w:rsidRPr="00BF24D8">
              <w:t>Digital kopia på gemensam katalog, kan gallras vid inaktualitet.</w:t>
            </w:r>
          </w:p>
        </w:tc>
        <w:tc>
          <w:tcPr>
            <w:tcW w:w="1087" w:type="dxa"/>
            <w:shd w:val="clear" w:color="auto" w:fill="EEECE1" w:themeFill="background2"/>
          </w:tcPr>
          <w:p w14:paraId="0D0328FC" w14:textId="6EEE76FA" w:rsidR="00D57DE3" w:rsidRDefault="00D57DE3" w:rsidP="002D53EF"/>
          <w:p w14:paraId="4D574583" w14:textId="281293A0" w:rsidR="00D57DE3" w:rsidRDefault="00D57DE3" w:rsidP="00D57DE3"/>
          <w:p w14:paraId="6BB61D37" w14:textId="77777777" w:rsidR="004E3BF4" w:rsidRPr="00D57DE3" w:rsidRDefault="004E3BF4" w:rsidP="00D57DE3"/>
        </w:tc>
      </w:tr>
      <w:tr w:rsidR="00BA66B7" w14:paraId="6F994E1B" w14:textId="77777777" w:rsidTr="00747C9A">
        <w:trPr>
          <w:trHeight w:val="376"/>
        </w:trPr>
        <w:tc>
          <w:tcPr>
            <w:tcW w:w="2077" w:type="dxa"/>
            <w:shd w:val="clear" w:color="auto" w:fill="EEECE1" w:themeFill="background2"/>
          </w:tcPr>
          <w:p w14:paraId="2D4422F6" w14:textId="77777777" w:rsidR="00BA66B7" w:rsidRPr="007B2117" w:rsidRDefault="00BA66B7" w:rsidP="002D53EF">
            <w:pPr>
              <w:rPr>
                <w:b/>
              </w:rPr>
            </w:pPr>
          </w:p>
        </w:tc>
        <w:tc>
          <w:tcPr>
            <w:tcW w:w="2313" w:type="dxa"/>
            <w:shd w:val="clear" w:color="auto" w:fill="EEECE1" w:themeFill="background2"/>
          </w:tcPr>
          <w:p w14:paraId="29FDFE2D" w14:textId="39022718" w:rsidR="00BA66B7" w:rsidRPr="00C64BC4" w:rsidRDefault="00D41462" w:rsidP="002D53EF">
            <w:r>
              <w:t>P</w:t>
            </w:r>
            <w:r w:rsidR="00BA66B7">
              <w:t>rotokoll enligt MBL § 11-14 och 19</w:t>
            </w:r>
          </w:p>
        </w:tc>
        <w:tc>
          <w:tcPr>
            <w:tcW w:w="1333" w:type="dxa"/>
            <w:shd w:val="clear" w:color="auto" w:fill="EEECE1" w:themeFill="background2"/>
          </w:tcPr>
          <w:p w14:paraId="100CD0C7" w14:textId="7E3A0961" w:rsidR="00BA66B7" w:rsidRDefault="00BA66B7" w:rsidP="002D53EF">
            <w:r>
              <w:t>Bevaras</w:t>
            </w:r>
          </w:p>
        </w:tc>
        <w:tc>
          <w:tcPr>
            <w:tcW w:w="1178" w:type="dxa"/>
            <w:shd w:val="clear" w:color="auto" w:fill="EEECE1" w:themeFill="background2"/>
          </w:tcPr>
          <w:p w14:paraId="56B22042" w14:textId="1386C7C6" w:rsidR="00BA66B7" w:rsidRPr="00822C68" w:rsidRDefault="00BA66B7" w:rsidP="002D53EF">
            <w:r>
              <w:t>Ja</w:t>
            </w:r>
          </w:p>
        </w:tc>
        <w:tc>
          <w:tcPr>
            <w:tcW w:w="993" w:type="dxa"/>
            <w:shd w:val="clear" w:color="auto" w:fill="EEECE1" w:themeFill="background2"/>
          </w:tcPr>
          <w:p w14:paraId="0A8C6623" w14:textId="34AAC262" w:rsidR="00BA66B7" w:rsidRDefault="00BA66B7" w:rsidP="002D53EF">
            <w:r>
              <w:t>Papper</w:t>
            </w:r>
          </w:p>
        </w:tc>
        <w:tc>
          <w:tcPr>
            <w:tcW w:w="2402" w:type="dxa"/>
            <w:shd w:val="clear" w:color="auto" w:fill="EEECE1" w:themeFill="background2"/>
          </w:tcPr>
          <w:p w14:paraId="4736FE3E" w14:textId="3CEA5DD4" w:rsidR="00BA66B7" w:rsidRDefault="00BA66B7" w:rsidP="002D53EF">
            <w:r>
              <w:t>Bevaras i särskild arkivbox i närarkiv</w:t>
            </w:r>
          </w:p>
        </w:tc>
        <w:tc>
          <w:tcPr>
            <w:tcW w:w="1323" w:type="dxa"/>
            <w:shd w:val="clear" w:color="auto" w:fill="EEECE1" w:themeFill="background2"/>
          </w:tcPr>
          <w:p w14:paraId="23C46CD6" w14:textId="576EEF22" w:rsidR="00BA66B7" w:rsidRDefault="00BA66B7" w:rsidP="002D53EF">
            <w:r>
              <w:t>Datum-ordning</w:t>
            </w:r>
          </w:p>
        </w:tc>
        <w:tc>
          <w:tcPr>
            <w:tcW w:w="2126" w:type="dxa"/>
            <w:shd w:val="clear" w:color="auto" w:fill="EEECE1" w:themeFill="background2"/>
          </w:tcPr>
          <w:p w14:paraId="41901F31" w14:textId="77777777" w:rsidR="00BA66B7" w:rsidRPr="00BF24D8" w:rsidRDefault="00BA66B7" w:rsidP="002D53EF"/>
        </w:tc>
        <w:tc>
          <w:tcPr>
            <w:tcW w:w="1087" w:type="dxa"/>
            <w:shd w:val="clear" w:color="auto" w:fill="EEECE1" w:themeFill="background2"/>
          </w:tcPr>
          <w:p w14:paraId="51095F49" w14:textId="77777777" w:rsidR="00BA66B7" w:rsidRDefault="00BA66B7" w:rsidP="002D53EF"/>
        </w:tc>
      </w:tr>
    </w:tbl>
    <w:p w14:paraId="49D931C6" w14:textId="1580D1FA" w:rsidR="00C074DB" w:rsidRDefault="00C074DB">
      <w:pPr>
        <w:rPr>
          <w:rFonts w:ascii="Arial" w:hAnsi="Arial" w:cs="Arial"/>
          <w:b/>
          <w:bCs/>
          <w:szCs w:val="26"/>
        </w:rPr>
      </w:pPr>
      <w:bookmarkStart w:id="69" w:name="_Ref361899392"/>
    </w:p>
    <w:p w14:paraId="4961949C" w14:textId="04479985" w:rsidR="00FB4AA0" w:rsidRDefault="000D55DF" w:rsidP="00965F8A">
      <w:pPr>
        <w:pStyle w:val="Rubrik3"/>
        <w:numPr>
          <w:ilvl w:val="0"/>
          <w:numId w:val="0"/>
        </w:numPr>
        <w:ind w:left="720" w:hanging="720"/>
        <w:rPr>
          <w:sz w:val="24"/>
        </w:rPr>
      </w:pPr>
      <w:bookmarkStart w:id="70" w:name="_Toc471998108"/>
      <w:r w:rsidRPr="00396999">
        <w:rPr>
          <w:sz w:val="24"/>
        </w:rPr>
        <w:lastRenderedPageBreak/>
        <w:t>M</w:t>
      </w:r>
      <w:r w:rsidR="00BC2BC3">
        <w:rPr>
          <w:sz w:val="24"/>
        </w:rPr>
        <w:t>ötes</w:t>
      </w:r>
      <w:r w:rsidR="00FB4AA0" w:rsidRPr="00396999">
        <w:rPr>
          <w:sz w:val="24"/>
        </w:rPr>
        <w:t>anteckning</w:t>
      </w:r>
      <w:bookmarkEnd w:id="69"/>
      <w:bookmarkEnd w:id="7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969"/>
        <w:gridCol w:w="1822"/>
        <w:gridCol w:w="1178"/>
        <w:gridCol w:w="993"/>
        <w:gridCol w:w="2402"/>
        <w:gridCol w:w="1275"/>
        <w:gridCol w:w="1985"/>
        <w:gridCol w:w="1276"/>
      </w:tblGrid>
      <w:tr w:rsidR="00E83931" w14:paraId="1F86CEF2" w14:textId="77777777" w:rsidTr="00822C68">
        <w:trPr>
          <w:trHeight w:val="376"/>
        </w:trPr>
        <w:tc>
          <w:tcPr>
            <w:tcW w:w="1696" w:type="dxa"/>
          </w:tcPr>
          <w:p w14:paraId="508C8388" w14:textId="77777777" w:rsidR="00E83931" w:rsidRPr="00056EF2" w:rsidRDefault="00E83931" w:rsidP="00E83931">
            <w:pPr>
              <w:rPr>
                <w:b/>
              </w:rPr>
            </w:pPr>
            <w:r w:rsidRPr="00056EF2">
              <w:rPr>
                <w:b/>
              </w:rPr>
              <w:t>Definition:</w:t>
            </w:r>
          </w:p>
        </w:tc>
        <w:tc>
          <w:tcPr>
            <w:tcW w:w="12900" w:type="dxa"/>
            <w:gridSpan w:val="8"/>
          </w:tcPr>
          <w:p w14:paraId="399EE368" w14:textId="4038F362" w:rsidR="00E83931" w:rsidRPr="002D166B" w:rsidRDefault="0052659D" w:rsidP="00E83931">
            <w:r>
              <w:t>Notering av ett möte av tillfällig betydelse. Jämför minnesanteckning som definieras som en anteckning som inte tillför ett ärende något nytt</w:t>
            </w:r>
          </w:p>
        </w:tc>
      </w:tr>
      <w:tr w:rsidR="00E83931" w14:paraId="4ED5F4A1" w14:textId="77777777" w:rsidTr="00822C68">
        <w:trPr>
          <w:trHeight w:val="198"/>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1BDDC4E" w14:textId="77777777" w:rsidR="00E83931" w:rsidRPr="00BA512D" w:rsidRDefault="00E83931" w:rsidP="00E83931">
            <w:pPr>
              <w:rPr>
                <w:b/>
              </w:rPr>
            </w:pPr>
            <w:r w:rsidRPr="00BA512D">
              <w:rPr>
                <w:b/>
              </w:rPr>
              <w:t>Process:</w:t>
            </w:r>
          </w:p>
        </w:tc>
        <w:tc>
          <w:tcPr>
            <w:tcW w:w="12900" w:type="dxa"/>
            <w:gridSpan w:val="8"/>
            <w:tcBorders>
              <w:top w:val="single" w:sz="4" w:space="0" w:color="auto"/>
              <w:left w:val="single" w:sz="4" w:space="0" w:color="auto"/>
              <w:bottom w:val="single" w:sz="4" w:space="0" w:color="auto"/>
              <w:right w:val="single" w:sz="4" w:space="0" w:color="auto"/>
            </w:tcBorders>
            <w:shd w:val="clear" w:color="auto" w:fill="auto"/>
          </w:tcPr>
          <w:p w14:paraId="3BB94D44" w14:textId="74B3714C" w:rsidR="00E83931" w:rsidRPr="00BA512D" w:rsidRDefault="00CE6125" w:rsidP="00E83931">
            <w:r>
              <w:t>Alla</w:t>
            </w:r>
          </w:p>
        </w:tc>
      </w:tr>
      <w:tr w:rsidR="00E83931" w14:paraId="725E8CF6" w14:textId="77777777" w:rsidTr="00822C68">
        <w:trPr>
          <w:trHeight w:val="762"/>
        </w:trPr>
        <w:tc>
          <w:tcPr>
            <w:tcW w:w="1696" w:type="dxa"/>
          </w:tcPr>
          <w:p w14:paraId="0116B6E8"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900" w:type="dxa"/>
            <w:gridSpan w:val="8"/>
          </w:tcPr>
          <w:p w14:paraId="5F73A3C4" w14:textId="15783AFF" w:rsidR="00E83931" w:rsidRPr="00BA0489" w:rsidRDefault="0052659D" w:rsidP="00E83931">
            <w:r>
              <w:t>Gallras vid inaktualitet</w:t>
            </w:r>
          </w:p>
        </w:tc>
      </w:tr>
      <w:tr w:rsidR="00E83931" w14:paraId="17C81B3A" w14:textId="77777777" w:rsidTr="00822C68">
        <w:trPr>
          <w:trHeight w:val="553"/>
        </w:trPr>
        <w:tc>
          <w:tcPr>
            <w:tcW w:w="1696" w:type="dxa"/>
            <w:tcBorders>
              <w:top w:val="single" w:sz="4" w:space="0" w:color="auto"/>
              <w:left w:val="single" w:sz="4" w:space="0" w:color="auto"/>
              <w:bottom w:val="single" w:sz="4" w:space="0" w:color="auto"/>
              <w:right w:val="single" w:sz="4" w:space="0" w:color="auto"/>
            </w:tcBorders>
          </w:tcPr>
          <w:p w14:paraId="3052C137" w14:textId="77777777" w:rsidR="00E83931" w:rsidRDefault="00E83931" w:rsidP="00E83931">
            <w:pPr>
              <w:rPr>
                <w:b/>
              </w:rPr>
            </w:pPr>
            <w:r>
              <w:rPr>
                <w:b/>
              </w:rPr>
              <w:t>Regelverk inkommande:</w:t>
            </w:r>
          </w:p>
        </w:tc>
        <w:tc>
          <w:tcPr>
            <w:tcW w:w="12900" w:type="dxa"/>
            <w:gridSpan w:val="8"/>
            <w:tcBorders>
              <w:top w:val="single" w:sz="4" w:space="0" w:color="auto"/>
              <w:left w:val="single" w:sz="4" w:space="0" w:color="auto"/>
              <w:bottom w:val="single" w:sz="4" w:space="0" w:color="auto"/>
              <w:right w:val="single" w:sz="4" w:space="0" w:color="auto"/>
            </w:tcBorders>
          </w:tcPr>
          <w:p w14:paraId="71CB1A98" w14:textId="1CE6FD8F" w:rsidR="00E83931" w:rsidRDefault="0052659D" w:rsidP="00E83931">
            <w:r w:rsidRPr="00BC2BC3">
              <w:t>Se regelverk för inkommande informationsmaterial</w:t>
            </w:r>
          </w:p>
        </w:tc>
      </w:tr>
      <w:tr w:rsidR="004E3BF4" w14:paraId="65E98649" w14:textId="77777777" w:rsidTr="00DC02C2">
        <w:trPr>
          <w:trHeight w:val="376"/>
        </w:trPr>
        <w:tc>
          <w:tcPr>
            <w:tcW w:w="1696" w:type="dxa"/>
            <w:vMerge w:val="restart"/>
            <w:shd w:val="clear" w:color="auto" w:fill="EEECE1" w:themeFill="background2"/>
          </w:tcPr>
          <w:p w14:paraId="72C94A06" w14:textId="77777777" w:rsidR="004E3BF4" w:rsidRDefault="004E3BF4" w:rsidP="00E83931">
            <w:pPr>
              <w:rPr>
                <w:b/>
              </w:rPr>
            </w:pPr>
            <w:r>
              <w:rPr>
                <w:b/>
              </w:rPr>
              <w:t>Instruktioner för hantering</w:t>
            </w:r>
          </w:p>
          <w:p w14:paraId="2F29ACBC" w14:textId="77766859" w:rsidR="004E3BF4" w:rsidRPr="00BF790D" w:rsidRDefault="004E3BF4" w:rsidP="00E83931">
            <w:pPr>
              <w:rPr>
                <w:b/>
                <w:sz w:val="16"/>
                <w:szCs w:val="16"/>
              </w:rPr>
            </w:pPr>
            <w:r>
              <w:rPr>
                <w:b/>
                <w:sz w:val="16"/>
                <w:szCs w:val="16"/>
              </w:rPr>
              <w:t>P</w:t>
            </w:r>
            <w:r w:rsidRPr="00BF790D">
              <w:rPr>
                <w:b/>
                <w:sz w:val="16"/>
                <w:szCs w:val="16"/>
              </w:rPr>
              <w:t>å lokal nivå</w:t>
            </w:r>
          </w:p>
        </w:tc>
        <w:tc>
          <w:tcPr>
            <w:tcW w:w="1969" w:type="dxa"/>
            <w:shd w:val="clear" w:color="auto" w:fill="EEECE1" w:themeFill="background2"/>
          </w:tcPr>
          <w:p w14:paraId="6CD47924" w14:textId="77777777" w:rsidR="004E3BF4" w:rsidRPr="008C024A" w:rsidRDefault="004E3BF4" w:rsidP="00E83931">
            <w:pPr>
              <w:rPr>
                <w:b/>
              </w:rPr>
            </w:pPr>
            <w:r w:rsidRPr="008C024A">
              <w:rPr>
                <w:b/>
              </w:rPr>
              <w:t>Dokumenttyp</w:t>
            </w:r>
          </w:p>
          <w:p w14:paraId="2E3859E8"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42DDEEA0" w14:textId="77777777" w:rsidR="004E3BF4" w:rsidRDefault="004E3BF4" w:rsidP="00E83931">
            <w:pPr>
              <w:rPr>
                <w:b/>
              </w:rPr>
            </w:pPr>
            <w:r w:rsidRPr="007B2117">
              <w:rPr>
                <w:b/>
              </w:rPr>
              <w:t>Regelverk</w:t>
            </w:r>
            <w:r>
              <w:rPr>
                <w:b/>
              </w:rPr>
              <w:t xml:space="preserve"> </w:t>
            </w:r>
          </w:p>
          <w:p w14:paraId="571845B1"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1B1D670B"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5206C9DE"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697B1E51" w14:textId="7C78A523" w:rsidR="004E3BF4" w:rsidRPr="007B2117" w:rsidRDefault="004E3BF4" w:rsidP="00E83931">
            <w:pPr>
              <w:rPr>
                <w:b/>
              </w:rPr>
            </w:pPr>
            <w:r>
              <w:rPr>
                <w:b/>
              </w:rPr>
              <w:t>Förvarings</w:t>
            </w:r>
            <w:r w:rsidRPr="00CE6125">
              <w:rPr>
                <w:b/>
              </w:rPr>
              <w:t xml:space="preserve">kedja </w:t>
            </w:r>
            <w:r w:rsidRPr="00CE6125">
              <w:rPr>
                <w:b/>
              </w:rPr>
              <w:br/>
            </w:r>
            <w:r w:rsidRPr="00CE6125">
              <w:rPr>
                <w:b/>
                <w:sz w:val="16"/>
                <w:szCs w:val="16"/>
              </w:rPr>
              <w:t>ex. närarkiv, HR-fönster, arkiv/e-arkiv efter X år</w:t>
            </w:r>
          </w:p>
        </w:tc>
        <w:tc>
          <w:tcPr>
            <w:tcW w:w="1275" w:type="dxa"/>
            <w:shd w:val="clear" w:color="auto" w:fill="EEECE1" w:themeFill="background2"/>
          </w:tcPr>
          <w:p w14:paraId="3346ED02"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42FF2890" w14:textId="13D0C547" w:rsidR="004E3BF4" w:rsidRDefault="004E3BF4" w:rsidP="00E83931">
            <w:pPr>
              <w:rPr>
                <w:b/>
              </w:rPr>
            </w:pPr>
            <w:r w:rsidRPr="008C024A">
              <w:rPr>
                <w:b/>
                <w:sz w:val="18"/>
              </w:rPr>
              <w:t>ex. diarie</w:t>
            </w:r>
            <w:r w:rsidR="00DC02C2">
              <w:rPr>
                <w:b/>
                <w:sz w:val="18"/>
              </w:rPr>
              <w:t>.</w:t>
            </w:r>
            <w:r w:rsidRPr="008C024A">
              <w:rPr>
                <w:b/>
                <w:sz w:val="18"/>
              </w:rPr>
              <w:t>nummer</w:t>
            </w:r>
          </w:p>
        </w:tc>
        <w:tc>
          <w:tcPr>
            <w:tcW w:w="1985" w:type="dxa"/>
            <w:shd w:val="clear" w:color="auto" w:fill="EEECE1" w:themeFill="background2"/>
          </w:tcPr>
          <w:p w14:paraId="7690EF8C" w14:textId="77777777" w:rsidR="004E3BF4" w:rsidRPr="007B2117" w:rsidRDefault="004E3BF4" w:rsidP="00E83931">
            <w:pPr>
              <w:rPr>
                <w:b/>
              </w:rPr>
            </w:pPr>
            <w:r>
              <w:rPr>
                <w:b/>
              </w:rPr>
              <w:t>Anmärkning</w:t>
            </w:r>
          </w:p>
        </w:tc>
        <w:tc>
          <w:tcPr>
            <w:tcW w:w="1276" w:type="dxa"/>
            <w:shd w:val="clear" w:color="auto" w:fill="EEECE1" w:themeFill="background2"/>
          </w:tcPr>
          <w:p w14:paraId="51C3F70D" w14:textId="3C452241" w:rsidR="004E3BF4" w:rsidRPr="007B2117" w:rsidRDefault="00D57DE3" w:rsidP="00E83931">
            <w:pPr>
              <w:rPr>
                <w:b/>
              </w:rPr>
            </w:pPr>
            <w:r>
              <w:rPr>
                <w:b/>
              </w:rPr>
              <w:t>EU-Projekt</w:t>
            </w:r>
          </w:p>
        </w:tc>
      </w:tr>
      <w:tr w:rsidR="004E3BF4" w14:paraId="3E5EEE8B" w14:textId="77777777" w:rsidTr="00DC02C2">
        <w:trPr>
          <w:trHeight w:val="376"/>
        </w:trPr>
        <w:tc>
          <w:tcPr>
            <w:tcW w:w="1696" w:type="dxa"/>
            <w:vMerge/>
            <w:shd w:val="clear" w:color="auto" w:fill="EEECE1" w:themeFill="background2"/>
          </w:tcPr>
          <w:p w14:paraId="6E3B8BC5" w14:textId="77777777" w:rsidR="004E3BF4" w:rsidRPr="007B2117" w:rsidRDefault="004E3BF4" w:rsidP="00E83931">
            <w:pPr>
              <w:rPr>
                <w:b/>
              </w:rPr>
            </w:pPr>
          </w:p>
        </w:tc>
        <w:tc>
          <w:tcPr>
            <w:tcW w:w="1969" w:type="dxa"/>
            <w:shd w:val="clear" w:color="auto" w:fill="EEECE1" w:themeFill="background2"/>
          </w:tcPr>
          <w:p w14:paraId="7D6DFC86" w14:textId="054761C0" w:rsidR="004E3BF4" w:rsidRPr="00822C68" w:rsidRDefault="004E3BF4" w:rsidP="00E83931">
            <w:r w:rsidRPr="00822C68">
              <w:t xml:space="preserve">Mötes-anteckningar, </w:t>
            </w:r>
            <w:r>
              <w:t>arbetsplatsträff (</w:t>
            </w:r>
            <w:r w:rsidRPr="00822C68">
              <w:t>APT</w:t>
            </w:r>
            <w:r>
              <w:t>)</w:t>
            </w:r>
          </w:p>
        </w:tc>
        <w:tc>
          <w:tcPr>
            <w:tcW w:w="1822" w:type="dxa"/>
            <w:shd w:val="clear" w:color="auto" w:fill="EEECE1" w:themeFill="background2"/>
          </w:tcPr>
          <w:p w14:paraId="7F7D9989" w14:textId="066206B1" w:rsidR="004E3BF4" w:rsidRPr="00822C68" w:rsidRDefault="004E3BF4" w:rsidP="00E83931">
            <w:r w:rsidRPr="00822C68">
              <w:t>Gallras vid inaktualitet</w:t>
            </w:r>
          </w:p>
        </w:tc>
        <w:tc>
          <w:tcPr>
            <w:tcW w:w="1178" w:type="dxa"/>
            <w:shd w:val="clear" w:color="auto" w:fill="EEECE1" w:themeFill="background2"/>
          </w:tcPr>
          <w:p w14:paraId="6AEB0EFA" w14:textId="1AA0353B" w:rsidR="004E3BF4" w:rsidRPr="00822C68" w:rsidRDefault="004E3BF4" w:rsidP="00E83931">
            <w:r w:rsidRPr="00822C68">
              <w:t>Nej</w:t>
            </w:r>
          </w:p>
        </w:tc>
        <w:tc>
          <w:tcPr>
            <w:tcW w:w="993" w:type="dxa"/>
            <w:shd w:val="clear" w:color="auto" w:fill="EEECE1" w:themeFill="background2"/>
          </w:tcPr>
          <w:p w14:paraId="56AA85E7" w14:textId="0F26E8E9" w:rsidR="004E3BF4" w:rsidRPr="00822C68" w:rsidRDefault="004E3BF4" w:rsidP="00E83931">
            <w:r w:rsidRPr="00822C68">
              <w:t>Digitalt</w:t>
            </w:r>
          </w:p>
        </w:tc>
        <w:tc>
          <w:tcPr>
            <w:tcW w:w="2402" w:type="dxa"/>
            <w:shd w:val="clear" w:color="auto" w:fill="EEECE1" w:themeFill="background2"/>
          </w:tcPr>
          <w:p w14:paraId="66DFDD23" w14:textId="2508DD31" w:rsidR="004E3BF4" w:rsidRPr="00822C68" w:rsidRDefault="004E3BF4" w:rsidP="00E83931">
            <w:r w:rsidRPr="00822C68">
              <w:t>Gemensam katalog</w:t>
            </w:r>
          </w:p>
        </w:tc>
        <w:tc>
          <w:tcPr>
            <w:tcW w:w="1275" w:type="dxa"/>
            <w:shd w:val="clear" w:color="auto" w:fill="EEECE1" w:themeFill="background2"/>
          </w:tcPr>
          <w:p w14:paraId="353368F9" w14:textId="1D473777" w:rsidR="004E3BF4" w:rsidRPr="00822C68" w:rsidRDefault="004E3BF4" w:rsidP="00E83931">
            <w:r>
              <w:t>Efter bolag och år</w:t>
            </w:r>
          </w:p>
        </w:tc>
        <w:tc>
          <w:tcPr>
            <w:tcW w:w="1985" w:type="dxa"/>
            <w:shd w:val="clear" w:color="auto" w:fill="EEECE1" w:themeFill="background2"/>
          </w:tcPr>
          <w:p w14:paraId="6AD759A5" w14:textId="77777777" w:rsidR="004E3BF4" w:rsidRPr="00822C68" w:rsidRDefault="004E3BF4" w:rsidP="00E83931"/>
        </w:tc>
        <w:tc>
          <w:tcPr>
            <w:tcW w:w="1276" w:type="dxa"/>
            <w:shd w:val="clear" w:color="auto" w:fill="EEECE1" w:themeFill="background2"/>
          </w:tcPr>
          <w:p w14:paraId="104EE975" w14:textId="3E29F636" w:rsidR="004E3BF4" w:rsidRPr="00822C68" w:rsidRDefault="004E3BF4" w:rsidP="00E83931"/>
        </w:tc>
      </w:tr>
      <w:tr w:rsidR="004E3BF4" w14:paraId="3236F6D4" w14:textId="77777777" w:rsidTr="00DC02C2">
        <w:trPr>
          <w:trHeight w:val="376"/>
        </w:trPr>
        <w:tc>
          <w:tcPr>
            <w:tcW w:w="1696" w:type="dxa"/>
            <w:shd w:val="clear" w:color="auto" w:fill="EEECE1" w:themeFill="background2"/>
          </w:tcPr>
          <w:p w14:paraId="2EA38B4E" w14:textId="77777777" w:rsidR="004E3BF4" w:rsidRPr="007B2117" w:rsidRDefault="004E3BF4" w:rsidP="00E83931">
            <w:pPr>
              <w:rPr>
                <w:b/>
              </w:rPr>
            </w:pPr>
          </w:p>
        </w:tc>
        <w:tc>
          <w:tcPr>
            <w:tcW w:w="1969" w:type="dxa"/>
            <w:shd w:val="clear" w:color="auto" w:fill="EEECE1" w:themeFill="background2"/>
          </w:tcPr>
          <w:p w14:paraId="5323EB6D" w14:textId="7F5B0920" w:rsidR="004E3BF4" w:rsidRPr="00822C68" w:rsidRDefault="004E3BF4" w:rsidP="00E83931">
            <w:r w:rsidRPr="00822C68">
              <w:t>Mötesanteckning, projektmöte</w:t>
            </w:r>
            <w:r w:rsidR="008219C0">
              <w:t xml:space="preserve"> </w:t>
            </w:r>
            <w:r w:rsidR="00D57DE3">
              <w:t>som ej innehåller beslut</w:t>
            </w:r>
          </w:p>
        </w:tc>
        <w:tc>
          <w:tcPr>
            <w:tcW w:w="1822" w:type="dxa"/>
            <w:shd w:val="clear" w:color="auto" w:fill="EEECE1" w:themeFill="background2"/>
          </w:tcPr>
          <w:p w14:paraId="240BA85D" w14:textId="5319DCDE" w:rsidR="004E3BF4" w:rsidRPr="00822C68" w:rsidRDefault="004E3BF4" w:rsidP="00C64BC4">
            <w:r>
              <w:t>Gallras tidigast 10 år efter projektets slut</w:t>
            </w:r>
          </w:p>
        </w:tc>
        <w:tc>
          <w:tcPr>
            <w:tcW w:w="1178" w:type="dxa"/>
            <w:shd w:val="clear" w:color="auto" w:fill="EEECE1" w:themeFill="background2"/>
          </w:tcPr>
          <w:p w14:paraId="6E46C39C" w14:textId="32A893C6" w:rsidR="004E3BF4" w:rsidRPr="00822C68" w:rsidRDefault="004E3BF4" w:rsidP="00E83931">
            <w:r>
              <w:t>Nej</w:t>
            </w:r>
          </w:p>
        </w:tc>
        <w:tc>
          <w:tcPr>
            <w:tcW w:w="993" w:type="dxa"/>
            <w:shd w:val="clear" w:color="auto" w:fill="EEECE1" w:themeFill="background2"/>
          </w:tcPr>
          <w:p w14:paraId="2BCB30FB" w14:textId="0839F29E" w:rsidR="004E3BF4" w:rsidRPr="00822C68" w:rsidRDefault="004E3BF4" w:rsidP="00E83931">
            <w:r>
              <w:t>Digitalt</w:t>
            </w:r>
          </w:p>
        </w:tc>
        <w:tc>
          <w:tcPr>
            <w:tcW w:w="2402" w:type="dxa"/>
            <w:shd w:val="clear" w:color="auto" w:fill="EEECE1" w:themeFill="background2"/>
          </w:tcPr>
          <w:p w14:paraId="2D22EA05" w14:textId="321D4927" w:rsidR="004E3BF4" w:rsidRPr="00822C68" w:rsidRDefault="004E3BF4" w:rsidP="00E83931">
            <w:r>
              <w:t>Gemensam katalog</w:t>
            </w:r>
          </w:p>
        </w:tc>
        <w:tc>
          <w:tcPr>
            <w:tcW w:w="1275" w:type="dxa"/>
            <w:shd w:val="clear" w:color="auto" w:fill="EEECE1" w:themeFill="background2"/>
          </w:tcPr>
          <w:p w14:paraId="2F789DAE" w14:textId="729EDDAA" w:rsidR="004E3BF4" w:rsidRPr="00822C68" w:rsidRDefault="004E3BF4" w:rsidP="00E83931">
            <w:r>
              <w:t>Efter projekt</w:t>
            </w:r>
          </w:p>
        </w:tc>
        <w:tc>
          <w:tcPr>
            <w:tcW w:w="1985" w:type="dxa"/>
            <w:shd w:val="clear" w:color="auto" w:fill="EEECE1" w:themeFill="background2"/>
          </w:tcPr>
          <w:p w14:paraId="130AA7F1" w14:textId="003891B5" w:rsidR="004E3BF4" w:rsidRPr="00822C68" w:rsidRDefault="00197F1E" w:rsidP="00E83931">
            <w:r>
              <w:t>Även kallelse och dagordning</w:t>
            </w:r>
            <w:r w:rsidR="00DC02C2">
              <w:t>. Vissa mötesanteckningar publiceras även på Basecamp eller webb.</w:t>
            </w:r>
          </w:p>
        </w:tc>
        <w:tc>
          <w:tcPr>
            <w:tcW w:w="1276" w:type="dxa"/>
            <w:shd w:val="clear" w:color="auto" w:fill="EEECE1" w:themeFill="background2"/>
          </w:tcPr>
          <w:p w14:paraId="4145EA36" w14:textId="48C1830B" w:rsidR="004E3BF4" w:rsidRPr="00822C68" w:rsidRDefault="004377F3" w:rsidP="00E83931">
            <w:r>
              <w:t>Gäller även EU-p</w:t>
            </w:r>
            <w:r w:rsidR="00D57DE3">
              <w:t>rojekt</w:t>
            </w:r>
          </w:p>
        </w:tc>
      </w:tr>
      <w:tr w:rsidR="008219C0" w14:paraId="6CBE955F" w14:textId="77777777" w:rsidTr="00DC02C2">
        <w:trPr>
          <w:trHeight w:val="376"/>
        </w:trPr>
        <w:tc>
          <w:tcPr>
            <w:tcW w:w="1696" w:type="dxa"/>
            <w:shd w:val="clear" w:color="auto" w:fill="EEECE1" w:themeFill="background2"/>
          </w:tcPr>
          <w:p w14:paraId="3224B24A" w14:textId="77777777" w:rsidR="008219C0" w:rsidRPr="007B2117" w:rsidRDefault="008219C0" w:rsidP="00E83931">
            <w:pPr>
              <w:rPr>
                <w:b/>
              </w:rPr>
            </w:pPr>
          </w:p>
        </w:tc>
        <w:tc>
          <w:tcPr>
            <w:tcW w:w="1969" w:type="dxa"/>
            <w:shd w:val="clear" w:color="auto" w:fill="EEECE1" w:themeFill="background2"/>
          </w:tcPr>
          <w:p w14:paraId="44D893D4" w14:textId="67A0E1A4" w:rsidR="008219C0" w:rsidRPr="00822C68" w:rsidRDefault="008219C0" w:rsidP="00E83931">
            <w:r>
              <w:t xml:space="preserve">Personlinga anteckningar ifrån möten </w:t>
            </w:r>
          </w:p>
        </w:tc>
        <w:tc>
          <w:tcPr>
            <w:tcW w:w="1822" w:type="dxa"/>
            <w:shd w:val="clear" w:color="auto" w:fill="EEECE1" w:themeFill="background2"/>
          </w:tcPr>
          <w:p w14:paraId="43AC08C7" w14:textId="21FD3429" w:rsidR="008219C0" w:rsidRDefault="008219C0" w:rsidP="00E83931">
            <w:r>
              <w:t>Arbetsmaterial gallras vid inakutallitet</w:t>
            </w:r>
          </w:p>
        </w:tc>
        <w:tc>
          <w:tcPr>
            <w:tcW w:w="1178" w:type="dxa"/>
            <w:shd w:val="clear" w:color="auto" w:fill="EEECE1" w:themeFill="background2"/>
          </w:tcPr>
          <w:p w14:paraId="39D98F30" w14:textId="09C6CBBC" w:rsidR="008219C0" w:rsidRPr="00822C68" w:rsidRDefault="008219C0" w:rsidP="00E83931">
            <w:r>
              <w:t>Nej</w:t>
            </w:r>
          </w:p>
        </w:tc>
        <w:tc>
          <w:tcPr>
            <w:tcW w:w="993" w:type="dxa"/>
            <w:shd w:val="clear" w:color="auto" w:fill="EEECE1" w:themeFill="background2"/>
          </w:tcPr>
          <w:p w14:paraId="6A56F68F" w14:textId="2A829FAC" w:rsidR="008219C0" w:rsidRPr="00822C68" w:rsidRDefault="008219C0" w:rsidP="00E83931">
            <w:r>
              <w:t>Digitalt/Papper</w:t>
            </w:r>
          </w:p>
        </w:tc>
        <w:tc>
          <w:tcPr>
            <w:tcW w:w="2402" w:type="dxa"/>
            <w:shd w:val="clear" w:color="auto" w:fill="EEECE1" w:themeFill="background2"/>
          </w:tcPr>
          <w:p w14:paraId="253DA8CA" w14:textId="77777777" w:rsidR="008219C0" w:rsidRDefault="008219C0" w:rsidP="00E83931"/>
        </w:tc>
        <w:tc>
          <w:tcPr>
            <w:tcW w:w="1275" w:type="dxa"/>
            <w:shd w:val="clear" w:color="auto" w:fill="EEECE1" w:themeFill="background2"/>
          </w:tcPr>
          <w:p w14:paraId="498102E2" w14:textId="77777777" w:rsidR="008219C0" w:rsidRPr="00822C68" w:rsidRDefault="008219C0" w:rsidP="00E83931"/>
        </w:tc>
        <w:tc>
          <w:tcPr>
            <w:tcW w:w="1985" w:type="dxa"/>
            <w:shd w:val="clear" w:color="auto" w:fill="EEECE1" w:themeFill="background2"/>
          </w:tcPr>
          <w:p w14:paraId="75586619" w14:textId="77777777" w:rsidR="008219C0" w:rsidRDefault="008219C0" w:rsidP="00E83931"/>
        </w:tc>
        <w:tc>
          <w:tcPr>
            <w:tcW w:w="1276" w:type="dxa"/>
            <w:shd w:val="clear" w:color="auto" w:fill="EEECE1" w:themeFill="background2"/>
          </w:tcPr>
          <w:p w14:paraId="5B51D0A8" w14:textId="4B2CE63F" w:rsidR="008219C0" w:rsidRPr="00822C68" w:rsidRDefault="00DC02C2" w:rsidP="00E83931">
            <w:r>
              <w:t>Gäller även EU-projekt</w:t>
            </w:r>
          </w:p>
        </w:tc>
      </w:tr>
    </w:tbl>
    <w:p w14:paraId="52BAA6C2" w14:textId="77777777" w:rsidR="00E83931" w:rsidRDefault="00E83931" w:rsidP="00E83931"/>
    <w:p w14:paraId="5D9C4EEB" w14:textId="77777777" w:rsidR="00E83931" w:rsidRPr="00E83931" w:rsidRDefault="00E83931" w:rsidP="00E83931"/>
    <w:p w14:paraId="56B12D30" w14:textId="57140C6A" w:rsidR="00FB4AA0" w:rsidRPr="000E41BD" w:rsidRDefault="00C074DB" w:rsidP="000E41BD">
      <w:pPr>
        <w:rPr>
          <w:rFonts w:ascii="Arial" w:hAnsi="Arial" w:cs="Arial"/>
          <w:b/>
          <w:bCs/>
          <w:i/>
          <w:iCs/>
          <w:sz w:val="28"/>
          <w:szCs w:val="28"/>
        </w:rPr>
      </w:pPr>
      <w:bookmarkStart w:id="71" w:name="_Ref342910133"/>
      <w:r>
        <w:br w:type="page"/>
      </w:r>
      <w:bookmarkEnd w:id="71"/>
    </w:p>
    <w:p w14:paraId="661F76EF" w14:textId="77777777" w:rsidR="00FB4AA0" w:rsidRDefault="000D55DF" w:rsidP="00965F8A">
      <w:pPr>
        <w:pStyle w:val="Rubrik3"/>
        <w:numPr>
          <w:ilvl w:val="0"/>
          <w:numId w:val="0"/>
        </w:numPr>
        <w:ind w:left="720" w:hanging="720"/>
        <w:rPr>
          <w:sz w:val="24"/>
          <w:szCs w:val="24"/>
        </w:rPr>
      </w:pPr>
      <w:bookmarkStart w:id="72" w:name="_Ref343071167"/>
      <w:bookmarkStart w:id="73" w:name="_Toc471998109"/>
      <w:r w:rsidRPr="004E2E63">
        <w:rPr>
          <w:sz w:val="24"/>
          <w:szCs w:val="24"/>
        </w:rPr>
        <w:lastRenderedPageBreak/>
        <w:t>R</w:t>
      </w:r>
      <w:r w:rsidR="00FB4AA0" w:rsidRPr="004E2E63">
        <w:rPr>
          <w:sz w:val="24"/>
          <w:szCs w:val="24"/>
        </w:rPr>
        <w:t>apport</w:t>
      </w:r>
      <w:bookmarkEnd w:id="72"/>
      <w:bookmarkEnd w:id="73"/>
      <w:r w:rsidR="00D740DB">
        <w:rPr>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1841"/>
        <w:gridCol w:w="1561"/>
        <w:gridCol w:w="247"/>
        <w:gridCol w:w="1178"/>
        <w:gridCol w:w="993"/>
        <w:gridCol w:w="2401"/>
        <w:gridCol w:w="1274"/>
        <w:gridCol w:w="2410"/>
        <w:gridCol w:w="992"/>
      </w:tblGrid>
      <w:tr w:rsidR="00E83931" w14:paraId="107FC32C" w14:textId="77777777" w:rsidTr="00F45AD6">
        <w:trPr>
          <w:trHeight w:val="376"/>
        </w:trPr>
        <w:tc>
          <w:tcPr>
            <w:tcW w:w="1840" w:type="dxa"/>
          </w:tcPr>
          <w:p w14:paraId="529692A8" w14:textId="77777777" w:rsidR="00E83931" w:rsidRPr="00056EF2" w:rsidRDefault="00E83931" w:rsidP="00E83931">
            <w:pPr>
              <w:rPr>
                <w:b/>
              </w:rPr>
            </w:pPr>
            <w:r w:rsidRPr="00056EF2">
              <w:rPr>
                <w:b/>
              </w:rPr>
              <w:t>Definition:</w:t>
            </w:r>
          </w:p>
        </w:tc>
        <w:tc>
          <w:tcPr>
            <w:tcW w:w="12897" w:type="dxa"/>
            <w:gridSpan w:val="9"/>
          </w:tcPr>
          <w:p w14:paraId="758528EB" w14:textId="4B6622D5" w:rsidR="00E83931" w:rsidRPr="002D166B" w:rsidRDefault="0052659D" w:rsidP="00E83931">
            <w:r w:rsidRPr="005F3EDF">
              <w:t>Information tillbaka till någon som efterfrågat den direkt eller indirekt via lagstiftning/policy. Redogörelse för resultatet av en undersökning eller ett utfört uppdrag</w:t>
            </w:r>
          </w:p>
        </w:tc>
      </w:tr>
      <w:tr w:rsidR="0052659D" w14:paraId="4D154518" w14:textId="77777777" w:rsidTr="00F45AD6">
        <w:trPr>
          <w:trHeight w:val="198"/>
        </w:trPr>
        <w:tc>
          <w:tcPr>
            <w:tcW w:w="1840" w:type="dxa"/>
            <w:tcBorders>
              <w:top w:val="single" w:sz="4" w:space="0" w:color="auto"/>
              <w:left w:val="single" w:sz="4" w:space="0" w:color="auto"/>
              <w:bottom w:val="single" w:sz="4" w:space="0" w:color="auto"/>
              <w:right w:val="single" w:sz="4" w:space="0" w:color="auto"/>
            </w:tcBorders>
            <w:shd w:val="clear" w:color="auto" w:fill="auto"/>
          </w:tcPr>
          <w:p w14:paraId="106F35F2" w14:textId="77777777" w:rsidR="0052659D" w:rsidRPr="00BA512D" w:rsidRDefault="0052659D" w:rsidP="00E83931">
            <w:pPr>
              <w:rPr>
                <w:b/>
              </w:rPr>
            </w:pPr>
            <w:r w:rsidRPr="00BA512D">
              <w:rPr>
                <w:b/>
              </w:rPr>
              <w:t>Process: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3522C7D" w14:textId="421522F3" w:rsidR="0052659D" w:rsidRPr="00BA512D" w:rsidRDefault="0052659D" w:rsidP="00A66371">
            <w:r>
              <w:t>Generellt</w:t>
            </w:r>
            <w:r w:rsidRPr="008C024A">
              <w:rPr>
                <w:i/>
              </w:rPr>
              <w:t xml:space="preserve"> </w:t>
            </w:r>
          </w:p>
        </w:tc>
        <w:tc>
          <w:tcPr>
            <w:tcW w:w="9495" w:type="dxa"/>
            <w:gridSpan w:val="7"/>
            <w:tcBorders>
              <w:top w:val="single" w:sz="4" w:space="0" w:color="auto"/>
              <w:left w:val="single" w:sz="4" w:space="0" w:color="auto"/>
              <w:bottom w:val="single" w:sz="4" w:space="0" w:color="auto"/>
              <w:right w:val="single" w:sz="4" w:space="0" w:color="auto"/>
            </w:tcBorders>
            <w:shd w:val="clear" w:color="auto" w:fill="auto"/>
          </w:tcPr>
          <w:p w14:paraId="157538EB" w14:textId="147A90E2" w:rsidR="0052659D" w:rsidRPr="00BA512D" w:rsidRDefault="0052659D" w:rsidP="00E83931">
            <w:r>
              <w:t>Informationssäkerhet</w:t>
            </w:r>
          </w:p>
        </w:tc>
      </w:tr>
      <w:tr w:rsidR="0052659D" w14:paraId="1B9D77ED" w14:textId="77777777" w:rsidTr="00F45AD6">
        <w:trPr>
          <w:trHeight w:val="762"/>
        </w:trPr>
        <w:tc>
          <w:tcPr>
            <w:tcW w:w="1840" w:type="dxa"/>
          </w:tcPr>
          <w:p w14:paraId="44088CA0" w14:textId="77777777" w:rsidR="0052659D" w:rsidRPr="00056EF2" w:rsidRDefault="0052659D" w:rsidP="00E83931">
            <w:pPr>
              <w:rPr>
                <w:b/>
              </w:rPr>
            </w:pPr>
            <w:r w:rsidRPr="00056EF2">
              <w:rPr>
                <w:b/>
              </w:rPr>
              <w:t>Regelverk</w:t>
            </w:r>
            <w:r>
              <w:rPr>
                <w:b/>
              </w:rPr>
              <w:t xml:space="preserve"> upprättade</w:t>
            </w:r>
            <w:r w:rsidRPr="00056EF2">
              <w:rPr>
                <w:b/>
              </w:rPr>
              <w:t>:</w:t>
            </w:r>
          </w:p>
        </w:tc>
        <w:tc>
          <w:tcPr>
            <w:tcW w:w="3402" w:type="dxa"/>
            <w:gridSpan w:val="2"/>
          </w:tcPr>
          <w:p w14:paraId="009FB6CE" w14:textId="77777777" w:rsidR="0052659D" w:rsidRPr="00312FC7" w:rsidRDefault="0052659D" w:rsidP="0052659D">
            <w:pPr>
              <w:rPr>
                <w:color w:val="FF0000"/>
              </w:rPr>
            </w:pPr>
            <w:r w:rsidRPr="005F3EDF">
              <w:t>Bevaras</w:t>
            </w:r>
          </w:p>
        </w:tc>
        <w:tc>
          <w:tcPr>
            <w:tcW w:w="9495" w:type="dxa"/>
            <w:gridSpan w:val="7"/>
          </w:tcPr>
          <w:p w14:paraId="002E5F15" w14:textId="77777777" w:rsidR="00EA2422" w:rsidRDefault="00EA2422" w:rsidP="00EA2422">
            <w:r>
              <w:t xml:space="preserve">Loggar gallras efter 10 år. Loggutdrag och handlingar som uppstår vid loggkontroll bevaras om </w:t>
            </w:r>
            <w:r w:rsidRPr="00F066EA">
              <w:t>loggkontrollen leder till ett ärende</w:t>
            </w:r>
            <w:r>
              <w:t xml:space="preserve"> om misstanke om dataintrång</w:t>
            </w:r>
            <w:r w:rsidRPr="00F066EA">
              <w:t xml:space="preserve">, annars gallras efter avslutad kontroll. </w:t>
            </w:r>
          </w:p>
          <w:p w14:paraId="1707A6FA" w14:textId="0E0254FD" w:rsidR="0052659D" w:rsidRPr="00BA0489" w:rsidRDefault="00EA2422" w:rsidP="00EA2422">
            <w:r>
              <w:t>Anmälan om</w:t>
            </w:r>
            <w:r w:rsidRPr="005F3EDF">
              <w:t xml:space="preserve"> behandling av personuppgifter till personuppgiftsombudet </w:t>
            </w:r>
            <w:r w:rsidRPr="000C3796">
              <w:t>gallras vid inaktualitet</w:t>
            </w:r>
            <w:r>
              <w:t>.</w:t>
            </w:r>
          </w:p>
        </w:tc>
      </w:tr>
      <w:tr w:rsidR="00EA2422" w14:paraId="0C626414" w14:textId="77777777" w:rsidTr="00F45AD6">
        <w:trPr>
          <w:trHeight w:val="553"/>
        </w:trPr>
        <w:tc>
          <w:tcPr>
            <w:tcW w:w="1840" w:type="dxa"/>
            <w:tcBorders>
              <w:top w:val="single" w:sz="4" w:space="0" w:color="auto"/>
              <w:left w:val="single" w:sz="4" w:space="0" w:color="auto"/>
              <w:bottom w:val="single" w:sz="4" w:space="0" w:color="auto"/>
              <w:right w:val="single" w:sz="4" w:space="0" w:color="auto"/>
            </w:tcBorders>
          </w:tcPr>
          <w:p w14:paraId="030E6DEF" w14:textId="77777777" w:rsidR="00EA2422" w:rsidRDefault="00EA2422" w:rsidP="00E83931">
            <w:pPr>
              <w:rPr>
                <w:b/>
              </w:rPr>
            </w:pPr>
            <w:r>
              <w:rPr>
                <w:b/>
              </w:rPr>
              <w:t>Regelverk inkommande:</w:t>
            </w:r>
          </w:p>
        </w:tc>
        <w:tc>
          <w:tcPr>
            <w:tcW w:w="3402" w:type="dxa"/>
            <w:gridSpan w:val="2"/>
            <w:tcBorders>
              <w:top w:val="single" w:sz="4" w:space="0" w:color="auto"/>
              <w:left w:val="single" w:sz="4" w:space="0" w:color="auto"/>
              <w:bottom w:val="single" w:sz="4" w:space="0" w:color="auto"/>
              <w:right w:val="single" w:sz="4" w:space="0" w:color="auto"/>
            </w:tcBorders>
          </w:tcPr>
          <w:p w14:paraId="12556B47" w14:textId="77777777" w:rsidR="00EA2422" w:rsidRDefault="00EA2422" w:rsidP="00E83931">
            <w:r w:rsidRPr="00AD75C7">
              <w:t>Se regelverk för inkommande informationsmaterial</w:t>
            </w:r>
          </w:p>
        </w:tc>
        <w:tc>
          <w:tcPr>
            <w:tcW w:w="9495" w:type="dxa"/>
            <w:gridSpan w:val="7"/>
            <w:tcBorders>
              <w:top w:val="single" w:sz="4" w:space="0" w:color="auto"/>
              <w:left w:val="single" w:sz="4" w:space="0" w:color="auto"/>
              <w:bottom w:val="single" w:sz="4" w:space="0" w:color="auto"/>
              <w:right w:val="single" w:sz="4" w:space="0" w:color="auto"/>
            </w:tcBorders>
          </w:tcPr>
          <w:p w14:paraId="5B9C0B17" w14:textId="22045246" w:rsidR="00EA2422" w:rsidRDefault="00EA2422" w:rsidP="00E83931">
            <w:r>
              <w:t>Se ovan</w:t>
            </w:r>
          </w:p>
        </w:tc>
      </w:tr>
      <w:tr w:rsidR="004E3BF4" w14:paraId="5BAD3F03" w14:textId="77777777" w:rsidTr="00774A1F">
        <w:trPr>
          <w:trHeight w:val="376"/>
        </w:trPr>
        <w:tc>
          <w:tcPr>
            <w:tcW w:w="1840" w:type="dxa"/>
            <w:vMerge w:val="restart"/>
            <w:shd w:val="clear" w:color="auto" w:fill="EEECE1" w:themeFill="background2"/>
          </w:tcPr>
          <w:p w14:paraId="35A5FAE7" w14:textId="77777777" w:rsidR="004E3BF4" w:rsidRDefault="004E3BF4" w:rsidP="00E83931">
            <w:pPr>
              <w:rPr>
                <w:b/>
              </w:rPr>
            </w:pPr>
            <w:r>
              <w:rPr>
                <w:b/>
              </w:rPr>
              <w:t>Instruktioner för hantering</w:t>
            </w:r>
          </w:p>
          <w:p w14:paraId="3B974D21" w14:textId="16C05809" w:rsidR="004E3BF4" w:rsidRPr="00BF790D" w:rsidRDefault="004E3BF4" w:rsidP="00E83931">
            <w:pPr>
              <w:rPr>
                <w:b/>
                <w:sz w:val="16"/>
                <w:szCs w:val="16"/>
              </w:rPr>
            </w:pPr>
            <w:r>
              <w:rPr>
                <w:b/>
                <w:sz w:val="16"/>
                <w:szCs w:val="16"/>
              </w:rPr>
              <w:t>P</w:t>
            </w:r>
            <w:r w:rsidRPr="00BF790D">
              <w:rPr>
                <w:b/>
                <w:sz w:val="16"/>
                <w:szCs w:val="16"/>
              </w:rPr>
              <w:t>å lokal nivå</w:t>
            </w:r>
          </w:p>
        </w:tc>
        <w:tc>
          <w:tcPr>
            <w:tcW w:w="1841" w:type="dxa"/>
            <w:shd w:val="clear" w:color="auto" w:fill="EEECE1" w:themeFill="background2"/>
          </w:tcPr>
          <w:p w14:paraId="3676C354" w14:textId="77777777" w:rsidR="004E3BF4" w:rsidRPr="008C024A" w:rsidRDefault="004E3BF4" w:rsidP="00E83931">
            <w:pPr>
              <w:rPr>
                <w:b/>
              </w:rPr>
            </w:pPr>
            <w:r w:rsidRPr="008C024A">
              <w:rPr>
                <w:b/>
              </w:rPr>
              <w:t>Dokumenttyp</w:t>
            </w:r>
          </w:p>
          <w:p w14:paraId="05304D47" w14:textId="77777777" w:rsidR="004E3BF4" w:rsidRPr="007B2117" w:rsidRDefault="004E3BF4" w:rsidP="00E83931">
            <w:pPr>
              <w:rPr>
                <w:b/>
              </w:rPr>
            </w:pPr>
            <w:r>
              <w:rPr>
                <w:b/>
                <w:sz w:val="16"/>
              </w:rPr>
              <w:t>l</w:t>
            </w:r>
            <w:r w:rsidRPr="008C024A">
              <w:rPr>
                <w:b/>
                <w:sz w:val="16"/>
              </w:rPr>
              <w:t>okala benämningar</w:t>
            </w:r>
          </w:p>
        </w:tc>
        <w:tc>
          <w:tcPr>
            <w:tcW w:w="1808" w:type="dxa"/>
            <w:gridSpan w:val="2"/>
            <w:shd w:val="clear" w:color="auto" w:fill="EEECE1" w:themeFill="background2"/>
          </w:tcPr>
          <w:p w14:paraId="29115584" w14:textId="77777777" w:rsidR="004E3BF4" w:rsidRDefault="004E3BF4" w:rsidP="00E83931">
            <w:pPr>
              <w:rPr>
                <w:b/>
              </w:rPr>
            </w:pPr>
            <w:r w:rsidRPr="007B2117">
              <w:rPr>
                <w:b/>
              </w:rPr>
              <w:t>Regelverk</w:t>
            </w:r>
            <w:r>
              <w:rPr>
                <w:b/>
              </w:rPr>
              <w:t xml:space="preserve"> </w:t>
            </w:r>
          </w:p>
          <w:p w14:paraId="190A6FB0"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75F6A323"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11DD7DDD" w14:textId="77777777" w:rsidR="004E3BF4" w:rsidRPr="007B2117" w:rsidRDefault="004E3BF4" w:rsidP="00E83931">
            <w:pPr>
              <w:rPr>
                <w:b/>
              </w:rPr>
            </w:pPr>
            <w:r w:rsidRPr="007B2117">
              <w:rPr>
                <w:b/>
              </w:rPr>
              <w:t>Format</w:t>
            </w:r>
            <w:r>
              <w:rPr>
                <w:b/>
              </w:rPr>
              <w:br/>
            </w:r>
            <w:r w:rsidRPr="009624C8">
              <w:rPr>
                <w:b/>
                <w:sz w:val="16"/>
              </w:rPr>
              <w:t>ex. papper, PDF, gif</w:t>
            </w:r>
          </w:p>
        </w:tc>
        <w:tc>
          <w:tcPr>
            <w:tcW w:w="2401" w:type="dxa"/>
            <w:shd w:val="clear" w:color="auto" w:fill="EEECE1" w:themeFill="background2"/>
          </w:tcPr>
          <w:p w14:paraId="79323C68" w14:textId="75D98008" w:rsidR="004E3BF4" w:rsidRPr="007B2117" w:rsidRDefault="004E3BF4" w:rsidP="00045BBE">
            <w:pPr>
              <w:rPr>
                <w:b/>
              </w:rPr>
            </w:pPr>
            <w:r w:rsidRPr="00CE6125">
              <w:rPr>
                <w:b/>
              </w:rPr>
              <w:t xml:space="preserve">Förvaringskedja </w:t>
            </w:r>
            <w:r w:rsidRPr="00CE6125">
              <w:rPr>
                <w:b/>
              </w:rPr>
              <w:br/>
            </w:r>
            <w:r w:rsidRPr="00CE6125">
              <w:rPr>
                <w:b/>
                <w:sz w:val="16"/>
                <w:szCs w:val="16"/>
              </w:rPr>
              <w:t>ex. närarkiv, HR-fönster, arkiv/e-arkiv efter X år</w:t>
            </w:r>
          </w:p>
        </w:tc>
        <w:tc>
          <w:tcPr>
            <w:tcW w:w="1274" w:type="dxa"/>
            <w:shd w:val="clear" w:color="auto" w:fill="EEECE1" w:themeFill="background2"/>
          </w:tcPr>
          <w:p w14:paraId="174459AB"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3430C093" w14:textId="7900F1DD" w:rsidR="004E3BF4" w:rsidRDefault="004E3BF4" w:rsidP="00E83931">
            <w:pPr>
              <w:rPr>
                <w:b/>
              </w:rPr>
            </w:pPr>
            <w:r w:rsidRPr="008C024A">
              <w:rPr>
                <w:b/>
                <w:sz w:val="18"/>
              </w:rPr>
              <w:t>ex. diarie</w:t>
            </w:r>
            <w:r w:rsidR="00774A1F">
              <w:rPr>
                <w:b/>
                <w:sz w:val="18"/>
              </w:rPr>
              <w:t>-</w:t>
            </w:r>
            <w:r w:rsidRPr="008C024A">
              <w:rPr>
                <w:b/>
                <w:sz w:val="18"/>
              </w:rPr>
              <w:t>nummer</w:t>
            </w:r>
          </w:p>
        </w:tc>
        <w:tc>
          <w:tcPr>
            <w:tcW w:w="2410" w:type="dxa"/>
            <w:shd w:val="clear" w:color="auto" w:fill="EEECE1" w:themeFill="background2"/>
          </w:tcPr>
          <w:p w14:paraId="6260EBC5" w14:textId="77777777" w:rsidR="004E3BF4" w:rsidRPr="007B2117" w:rsidRDefault="004E3BF4" w:rsidP="00E83931">
            <w:pPr>
              <w:rPr>
                <w:b/>
              </w:rPr>
            </w:pPr>
            <w:r>
              <w:rPr>
                <w:b/>
              </w:rPr>
              <w:t>Anmärkning</w:t>
            </w:r>
          </w:p>
        </w:tc>
        <w:tc>
          <w:tcPr>
            <w:tcW w:w="992" w:type="dxa"/>
            <w:shd w:val="clear" w:color="auto" w:fill="EEECE1" w:themeFill="background2"/>
          </w:tcPr>
          <w:p w14:paraId="4D589DDE" w14:textId="6B9AB98D" w:rsidR="004E3BF4" w:rsidRPr="007B2117" w:rsidRDefault="00774A1F" w:rsidP="00E83931">
            <w:pPr>
              <w:rPr>
                <w:b/>
              </w:rPr>
            </w:pPr>
            <w:r>
              <w:rPr>
                <w:b/>
              </w:rPr>
              <w:t>EU-p</w:t>
            </w:r>
            <w:r w:rsidR="008219C0">
              <w:rPr>
                <w:b/>
              </w:rPr>
              <w:t>rojekt</w:t>
            </w:r>
          </w:p>
        </w:tc>
      </w:tr>
      <w:tr w:rsidR="004E3BF4" w14:paraId="4B96EFE9" w14:textId="77777777" w:rsidTr="00774A1F">
        <w:trPr>
          <w:trHeight w:val="376"/>
        </w:trPr>
        <w:tc>
          <w:tcPr>
            <w:tcW w:w="1840" w:type="dxa"/>
            <w:vMerge/>
            <w:shd w:val="clear" w:color="auto" w:fill="EEECE1" w:themeFill="background2"/>
          </w:tcPr>
          <w:p w14:paraId="71A63D09" w14:textId="77777777" w:rsidR="004E3BF4" w:rsidRPr="007B2117" w:rsidRDefault="004E3BF4" w:rsidP="00E83931">
            <w:pPr>
              <w:rPr>
                <w:b/>
              </w:rPr>
            </w:pPr>
          </w:p>
        </w:tc>
        <w:tc>
          <w:tcPr>
            <w:tcW w:w="1841" w:type="dxa"/>
            <w:shd w:val="clear" w:color="auto" w:fill="EEECE1" w:themeFill="background2"/>
          </w:tcPr>
          <w:p w14:paraId="11808553" w14:textId="67131F9C" w:rsidR="004E3BF4" w:rsidRPr="008E29EF" w:rsidRDefault="004E3BF4" w:rsidP="004316D4">
            <w:r>
              <w:t>Slutrapport</w:t>
            </w:r>
          </w:p>
        </w:tc>
        <w:tc>
          <w:tcPr>
            <w:tcW w:w="1808" w:type="dxa"/>
            <w:gridSpan w:val="2"/>
            <w:shd w:val="clear" w:color="auto" w:fill="EEECE1" w:themeFill="background2"/>
          </w:tcPr>
          <w:p w14:paraId="0A8768CB" w14:textId="747B1A1E" w:rsidR="004E3BF4" w:rsidRPr="008E29EF" w:rsidRDefault="004E3BF4" w:rsidP="00E83931">
            <w:r w:rsidRPr="008E29EF">
              <w:t>Bevaras</w:t>
            </w:r>
          </w:p>
        </w:tc>
        <w:tc>
          <w:tcPr>
            <w:tcW w:w="1178" w:type="dxa"/>
            <w:shd w:val="clear" w:color="auto" w:fill="EEECE1" w:themeFill="background2"/>
          </w:tcPr>
          <w:p w14:paraId="34F3A18F" w14:textId="31A5F7C5" w:rsidR="004E3BF4" w:rsidRPr="008E29EF" w:rsidRDefault="004E3BF4" w:rsidP="00E83931">
            <w:r w:rsidRPr="008E29EF">
              <w:t>Nej</w:t>
            </w:r>
          </w:p>
        </w:tc>
        <w:tc>
          <w:tcPr>
            <w:tcW w:w="993" w:type="dxa"/>
            <w:shd w:val="clear" w:color="auto" w:fill="EEECE1" w:themeFill="background2"/>
          </w:tcPr>
          <w:p w14:paraId="0189CAB6" w14:textId="3C9F7B3B" w:rsidR="004E3BF4" w:rsidRPr="008E29EF" w:rsidRDefault="004E3BF4" w:rsidP="00E83931">
            <w:r w:rsidRPr="008E29EF">
              <w:t>Papper</w:t>
            </w:r>
          </w:p>
        </w:tc>
        <w:tc>
          <w:tcPr>
            <w:tcW w:w="2401" w:type="dxa"/>
            <w:shd w:val="clear" w:color="auto" w:fill="EEECE1" w:themeFill="background2"/>
          </w:tcPr>
          <w:p w14:paraId="1E3260D7" w14:textId="019AFB12" w:rsidR="004E3BF4" w:rsidRPr="008E29EF" w:rsidRDefault="00DC02C2" w:rsidP="00DC02C2">
            <w:r>
              <w:t>Bevaras i akt i närarkiv</w:t>
            </w:r>
          </w:p>
        </w:tc>
        <w:tc>
          <w:tcPr>
            <w:tcW w:w="1274" w:type="dxa"/>
            <w:shd w:val="clear" w:color="auto" w:fill="EEECE1" w:themeFill="background2"/>
          </w:tcPr>
          <w:p w14:paraId="0DB9DED8" w14:textId="344BA39F" w:rsidR="004E3BF4" w:rsidRPr="008E29EF" w:rsidRDefault="004E3BF4" w:rsidP="00E83931">
            <w:r>
              <w:t>Diarie</w:t>
            </w:r>
            <w:r w:rsidR="00774A1F">
              <w:t>-</w:t>
            </w:r>
            <w:r>
              <w:t>nummer</w:t>
            </w:r>
          </w:p>
        </w:tc>
        <w:tc>
          <w:tcPr>
            <w:tcW w:w="2410" w:type="dxa"/>
            <w:shd w:val="clear" w:color="auto" w:fill="EEECE1" w:themeFill="background2"/>
          </w:tcPr>
          <w:p w14:paraId="4DCE0053" w14:textId="77777777" w:rsidR="004E3BF4" w:rsidRPr="008E29EF" w:rsidRDefault="004E3BF4" w:rsidP="00E83931">
            <w:r w:rsidRPr="008E29EF">
              <w:t>Ev. kopia på gemensam katalog, gallras vid inaktualitet</w:t>
            </w:r>
          </w:p>
        </w:tc>
        <w:tc>
          <w:tcPr>
            <w:tcW w:w="992" w:type="dxa"/>
            <w:shd w:val="clear" w:color="auto" w:fill="EEECE1" w:themeFill="background2"/>
          </w:tcPr>
          <w:p w14:paraId="2EA6AF11" w14:textId="4279E7CD" w:rsidR="004E3BF4" w:rsidRPr="008E29EF" w:rsidRDefault="00774A1F" w:rsidP="00E83931">
            <w:r>
              <w:t>Gäller även EU-p</w:t>
            </w:r>
            <w:r w:rsidR="004316D4">
              <w:t>rojekt</w:t>
            </w:r>
          </w:p>
        </w:tc>
      </w:tr>
      <w:tr w:rsidR="004E3BF4" w14:paraId="539DEE21" w14:textId="77777777" w:rsidTr="00774A1F">
        <w:trPr>
          <w:trHeight w:val="376"/>
        </w:trPr>
        <w:tc>
          <w:tcPr>
            <w:tcW w:w="1840" w:type="dxa"/>
            <w:vMerge/>
            <w:tcBorders>
              <w:bottom w:val="single" w:sz="4" w:space="0" w:color="auto"/>
            </w:tcBorders>
            <w:shd w:val="clear" w:color="auto" w:fill="EEECE1" w:themeFill="background2"/>
          </w:tcPr>
          <w:p w14:paraId="787E9FD6" w14:textId="77777777" w:rsidR="004E3BF4" w:rsidRPr="007B2117" w:rsidRDefault="004E3BF4" w:rsidP="00E83931">
            <w:pPr>
              <w:rPr>
                <w:b/>
              </w:rPr>
            </w:pPr>
          </w:p>
        </w:tc>
        <w:tc>
          <w:tcPr>
            <w:tcW w:w="1841" w:type="dxa"/>
            <w:shd w:val="clear" w:color="auto" w:fill="EEECE1" w:themeFill="background2"/>
          </w:tcPr>
          <w:p w14:paraId="2CC6C356" w14:textId="219F238C" w:rsidR="004E3BF4" w:rsidRPr="008E29EF" w:rsidRDefault="004E3BF4" w:rsidP="00E83931">
            <w:r w:rsidRPr="00521898">
              <w:t>Delrapport/ interimrapport, projekt</w:t>
            </w:r>
          </w:p>
        </w:tc>
        <w:tc>
          <w:tcPr>
            <w:tcW w:w="1808" w:type="dxa"/>
            <w:gridSpan w:val="2"/>
            <w:shd w:val="clear" w:color="auto" w:fill="EEECE1" w:themeFill="background2"/>
          </w:tcPr>
          <w:p w14:paraId="604097FA" w14:textId="3DB42461" w:rsidR="004E3BF4" w:rsidRPr="008E29EF" w:rsidRDefault="004E3BF4" w:rsidP="00E83931">
            <w:r>
              <w:t>Bevaras</w:t>
            </w:r>
          </w:p>
        </w:tc>
        <w:tc>
          <w:tcPr>
            <w:tcW w:w="1178" w:type="dxa"/>
            <w:shd w:val="clear" w:color="auto" w:fill="EEECE1" w:themeFill="background2"/>
          </w:tcPr>
          <w:p w14:paraId="60D4D4AD" w14:textId="2705B81D" w:rsidR="004E3BF4" w:rsidRPr="008E29EF" w:rsidRDefault="004E3BF4" w:rsidP="00E83931">
            <w:r w:rsidRPr="008E29EF">
              <w:t>Nej</w:t>
            </w:r>
          </w:p>
        </w:tc>
        <w:tc>
          <w:tcPr>
            <w:tcW w:w="993" w:type="dxa"/>
            <w:shd w:val="clear" w:color="auto" w:fill="EEECE1" w:themeFill="background2"/>
          </w:tcPr>
          <w:p w14:paraId="5FEFD28D" w14:textId="2445C3F7" w:rsidR="004E3BF4" w:rsidRPr="008E29EF" w:rsidRDefault="004E3BF4" w:rsidP="00521898">
            <w:r w:rsidRPr="008E29EF">
              <w:t>Papper</w:t>
            </w:r>
          </w:p>
        </w:tc>
        <w:tc>
          <w:tcPr>
            <w:tcW w:w="2401" w:type="dxa"/>
            <w:shd w:val="clear" w:color="auto" w:fill="EEECE1" w:themeFill="background2"/>
          </w:tcPr>
          <w:p w14:paraId="0E6D6609" w14:textId="242D0F6E" w:rsidR="004E3BF4" w:rsidRPr="008E29EF" w:rsidRDefault="00DC02C2" w:rsidP="00DC02C2">
            <w:r>
              <w:t>Bevaras i akt i närarkiv</w:t>
            </w:r>
          </w:p>
        </w:tc>
        <w:tc>
          <w:tcPr>
            <w:tcW w:w="1274" w:type="dxa"/>
            <w:shd w:val="clear" w:color="auto" w:fill="EEECE1" w:themeFill="background2"/>
          </w:tcPr>
          <w:p w14:paraId="15F00F95" w14:textId="54D0D9CF" w:rsidR="004E3BF4" w:rsidRPr="008E29EF" w:rsidRDefault="004E3BF4" w:rsidP="00E83931">
            <w:r>
              <w:t>Diarie</w:t>
            </w:r>
            <w:r w:rsidR="00774A1F">
              <w:t>-</w:t>
            </w:r>
            <w:r>
              <w:t>nummer</w:t>
            </w:r>
          </w:p>
        </w:tc>
        <w:tc>
          <w:tcPr>
            <w:tcW w:w="2410" w:type="dxa"/>
            <w:shd w:val="clear" w:color="auto" w:fill="EEECE1" w:themeFill="background2"/>
          </w:tcPr>
          <w:p w14:paraId="0C2FD739" w14:textId="77777777" w:rsidR="004E3BF4" w:rsidRPr="008E29EF" w:rsidRDefault="004E3BF4" w:rsidP="00E83931">
            <w:r w:rsidRPr="008E29EF">
              <w:t>Ev. kopia på gemensam katalog, gallras vid inaktualitet</w:t>
            </w:r>
          </w:p>
        </w:tc>
        <w:tc>
          <w:tcPr>
            <w:tcW w:w="992" w:type="dxa"/>
            <w:shd w:val="clear" w:color="auto" w:fill="EEECE1" w:themeFill="background2"/>
          </w:tcPr>
          <w:p w14:paraId="35929654" w14:textId="79F46D96" w:rsidR="004E3BF4" w:rsidRPr="008E29EF" w:rsidRDefault="00774A1F" w:rsidP="00E83931">
            <w:r>
              <w:t>Gäller även EU-p</w:t>
            </w:r>
            <w:r w:rsidR="004316D4">
              <w:t>rojekt</w:t>
            </w:r>
          </w:p>
        </w:tc>
      </w:tr>
      <w:tr w:rsidR="004E3BF4" w14:paraId="7CE8A25C" w14:textId="77777777" w:rsidTr="00774A1F">
        <w:trPr>
          <w:trHeight w:val="376"/>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78267130" w14:textId="77777777" w:rsidR="004E3BF4" w:rsidRPr="007B2117" w:rsidRDefault="004E3BF4" w:rsidP="00E83931">
            <w:pPr>
              <w:rPr>
                <w:b/>
              </w:rPr>
            </w:pPr>
          </w:p>
        </w:tc>
        <w:tc>
          <w:tcPr>
            <w:tcW w:w="1841" w:type="dxa"/>
            <w:tcBorders>
              <w:left w:val="single" w:sz="4" w:space="0" w:color="auto"/>
            </w:tcBorders>
            <w:shd w:val="clear" w:color="auto" w:fill="EEECE1" w:themeFill="background2"/>
          </w:tcPr>
          <w:p w14:paraId="75D137BE" w14:textId="03A9A428" w:rsidR="004E3BF4" w:rsidRDefault="004E3BF4" w:rsidP="008E29EF">
            <w:r>
              <w:t>Lägesrapport</w:t>
            </w:r>
          </w:p>
        </w:tc>
        <w:tc>
          <w:tcPr>
            <w:tcW w:w="1808" w:type="dxa"/>
            <w:gridSpan w:val="2"/>
            <w:shd w:val="clear" w:color="auto" w:fill="EEECE1" w:themeFill="background2"/>
          </w:tcPr>
          <w:p w14:paraId="76547738" w14:textId="1E0B38F9" w:rsidR="004E3BF4" w:rsidRPr="008E29EF" w:rsidRDefault="004E3BF4" w:rsidP="00E83931">
            <w:r>
              <w:t>Bevaras</w:t>
            </w:r>
          </w:p>
        </w:tc>
        <w:tc>
          <w:tcPr>
            <w:tcW w:w="1178" w:type="dxa"/>
            <w:shd w:val="clear" w:color="auto" w:fill="EEECE1" w:themeFill="background2"/>
          </w:tcPr>
          <w:p w14:paraId="216EA1A5" w14:textId="77777777" w:rsidR="004E3BF4" w:rsidRPr="008E29EF" w:rsidRDefault="004E3BF4" w:rsidP="00E83931"/>
        </w:tc>
        <w:tc>
          <w:tcPr>
            <w:tcW w:w="993" w:type="dxa"/>
            <w:shd w:val="clear" w:color="auto" w:fill="EEECE1" w:themeFill="background2"/>
          </w:tcPr>
          <w:p w14:paraId="2C3C0BFD" w14:textId="114C76E4" w:rsidR="004E3BF4" w:rsidRPr="008E29EF" w:rsidRDefault="004316D4" w:rsidP="00E83931">
            <w:r>
              <w:t>Papper</w:t>
            </w:r>
          </w:p>
        </w:tc>
        <w:tc>
          <w:tcPr>
            <w:tcW w:w="2401" w:type="dxa"/>
            <w:shd w:val="clear" w:color="auto" w:fill="EEECE1" w:themeFill="background2"/>
          </w:tcPr>
          <w:p w14:paraId="16A4A29C" w14:textId="6FB5A3BF" w:rsidR="004E3BF4" w:rsidRPr="008E29EF" w:rsidRDefault="00CE065B" w:rsidP="00DC02C2">
            <w:r w:rsidRPr="00B92375">
              <w:t>Bevaras i akt i närarkiv</w:t>
            </w:r>
          </w:p>
        </w:tc>
        <w:tc>
          <w:tcPr>
            <w:tcW w:w="1274" w:type="dxa"/>
            <w:shd w:val="clear" w:color="auto" w:fill="EEECE1" w:themeFill="background2"/>
          </w:tcPr>
          <w:p w14:paraId="44FEE8E7" w14:textId="6B40CC3D" w:rsidR="004E3BF4" w:rsidRPr="008E29EF" w:rsidRDefault="004316D4" w:rsidP="00E83931">
            <w:r>
              <w:t>Diarie</w:t>
            </w:r>
            <w:r w:rsidR="00774A1F">
              <w:t>-</w:t>
            </w:r>
            <w:r>
              <w:t>nummer</w:t>
            </w:r>
          </w:p>
        </w:tc>
        <w:tc>
          <w:tcPr>
            <w:tcW w:w="2410" w:type="dxa"/>
            <w:shd w:val="clear" w:color="auto" w:fill="EEECE1" w:themeFill="background2"/>
          </w:tcPr>
          <w:p w14:paraId="3191529C" w14:textId="46A19AA4" w:rsidR="004E3BF4" w:rsidRPr="008E29EF" w:rsidRDefault="004316D4" w:rsidP="00E83931">
            <w:r w:rsidRPr="008E29EF">
              <w:t>Ev. kopia på gemensam katalog, gallras vid inaktualitet</w:t>
            </w:r>
          </w:p>
        </w:tc>
        <w:tc>
          <w:tcPr>
            <w:tcW w:w="992" w:type="dxa"/>
            <w:shd w:val="clear" w:color="auto" w:fill="EEECE1" w:themeFill="background2"/>
          </w:tcPr>
          <w:p w14:paraId="0239C289" w14:textId="445B3BE5" w:rsidR="004E3BF4" w:rsidRPr="008E29EF" w:rsidRDefault="00774A1F" w:rsidP="00E83931">
            <w:r>
              <w:t>Gäller även EU-p</w:t>
            </w:r>
            <w:r w:rsidR="004316D4">
              <w:t>rojekt</w:t>
            </w:r>
          </w:p>
        </w:tc>
      </w:tr>
      <w:tr w:rsidR="004E3BF4" w14:paraId="38907307"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73DD11B0" w14:textId="77777777" w:rsidR="004E3BF4" w:rsidRPr="007B2117" w:rsidRDefault="004E3BF4" w:rsidP="00E83931">
            <w:pPr>
              <w:rPr>
                <w:b/>
              </w:rPr>
            </w:pPr>
          </w:p>
        </w:tc>
        <w:tc>
          <w:tcPr>
            <w:tcW w:w="1841" w:type="dxa"/>
            <w:tcBorders>
              <w:left w:val="single" w:sz="4" w:space="0" w:color="auto"/>
            </w:tcBorders>
            <w:shd w:val="clear" w:color="auto" w:fill="EEECE1" w:themeFill="background2"/>
          </w:tcPr>
          <w:p w14:paraId="02FC929D" w14:textId="3EBC8434" w:rsidR="004E3BF4" w:rsidRPr="008E29EF" w:rsidRDefault="004E3BF4" w:rsidP="00DC02C2">
            <w:pPr>
              <w:rPr>
                <w:highlight w:val="yellow"/>
              </w:rPr>
            </w:pPr>
            <w:r w:rsidRPr="00521898">
              <w:t>Reserapport</w:t>
            </w:r>
          </w:p>
        </w:tc>
        <w:tc>
          <w:tcPr>
            <w:tcW w:w="1808" w:type="dxa"/>
            <w:gridSpan w:val="2"/>
            <w:shd w:val="clear" w:color="auto" w:fill="EEECE1" w:themeFill="background2"/>
          </w:tcPr>
          <w:p w14:paraId="2E914650" w14:textId="703C8CFA" w:rsidR="004E3BF4" w:rsidRPr="008E29EF" w:rsidRDefault="004E3BF4" w:rsidP="00E83931">
            <w:r>
              <w:t>Bevaras</w:t>
            </w:r>
          </w:p>
        </w:tc>
        <w:tc>
          <w:tcPr>
            <w:tcW w:w="1178" w:type="dxa"/>
            <w:shd w:val="clear" w:color="auto" w:fill="EEECE1" w:themeFill="background2"/>
          </w:tcPr>
          <w:p w14:paraId="1643242A" w14:textId="7CCB546D" w:rsidR="004E3BF4" w:rsidRPr="008E29EF" w:rsidRDefault="004E3BF4" w:rsidP="00E83931">
            <w:r w:rsidRPr="008E29EF">
              <w:t>Nej</w:t>
            </w:r>
          </w:p>
        </w:tc>
        <w:tc>
          <w:tcPr>
            <w:tcW w:w="993" w:type="dxa"/>
            <w:shd w:val="clear" w:color="auto" w:fill="EEECE1" w:themeFill="background2"/>
          </w:tcPr>
          <w:p w14:paraId="28CF131C" w14:textId="2E750652" w:rsidR="004E3BF4" w:rsidRPr="008E29EF" w:rsidRDefault="00AF27C1" w:rsidP="00E83931">
            <w:r>
              <w:t>Papper</w:t>
            </w:r>
          </w:p>
        </w:tc>
        <w:tc>
          <w:tcPr>
            <w:tcW w:w="2401" w:type="dxa"/>
            <w:shd w:val="clear" w:color="auto" w:fill="EEECE1" w:themeFill="background2"/>
          </w:tcPr>
          <w:p w14:paraId="2B1CE753" w14:textId="191AEA0A" w:rsidR="004E3BF4" w:rsidRPr="008E29EF" w:rsidRDefault="00DC02C2" w:rsidP="00DC02C2">
            <w:r>
              <w:t>Bevaras i akt i närarkiv</w:t>
            </w:r>
          </w:p>
        </w:tc>
        <w:tc>
          <w:tcPr>
            <w:tcW w:w="1274" w:type="dxa"/>
            <w:shd w:val="clear" w:color="auto" w:fill="EEECE1" w:themeFill="background2"/>
          </w:tcPr>
          <w:p w14:paraId="0EE31FF1" w14:textId="2FE82B89" w:rsidR="004E3BF4" w:rsidRPr="008E29EF" w:rsidRDefault="004E3BF4" w:rsidP="00E83931">
            <w:r>
              <w:t>Diarie</w:t>
            </w:r>
            <w:r w:rsidR="00774A1F">
              <w:t>-</w:t>
            </w:r>
            <w:r>
              <w:t>nummer</w:t>
            </w:r>
          </w:p>
        </w:tc>
        <w:tc>
          <w:tcPr>
            <w:tcW w:w="2410" w:type="dxa"/>
            <w:shd w:val="clear" w:color="auto" w:fill="EEECE1" w:themeFill="background2"/>
          </w:tcPr>
          <w:p w14:paraId="3736BB7F" w14:textId="77777777" w:rsidR="004E3BF4" w:rsidRPr="008E29EF" w:rsidRDefault="004E3BF4" w:rsidP="00E83931"/>
        </w:tc>
        <w:tc>
          <w:tcPr>
            <w:tcW w:w="992" w:type="dxa"/>
            <w:shd w:val="clear" w:color="auto" w:fill="EEECE1" w:themeFill="background2"/>
          </w:tcPr>
          <w:p w14:paraId="3A4D0A49" w14:textId="61288266" w:rsidR="004E3BF4" w:rsidRPr="008E29EF" w:rsidRDefault="00774A1F" w:rsidP="00E83931">
            <w:r>
              <w:t>Gäller</w:t>
            </w:r>
            <w:r w:rsidR="00DC02C2">
              <w:t xml:space="preserve"> även</w:t>
            </w:r>
            <w:r>
              <w:t xml:space="preserve"> EU-p</w:t>
            </w:r>
            <w:r w:rsidR="004316D4">
              <w:t>rojekt</w:t>
            </w:r>
          </w:p>
        </w:tc>
      </w:tr>
      <w:tr w:rsidR="004E3BF4" w14:paraId="2551160F"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7462712F" w14:textId="303A1F59" w:rsidR="004E3BF4" w:rsidRPr="007B2117" w:rsidRDefault="004E3BF4" w:rsidP="00E83931">
            <w:pPr>
              <w:rPr>
                <w:b/>
              </w:rPr>
            </w:pPr>
          </w:p>
        </w:tc>
        <w:tc>
          <w:tcPr>
            <w:tcW w:w="1841" w:type="dxa"/>
            <w:tcBorders>
              <w:left w:val="single" w:sz="4" w:space="0" w:color="auto"/>
            </w:tcBorders>
            <w:shd w:val="clear" w:color="auto" w:fill="EEECE1" w:themeFill="background2"/>
          </w:tcPr>
          <w:p w14:paraId="7F9D0FBB" w14:textId="39FEDF10" w:rsidR="004E3BF4" w:rsidRPr="001B5B33" w:rsidRDefault="004E3BF4" w:rsidP="004316D4">
            <w:pPr>
              <w:rPr>
                <w:highlight w:val="yellow"/>
              </w:rPr>
            </w:pPr>
            <w:r w:rsidRPr="00A9378A">
              <w:t xml:space="preserve">Rapport utförda av extern part, </w:t>
            </w:r>
            <w:r w:rsidRPr="00A9378A">
              <w:lastRenderedPageBreak/>
              <w:t>beställda</w:t>
            </w:r>
            <w:r w:rsidR="004316D4">
              <w:t xml:space="preserve"> av bolagen</w:t>
            </w:r>
          </w:p>
        </w:tc>
        <w:tc>
          <w:tcPr>
            <w:tcW w:w="1808" w:type="dxa"/>
            <w:gridSpan w:val="2"/>
            <w:shd w:val="clear" w:color="auto" w:fill="EEECE1" w:themeFill="background2"/>
          </w:tcPr>
          <w:p w14:paraId="47717C48" w14:textId="4BBA2BFD" w:rsidR="004E3BF4" w:rsidRPr="001B5B33" w:rsidRDefault="004E3BF4" w:rsidP="00E83931">
            <w:r>
              <w:lastRenderedPageBreak/>
              <w:t>Se anmärkning</w:t>
            </w:r>
          </w:p>
        </w:tc>
        <w:tc>
          <w:tcPr>
            <w:tcW w:w="1178" w:type="dxa"/>
            <w:shd w:val="clear" w:color="auto" w:fill="EEECE1" w:themeFill="background2"/>
          </w:tcPr>
          <w:p w14:paraId="67B9C007" w14:textId="3E89CD2A" w:rsidR="004E3BF4" w:rsidRPr="001B5B33" w:rsidRDefault="004E3BF4" w:rsidP="00E83931">
            <w:r w:rsidRPr="001B5B33">
              <w:t>Nej</w:t>
            </w:r>
          </w:p>
        </w:tc>
        <w:tc>
          <w:tcPr>
            <w:tcW w:w="993" w:type="dxa"/>
            <w:shd w:val="clear" w:color="auto" w:fill="EEECE1" w:themeFill="background2"/>
          </w:tcPr>
          <w:p w14:paraId="5C08BFA2" w14:textId="4790A178" w:rsidR="004E3BF4" w:rsidRPr="001B5B33" w:rsidRDefault="004E3BF4" w:rsidP="00E83931">
            <w:r w:rsidRPr="001B5B33">
              <w:t>Digitalt</w:t>
            </w:r>
          </w:p>
        </w:tc>
        <w:tc>
          <w:tcPr>
            <w:tcW w:w="2401" w:type="dxa"/>
            <w:shd w:val="clear" w:color="auto" w:fill="EEECE1" w:themeFill="background2"/>
          </w:tcPr>
          <w:p w14:paraId="56AC83B1" w14:textId="00CA1E37" w:rsidR="004E3BF4" w:rsidRPr="001B5B33" w:rsidRDefault="004E3BF4" w:rsidP="00E83931">
            <w:r w:rsidRPr="001B5B33">
              <w:t>Gemensam katalog</w:t>
            </w:r>
          </w:p>
        </w:tc>
        <w:tc>
          <w:tcPr>
            <w:tcW w:w="1274" w:type="dxa"/>
            <w:shd w:val="clear" w:color="auto" w:fill="EEECE1" w:themeFill="background2"/>
          </w:tcPr>
          <w:p w14:paraId="3344EEF9" w14:textId="77777777" w:rsidR="004E3BF4" w:rsidRPr="001B5B33" w:rsidRDefault="004E3BF4" w:rsidP="00E83931"/>
        </w:tc>
        <w:tc>
          <w:tcPr>
            <w:tcW w:w="2410" w:type="dxa"/>
            <w:shd w:val="clear" w:color="auto" w:fill="EEECE1" w:themeFill="background2"/>
          </w:tcPr>
          <w:p w14:paraId="38F9F6AC" w14:textId="77777777" w:rsidR="004E3BF4" w:rsidRPr="001B5B33" w:rsidRDefault="004E3BF4" w:rsidP="00A9378A">
            <w:r>
              <w:t xml:space="preserve">Rapporter av tillfällig betydelse gallras vid </w:t>
            </w:r>
            <w:r>
              <w:lastRenderedPageBreak/>
              <w:t>inaktualitet, övriga bevaras</w:t>
            </w:r>
          </w:p>
        </w:tc>
        <w:tc>
          <w:tcPr>
            <w:tcW w:w="992" w:type="dxa"/>
            <w:shd w:val="clear" w:color="auto" w:fill="EEECE1" w:themeFill="background2"/>
          </w:tcPr>
          <w:p w14:paraId="76909FD8" w14:textId="1FFFF22A" w:rsidR="004E3BF4" w:rsidRPr="001B5B33" w:rsidRDefault="004E3BF4" w:rsidP="00A9378A"/>
        </w:tc>
      </w:tr>
      <w:tr w:rsidR="004E3BF4" w14:paraId="211FB6B8"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0ED2668F" w14:textId="77777777" w:rsidR="004E3BF4" w:rsidRPr="007B2117" w:rsidRDefault="004E3BF4" w:rsidP="00E83931">
            <w:pPr>
              <w:rPr>
                <w:b/>
              </w:rPr>
            </w:pPr>
          </w:p>
        </w:tc>
        <w:tc>
          <w:tcPr>
            <w:tcW w:w="1841" w:type="dxa"/>
            <w:tcBorders>
              <w:left w:val="single" w:sz="4" w:space="0" w:color="auto"/>
            </w:tcBorders>
            <w:shd w:val="clear" w:color="auto" w:fill="EEECE1" w:themeFill="background2"/>
          </w:tcPr>
          <w:p w14:paraId="38B53139" w14:textId="6DCB6481" w:rsidR="004E3BF4" w:rsidRPr="001B5B33" w:rsidRDefault="004E3BF4" w:rsidP="00E83931">
            <w:r w:rsidRPr="001B5B33">
              <w:t>Ekonomiska månadsrapporter</w:t>
            </w:r>
            <w:r w:rsidR="00DC02C2">
              <w:t xml:space="preserve"> projekt</w:t>
            </w:r>
          </w:p>
        </w:tc>
        <w:tc>
          <w:tcPr>
            <w:tcW w:w="1808" w:type="dxa"/>
            <w:gridSpan w:val="2"/>
            <w:shd w:val="clear" w:color="auto" w:fill="EEECE1" w:themeFill="background2"/>
          </w:tcPr>
          <w:p w14:paraId="1A2E372B" w14:textId="3FE7AF0A" w:rsidR="004E3BF4" w:rsidRDefault="004E3BF4" w:rsidP="00E83931">
            <w:r>
              <w:t>Gallras 10 år efter projektets slut</w:t>
            </w:r>
          </w:p>
        </w:tc>
        <w:tc>
          <w:tcPr>
            <w:tcW w:w="1178" w:type="dxa"/>
            <w:shd w:val="clear" w:color="auto" w:fill="EEECE1" w:themeFill="background2"/>
          </w:tcPr>
          <w:p w14:paraId="7A072FD4" w14:textId="3632E19C" w:rsidR="004E3BF4" w:rsidRPr="001B5B33" w:rsidRDefault="004E3BF4" w:rsidP="00E83931">
            <w:r>
              <w:t>Nej</w:t>
            </w:r>
          </w:p>
        </w:tc>
        <w:tc>
          <w:tcPr>
            <w:tcW w:w="993" w:type="dxa"/>
            <w:shd w:val="clear" w:color="auto" w:fill="EEECE1" w:themeFill="background2"/>
          </w:tcPr>
          <w:p w14:paraId="00C2D59A" w14:textId="7235AE62" w:rsidR="004E3BF4" w:rsidRPr="001B5B33" w:rsidRDefault="007F56AF" w:rsidP="00E83931">
            <w:r>
              <w:t>Digitalt/</w:t>
            </w:r>
            <w:r w:rsidR="004316D4">
              <w:t>P</w:t>
            </w:r>
            <w:r w:rsidR="004E3BF4">
              <w:t>apper</w:t>
            </w:r>
          </w:p>
        </w:tc>
        <w:tc>
          <w:tcPr>
            <w:tcW w:w="2401" w:type="dxa"/>
            <w:shd w:val="clear" w:color="auto" w:fill="EEECE1" w:themeFill="background2"/>
          </w:tcPr>
          <w:p w14:paraId="4D89128B" w14:textId="106FCE0E" w:rsidR="004E3BF4" w:rsidRPr="001B5B33" w:rsidRDefault="004E3BF4" w:rsidP="00E83931">
            <w:r>
              <w:t>Gemensam katalog</w:t>
            </w:r>
            <w:r w:rsidR="007F56AF">
              <w:t>/Pärm</w:t>
            </w:r>
          </w:p>
        </w:tc>
        <w:tc>
          <w:tcPr>
            <w:tcW w:w="1274" w:type="dxa"/>
            <w:shd w:val="clear" w:color="auto" w:fill="EEECE1" w:themeFill="background2"/>
          </w:tcPr>
          <w:p w14:paraId="1E992EAC" w14:textId="4295F2D4" w:rsidR="004E3BF4" w:rsidRPr="001B5B33" w:rsidRDefault="00DC02C2" w:rsidP="00DC02C2">
            <w:r>
              <w:t>Efter p</w:t>
            </w:r>
            <w:r w:rsidR="004E3BF4">
              <w:t>rojekt</w:t>
            </w:r>
          </w:p>
        </w:tc>
        <w:tc>
          <w:tcPr>
            <w:tcW w:w="2410" w:type="dxa"/>
            <w:shd w:val="clear" w:color="auto" w:fill="EEECE1" w:themeFill="background2"/>
          </w:tcPr>
          <w:p w14:paraId="710BF987" w14:textId="77777777" w:rsidR="004E3BF4" w:rsidRPr="001B5B33" w:rsidRDefault="004E3BF4" w:rsidP="00E83931"/>
        </w:tc>
        <w:tc>
          <w:tcPr>
            <w:tcW w:w="992" w:type="dxa"/>
            <w:shd w:val="clear" w:color="auto" w:fill="EEECE1" w:themeFill="background2"/>
          </w:tcPr>
          <w:p w14:paraId="75A0490F" w14:textId="7289E390" w:rsidR="004E3BF4" w:rsidRPr="001B5B33" w:rsidRDefault="004316D4" w:rsidP="00AF27C1">
            <w:r>
              <w:t xml:space="preserve">Gäller </w:t>
            </w:r>
            <w:r w:rsidR="00AF27C1">
              <w:t>EU-p</w:t>
            </w:r>
            <w:r>
              <w:t>rojekt</w:t>
            </w:r>
          </w:p>
        </w:tc>
      </w:tr>
      <w:tr w:rsidR="004E3BF4" w14:paraId="352C5E9E"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2894D6BC" w14:textId="77777777" w:rsidR="004E3BF4" w:rsidRPr="007B2117" w:rsidRDefault="004E3BF4" w:rsidP="00E83931">
            <w:pPr>
              <w:rPr>
                <w:b/>
              </w:rPr>
            </w:pPr>
          </w:p>
        </w:tc>
        <w:tc>
          <w:tcPr>
            <w:tcW w:w="1841" w:type="dxa"/>
            <w:tcBorders>
              <w:left w:val="single" w:sz="4" w:space="0" w:color="auto"/>
            </w:tcBorders>
            <w:shd w:val="clear" w:color="auto" w:fill="EEECE1" w:themeFill="background2"/>
          </w:tcPr>
          <w:p w14:paraId="70FEA0FE" w14:textId="3F920FFB" w:rsidR="004E3BF4" w:rsidRPr="001B5B33" w:rsidRDefault="004E3BF4" w:rsidP="00E83931">
            <w:r w:rsidRPr="001B5B33">
              <w:t>Ekonomisk slutrapport</w:t>
            </w:r>
          </w:p>
        </w:tc>
        <w:tc>
          <w:tcPr>
            <w:tcW w:w="1808" w:type="dxa"/>
            <w:gridSpan w:val="2"/>
            <w:shd w:val="clear" w:color="auto" w:fill="EEECE1" w:themeFill="background2"/>
          </w:tcPr>
          <w:p w14:paraId="7373210A" w14:textId="617BD797" w:rsidR="004E3BF4" w:rsidRPr="001B5B33" w:rsidRDefault="004E3BF4" w:rsidP="00E83931">
            <w:r>
              <w:t>Bevaras</w:t>
            </w:r>
          </w:p>
        </w:tc>
        <w:tc>
          <w:tcPr>
            <w:tcW w:w="1178" w:type="dxa"/>
            <w:shd w:val="clear" w:color="auto" w:fill="EEECE1" w:themeFill="background2"/>
          </w:tcPr>
          <w:p w14:paraId="22C764B6" w14:textId="0630B3E1" w:rsidR="004E3BF4" w:rsidRPr="001B5B33" w:rsidRDefault="004E3BF4" w:rsidP="00E83931">
            <w:r w:rsidRPr="001B5B33">
              <w:t>Nej</w:t>
            </w:r>
          </w:p>
        </w:tc>
        <w:tc>
          <w:tcPr>
            <w:tcW w:w="993" w:type="dxa"/>
            <w:shd w:val="clear" w:color="auto" w:fill="EEECE1" w:themeFill="background2"/>
          </w:tcPr>
          <w:p w14:paraId="566F5921" w14:textId="48EE79F5" w:rsidR="004E3BF4" w:rsidRPr="001B5B33" w:rsidRDefault="004316D4" w:rsidP="00E83931">
            <w:r>
              <w:t>P</w:t>
            </w:r>
            <w:r w:rsidR="004E3BF4">
              <w:t>apper</w:t>
            </w:r>
          </w:p>
        </w:tc>
        <w:tc>
          <w:tcPr>
            <w:tcW w:w="2401" w:type="dxa"/>
            <w:shd w:val="clear" w:color="auto" w:fill="EEECE1" w:themeFill="background2"/>
          </w:tcPr>
          <w:p w14:paraId="08BB3DFA" w14:textId="232ACC02" w:rsidR="004E3BF4" w:rsidRPr="001B5B33" w:rsidRDefault="00CE065B" w:rsidP="00DC02C2">
            <w:r w:rsidRPr="00B92375">
              <w:t>Bevaras i akt i närarkiv</w:t>
            </w:r>
          </w:p>
        </w:tc>
        <w:tc>
          <w:tcPr>
            <w:tcW w:w="1274" w:type="dxa"/>
            <w:shd w:val="clear" w:color="auto" w:fill="EEECE1" w:themeFill="background2"/>
          </w:tcPr>
          <w:p w14:paraId="12456462" w14:textId="7E1AFCAE" w:rsidR="004E3BF4" w:rsidRPr="001B5B33" w:rsidRDefault="004E3BF4" w:rsidP="00E83931">
            <w:r>
              <w:t>Diarie</w:t>
            </w:r>
            <w:r w:rsidR="00AF27C1">
              <w:t>-</w:t>
            </w:r>
            <w:r>
              <w:t>nummer</w:t>
            </w:r>
          </w:p>
        </w:tc>
        <w:tc>
          <w:tcPr>
            <w:tcW w:w="2410" w:type="dxa"/>
            <w:shd w:val="clear" w:color="auto" w:fill="EEECE1" w:themeFill="background2"/>
          </w:tcPr>
          <w:p w14:paraId="4A0EE565" w14:textId="77777777" w:rsidR="004E3BF4" w:rsidRPr="001B5B33" w:rsidRDefault="004E3BF4" w:rsidP="00E83931"/>
        </w:tc>
        <w:tc>
          <w:tcPr>
            <w:tcW w:w="992" w:type="dxa"/>
            <w:shd w:val="clear" w:color="auto" w:fill="EEECE1" w:themeFill="background2"/>
          </w:tcPr>
          <w:p w14:paraId="0B28BECC" w14:textId="307CD8F6" w:rsidR="004E3BF4" w:rsidRPr="001B5B33" w:rsidRDefault="00AF27C1" w:rsidP="00E83931">
            <w:r>
              <w:t>Gäller även EU-p</w:t>
            </w:r>
            <w:r w:rsidR="004316D4">
              <w:t>rojekt</w:t>
            </w:r>
          </w:p>
        </w:tc>
      </w:tr>
      <w:tr w:rsidR="004E3BF4" w14:paraId="61542CC8"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1C773030" w14:textId="77777777" w:rsidR="004E3BF4" w:rsidRPr="007B2117" w:rsidRDefault="004E3BF4" w:rsidP="00E83931">
            <w:pPr>
              <w:rPr>
                <w:b/>
              </w:rPr>
            </w:pPr>
          </w:p>
        </w:tc>
        <w:tc>
          <w:tcPr>
            <w:tcW w:w="1841" w:type="dxa"/>
            <w:tcBorders>
              <w:left w:val="single" w:sz="4" w:space="0" w:color="auto"/>
            </w:tcBorders>
            <w:shd w:val="clear" w:color="auto" w:fill="EEECE1" w:themeFill="background2"/>
          </w:tcPr>
          <w:p w14:paraId="238070B7" w14:textId="37B8F38D" w:rsidR="004E3BF4" w:rsidRPr="003C7556" w:rsidRDefault="00DC02C2" w:rsidP="00E83931">
            <w:r>
              <w:t>Rapport till T</w:t>
            </w:r>
            <w:r w:rsidR="004E3BF4" w:rsidRPr="003C7556">
              <w:t>illväxtverket</w:t>
            </w:r>
          </w:p>
        </w:tc>
        <w:tc>
          <w:tcPr>
            <w:tcW w:w="1808" w:type="dxa"/>
            <w:gridSpan w:val="2"/>
            <w:shd w:val="clear" w:color="auto" w:fill="EEECE1" w:themeFill="background2"/>
          </w:tcPr>
          <w:p w14:paraId="1170E234" w14:textId="3DFC0516" w:rsidR="004E3BF4" w:rsidRPr="001B5B33" w:rsidRDefault="004E3BF4" w:rsidP="00E83931">
            <w:r>
              <w:t>Bevaras</w:t>
            </w:r>
          </w:p>
        </w:tc>
        <w:tc>
          <w:tcPr>
            <w:tcW w:w="1178" w:type="dxa"/>
            <w:shd w:val="clear" w:color="auto" w:fill="EEECE1" w:themeFill="background2"/>
          </w:tcPr>
          <w:p w14:paraId="32A2AC30" w14:textId="460EA358" w:rsidR="004E3BF4" w:rsidRPr="001B5B33" w:rsidRDefault="004E3BF4" w:rsidP="00E83931">
            <w:r w:rsidRPr="001B5B33">
              <w:t>Nej</w:t>
            </w:r>
          </w:p>
        </w:tc>
        <w:tc>
          <w:tcPr>
            <w:tcW w:w="993" w:type="dxa"/>
            <w:shd w:val="clear" w:color="auto" w:fill="EEECE1" w:themeFill="background2"/>
          </w:tcPr>
          <w:p w14:paraId="25B46D9E" w14:textId="4A8883D0" w:rsidR="004E3BF4" w:rsidRPr="001B5B33" w:rsidRDefault="007F56AF" w:rsidP="00E83931">
            <w:r>
              <w:t>P</w:t>
            </w:r>
            <w:r w:rsidR="004E3BF4" w:rsidRPr="001B5B33">
              <w:t>apper</w:t>
            </w:r>
          </w:p>
        </w:tc>
        <w:tc>
          <w:tcPr>
            <w:tcW w:w="2401" w:type="dxa"/>
            <w:shd w:val="clear" w:color="auto" w:fill="EEECE1" w:themeFill="background2"/>
          </w:tcPr>
          <w:p w14:paraId="15DDFCC3" w14:textId="3BE1347B" w:rsidR="004E3BF4" w:rsidRPr="001B5B33" w:rsidRDefault="00CE065B" w:rsidP="00DC02C2">
            <w:r w:rsidRPr="00B92375">
              <w:t>Bevaras i akt i närarkiv</w:t>
            </w:r>
          </w:p>
        </w:tc>
        <w:tc>
          <w:tcPr>
            <w:tcW w:w="1274" w:type="dxa"/>
            <w:shd w:val="clear" w:color="auto" w:fill="EEECE1" w:themeFill="background2"/>
          </w:tcPr>
          <w:p w14:paraId="00368312" w14:textId="6C5C905A" w:rsidR="004E3BF4" w:rsidRPr="001B5B33" w:rsidRDefault="004E3BF4" w:rsidP="00E83931">
            <w:r>
              <w:t>Diarie</w:t>
            </w:r>
            <w:r w:rsidR="00AF27C1">
              <w:t>-</w:t>
            </w:r>
            <w:r>
              <w:t>nummer</w:t>
            </w:r>
          </w:p>
        </w:tc>
        <w:tc>
          <w:tcPr>
            <w:tcW w:w="2410" w:type="dxa"/>
            <w:shd w:val="clear" w:color="auto" w:fill="EEECE1" w:themeFill="background2"/>
          </w:tcPr>
          <w:p w14:paraId="2512D230" w14:textId="77777777" w:rsidR="004E3BF4" w:rsidRPr="001B5B33" w:rsidRDefault="004E3BF4" w:rsidP="00E83931">
            <w:r w:rsidRPr="008E29EF">
              <w:t>Ev. kopia på gemensam katalog, gallras vid inaktualitet</w:t>
            </w:r>
          </w:p>
        </w:tc>
        <w:tc>
          <w:tcPr>
            <w:tcW w:w="992" w:type="dxa"/>
            <w:shd w:val="clear" w:color="auto" w:fill="EEECE1" w:themeFill="background2"/>
          </w:tcPr>
          <w:p w14:paraId="464F0A8A" w14:textId="3F425EAA" w:rsidR="004E3BF4" w:rsidRPr="001B5B33" w:rsidRDefault="00AF27C1" w:rsidP="00E83931">
            <w:r>
              <w:t>Gäller även EU-p</w:t>
            </w:r>
            <w:r w:rsidR="004316D4">
              <w:t>rojekt</w:t>
            </w:r>
          </w:p>
        </w:tc>
      </w:tr>
      <w:tr w:rsidR="004E3BF4" w14:paraId="64655171"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071B133B" w14:textId="77777777" w:rsidR="004E3BF4" w:rsidRPr="007B2117" w:rsidRDefault="004E3BF4" w:rsidP="00E83931">
            <w:pPr>
              <w:rPr>
                <w:b/>
              </w:rPr>
            </w:pPr>
          </w:p>
        </w:tc>
        <w:tc>
          <w:tcPr>
            <w:tcW w:w="1841" w:type="dxa"/>
            <w:tcBorders>
              <w:left w:val="single" w:sz="4" w:space="0" w:color="auto"/>
            </w:tcBorders>
            <w:shd w:val="clear" w:color="auto" w:fill="EEECE1" w:themeFill="background2"/>
          </w:tcPr>
          <w:p w14:paraId="34BD7103" w14:textId="511BD245" w:rsidR="004E3BF4" w:rsidRPr="003C7556" w:rsidRDefault="004E3BF4" w:rsidP="00E83931">
            <w:r w:rsidRPr="003C7556">
              <w:t>Uppföljnings-rapporter</w:t>
            </w:r>
            <w:r>
              <w:t>, avstämning</w:t>
            </w:r>
          </w:p>
        </w:tc>
        <w:tc>
          <w:tcPr>
            <w:tcW w:w="1808" w:type="dxa"/>
            <w:gridSpan w:val="2"/>
            <w:shd w:val="clear" w:color="auto" w:fill="EEECE1" w:themeFill="background2"/>
          </w:tcPr>
          <w:p w14:paraId="62A54ADE" w14:textId="3DB756E9" w:rsidR="004E3BF4" w:rsidRPr="001B5B33" w:rsidRDefault="004E3BF4" w:rsidP="00E83931">
            <w:r>
              <w:t>Bevaras</w:t>
            </w:r>
          </w:p>
        </w:tc>
        <w:tc>
          <w:tcPr>
            <w:tcW w:w="1178" w:type="dxa"/>
            <w:shd w:val="clear" w:color="auto" w:fill="EEECE1" w:themeFill="background2"/>
          </w:tcPr>
          <w:p w14:paraId="7A360B20" w14:textId="7F6D2464" w:rsidR="004E3BF4" w:rsidRPr="001B5B33" w:rsidRDefault="004E3BF4" w:rsidP="00E83931">
            <w:r w:rsidRPr="001B5B33">
              <w:t>Nej</w:t>
            </w:r>
          </w:p>
        </w:tc>
        <w:tc>
          <w:tcPr>
            <w:tcW w:w="993" w:type="dxa"/>
            <w:shd w:val="clear" w:color="auto" w:fill="EEECE1" w:themeFill="background2"/>
          </w:tcPr>
          <w:p w14:paraId="0655BAB9" w14:textId="0F4674B4" w:rsidR="004E3BF4" w:rsidRPr="001B5B33" w:rsidRDefault="00AF27C1" w:rsidP="00E83931">
            <w:r>
              <w:t>Papper</w:t>
            </w:r>
          </w:p>
        </w:tc>
        <w:tc>
          <w:tcPr>
            <w:tcW w:w="2401" w:type="dxa"/>
            <w:shd w:val="clear" w:color="auto" w:fill="EEECE1" w:themeFill="background2"/>
          </w:tcPr>
          <w:p w14:paraId="21E8F47F" w14:textId="49A71EA9" w:rsidR="004E3BF4" w:rsidRPr="001B5B33" w:rsidRDefault="00CE065B" w:rsidP="00DC02C2">
            <w:r w:rsidRPr="00B92375">
              <w:t>Bevaras i akt i närarkiv</w:t>
            </w:r>
          </w:p>
        </w:tc>
        <w:tc>
          <w:tcPr>
            <w:tcW w:w="1274" w:type="dxa"/>
            <w:shd w:val="clear" w:color="auto" w:fill="EEECE1" w:themeFill="background2"/>
          </w:tcPr>
          <w:p w14:paraId="00F862D7" w14:textId="361AB153" w:rsidR="004E3BF4" w:rsidRPr="001B5B33" w:rsidRDefault="004E3BF4" w:rsidP="00E83931">
            <w:r>
              <w:t>Diarie</w:t>
            </w:r>
            <w:r w:rsidR="00AF27C1">
              <w:t>-</w:t>
            </w:r>
            <w:r>
              <w:t>nummer</w:t>
            </w:r>
          </w:p>
        </w:tc>
        <w:tc>
          <w:tcPr>
            <w:tcW w:w="2410" w:type="dxa"/>
            <w:shd w:val="clear" w:color="auto" w:fill="EEECE1" w:themeFill="background2"/>
          </w:tcPr>
          <w:p w14:paraId="259AE615" w14:textId="6589A9BC" w:rsidR="004E3BF4" w:rsidRPr="001B5B33" w:rsidRDefault="0084322B" w:rsidP="00E83931">
            <w:r>
              <w:t xml:space="preserve">Ex. intern kontroll. </w:t>
            </w:r>
            <w:r w:rsidR="004E3BF4" w:rsidRPr="008E29EF">
              <w:t>Ev. kopia på gemensam katalog, gallras vid inaktualitet</w:t>
            </w:r>
          </w:p>
        </w:tc>
        <w:tc>
          <w:tcPr>
            <w:tcW w:w="992" w:type="dxa"/>
            <w:shd w:val="clear" w:color="auto" w:fill="EEECE1" w:themeFill="background2"/>
          </w:tcPr>
          <w:p w14:paraId="53F47625" w14:textId="73E3DFC3" w:rsidR="004E3BF4" w:rsidRPr="001B5B33" w:rsidRDefault="00AF27C1" w:rsidP="00E83931">
            <w:r>
              <w:t>Gäller även EU-p</w:t>
            </w:r>
            <w:r w:rsidR="004316D4">
              <w:t>rojekt</w:t>
            </w:r>
          </w:p>
        </w:tc>
      </w:tr>
      <w:tr w:rsidR="004E3BF4" w14:paraId="7963E66E"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1D9133C1" w14:textId="77777777" w:rsidR="004E3BF4" w:rsidRPr="007B2117" w:rsidRDefault="004E3BF4" w:rsidP="00E83931">
            <w:pPr>
              <w:rPr>
                <w:b/>
              </w:rPr>
            </w:pPr>
          </w:p>
        </w:tc>
        <w:tc>
          <w:tcPr>
            <w:tcW w:w="1841" w:type="dxa"/>
            <w:tcBorders>
              <w:left w:val="single" w:sz="4" w:space="0" w:color="auto"/>
            </w:tcBorders>
            <w:shd w:val="clear" w:color="auto" w:fill="EEECE1" w:themeFill="background2"/>
          </w:tcPr>
          <w:p w14:paraId="667B46E2" w14:textId="088BF4AA" w:rsidR="004E3BF4" w:rsidRPr="001B5B33" w:rsidRDefault="004E3BF4" w:rsidP="00E83931">
            <w:pPr>
              <w:rPr>
                <w:highlight w:val="yellow"/>
              </w:rPr>
            </w:pPr>
            <w:r w:rsidRPr="003C7556">
              <w:t>Rapport från följeforskning, utvärdering</w:t>
            </w:r>
          </w:p>
        </w:tc>
        <w:tc>
          <w:tcPr>
            <w:tcW w:w="1808" w:type="dxa"/>
            <w:gridSpan w:val="2"/>
            <w:shd w:val="clear" w:color="auto" w:fill="EEECE1" w:themeFill="background2"/>
          </w:tcPr>
          <w:p w14:paraId="225B28CA" w14:textId="7C35C40B" w:rsidR="004E3BF4" w:rsidRDefault="004E3BF4" w:rsidP="00E83931">
            <w:r>
              <w:t>Bevaras</w:t>
            </w:r>
          </w:p>
        </w:tc>
        <w:tc>
          <w:tcPr>
            <w:tcW w:w="1178" w:type="dxa"/>
            <w:shd w:val="clear" w:color="auto" w:fill="EEECE1" w:themeFill="background2"/>
          </w:tcPr>
          <w:p w14:paraId="1E389B50" w14:textId="4611D179" w:rsidR="004E3BF4" w:rsidRPr="001B5B33" w:rsidRDefault="004E3BF4" w:rsidP="00E83931">
            <w:r>
              <w:t>Nej</w:t>
            </w:r>
          </w:p>
        </w:tc>
        <w:tc>
          <w:tcPr>
            <w:tcW w:w="993" w:type="dxa"/>
            <w:shd w:val="clear" w:color="auto" w:fill="EEECE1" w:themeFill="background2"/>
          </w:tcPr>
          <w:p w14:paraId="7CAAFBF0" w14:textId="6BBD2C20" w:rsidR="004E3BF4" w:rsidRPr="001B5B33" w:rsidRDefault="007F56AF" w:rsidP="00E83931">
            <w:r>
              <w:t>P</w:t>
            </w:r>
            <w:r w:rsidR="004E3BF4">
              <w:t>apper</w:t>
            </w:r>
          </w:p>
        </w:tc>
        <w:tc>
          <w:tcPr>
            <w:tcW w:w="2401" w:type="dxa"/>
            <w:shd w:val="clear" w:color="auto" w:fill="EEECE1" w:themeFill="background2"/>
          </w:tcPr>
          <w:p w14:paraId="46902903" w14:textId="1E3DEED6" w:rsidR="004E3BF4" w:rsidRPr="008E29EF" w:rsidRDefault="00DC02C2" w:rsidP="00DC02C2">
            <w:r>
              <w:t>Bevaras i akt i närarkiv</w:t>
            </w:r>
          </w:p>
        </w:tc>
        <w:tc>
          <w:tcPr>
            <w:tcW w:w="1274" w:type="dxa"/>
            <w:shd w:val="clear" w:color="auto" w:fill="EEECE1" w:themeFill="background2"/>
          </w:tcPr>
          <w:p w14:paraId="238237A0" w14:textId="1FB88D88" w:rsidR="004E3BF4" w:rsidRDefault="004E3BF4" w:rsidP="00E83931">
            <w:r>
              <w:t>Diarie</w:t>
            </w:r>
            <w:r w:rsidR="00AF27C1">
              <w:t>-</w:t>
            </w:r>
            <w:r>
              <w:t>nummer</w:t>
            </w:r>
          </w:p>
        </w:tc>
        <w:tc>
          <w:tcPr>
            <w:tcW w:w="2410" w:type="dxa"/>
            <w:shd w:val="clear" w:color="auto" w:fill="EEECE1" w:themeFill="background2"/>
          </w:tcPr>
          <w:p w14:paraId="6128575E" w14:textId="77777777" w:rsidR="004E3BF4" w:rsidRPr="008E29EF" w:rsidRDefault="004E3BF4" w:rsidP="00E83931">
            <w:r w:rsidRPr="008E29EF">
              <w:t>Ev. kopia på gemensam katalog, gallras vid inaktualitet</w:t>
            </w:r>
          </w:p>
        </w:tc>
        <w:tc>
          <w:tcPr>
            <w:tcW w:w="992" w:type="dxa"/>
            <w:shd w:val="clear" w:color="auto" w:fill="EEECE1" w:themeFill="background2"/>
          </w:tcPr>
          <w:p w14:paraId="559CBF4E" w14:textId="55D3217D" w:rsidR="004E3BF4" w:rsidRPr="008E29EF" w:rsidRDefault="00AF27C1" w:rsidP="00E83931">
            <w:r>
              <w:t>Gäller även EU-p</w:t>
            </w:r>
            <w:r w:rsidR="004316D4">
              <w:t>rojekt</w:t>
            </w:r>
          </w:p>
        </w:tc>
      </w:tr>
      <w:tr w:rsidR="007F56AF" w14:paraId="77B22BDC"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668DA704" w14:textId="77777777" w:rsidR="007F56AF" w:rsidRPr="007B2117" w:rsidRDefault="007F56AF" w:rsidP="00E83931">
            <w:pPr>
              <w:rPr>
                <w:b/>
              </w:rPr>
            </w:pPr>
          </w:p>
        </w:tc>
        <w:tc>
          <w:tcPr>
            <w:tcW w:w="1841" w:type="dxa"/>
            <w:tcBorders>
              <w:left w:val="single" w:sz="4" w:space="0" w:color="auto"/>
            </w:tcBorders>
            <w:shd w:val="clear" w:color="auto" w:fill="EEECE1" w:themeFill="background2"/>
          </w:tcPr>
          <w:p w14:paraId="634D2C60" w14:textId="36A0EC83" w:rsidR="007F56AF" w:rsidRPr="003C7556" w:rsidRDefault="007F56AF" w:rsidP="00E83931">
            <w:r>
              <w:t>Verksamhets-berättelse</w:t>
            </w:r>
          </w:p>
        </w:tc>
        <w:tc>
          <w:tcPr>
            <w:tcW w:w="1808" w:type="dxa"/>
            <w:gridSpan w:val="2"/>
            <w:shd w:val="clear" w:color="auto" w:fill="EEECE1" w:themeFill="background2"/>
          </w:tcPr>
          <w:p w14:paraId="22AC5C9B" w14:textId="64F009A0" w:rsidR="007F56AF" w:rsidRDefault="007F56AF" w:rsidP="00E83931">
            <w:r>
              <w:t>Bevaras</w:t>
            </w:r>
          </w:p>
        </w:tc>
        <w:tc>
          <w:tcPr>
            <w:tcW w:w="1178" w:type="dxa"/>
            <w:shd w:val="clear" w:color="auto" w:fill="EEECE1" w:themeFill="background2"/>
          </w:tcPr>
          <w:p w14:paraId="49697834" w14:textId="7B7C465E" w:rsidR="007F56AF" w:rsidRDefault="007F56AF" w:rsidP="00E83931">
            <w:r>
              <w:t>Nej</w:t>
            </w:r>
          </w:p>
        </w:tc>
        <w:tc>
          <w:tcPr>
            <w:tcW w:w="993" w:type="dxa"/>
            <w:shd w:val="clear" w:color="auto" w:fill="EEECE1" w:themeFill="background2"/>
          </w:tcPr>
          <w:p w14:paraId="6E35512F" w14:textId="69A46D45" w:rsidR="007F56AF" w:rsidRDefault="007F56AF" w:rsidP="00E83931">
            <w:r>
              <w:t>Papper</w:t>
            </w:r>
          </w:p>
        </w:tc>
        <w:tc>
          <w:tcPr>
            <w:tcW w:w="2401" w:type="dxa"/>
            <w:shd w:val="clear" w:color="auto" w:fill="EEECE1" w:themeFill="background2"/>
          </w:tcPr>
          <w:p w14:paraId="0E78604E" w14:textId="49003B84" w:rsidR="007F56AF" w:rsidRPr="00B92375" w:rsidRDefault="007F56AF" w:rsidP="00DC02C2">
            <w:r w:rsidRPr="00B92375">
              <w:t>Bevaras i akt i närarkiv</w:t>
            </w:r>
          </w:p>
        </w:tc>
        <w:tc>
          <w:tcPr>
            <w:tcW w:w="1274" w:type="dxa"/>
            <w:shd w:val="clear" w:color="auto" w:fill="EEECE1" w:themeFill="background2"/>
          </w:tcPr>
          <w:p w14:paraId="3B1336ED" w14:textId="061A5B13" w:rsidR="007F56AF" w:rsidRDefault="007F56AF" w:rsidP="00E83931">
            <w:r>
              <w:t>Diarie</w:t>
            </w:r>
            <w:r w:rsidR="00AF27C1">
              <w:t>-</w:t>
            </w:r>
            <w:r>
              <w:t>nummer</w:t>
            </w:r>
          </w:p>
        </w:tc>
        <w:tc>
          <w:tcPr>
            <w:tcW w:w="2410" w:type="dxa"/>
            <w:shd w:val="clear" w:color="auto" w:fill="EEECE1" w:themeFill="background2"/>
          </w:tcPr>
          <w:p w14:paraId="6B2EEA7A" w14:textId="77777777" w:rsidR="007F56AF" w:rsidRPr="008E29EF" w:rsidRDefault="007F56AF" w:rsidP="00E83931"/>
        </w:tc>
        <w:tc>
          <w:tcPr>
            <w:tcW w:w="992" w:type="dxa"/>
            <w:shd w:val="clear" w:color="auto" w:fill="EEECE1" w:themeFill="background2"/>
          </w:tcPr>
          <w:p w14:paraId="01E635FF" w14:textId="77777777" w:rsidR="007F56AF" w:rsidRDefault="007F56AF" w:rsidP="00E83931"/>
        </w:tc>
      </w:tr>
      <w:tr w:rsidR="007A47C4" w14:paraId="347F1889"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012578FC" w14:textId="77777777" w:rsidR="007A47C4" w:rsidRPr="007B2117" w:rsidRDefault="007A47C4" w:rsidP="00E83931">
            <w:pPr>
              <w:rPr>
                <w:b/>
              </w:rPr>
            </w:pPr>
          </w:p>
        </w:tc>
        <w:tc>
          <w:tcPr>
            <w:tcW w:w="1841" w:type="dxa"/>
            <w:tcBorders>
              <w:left w:val="single" w:sz="4" w:space="0" w:color="auto"/>
            </w:tcBorders>
            <w:shd w:val="clear" w:color="auto" w:fill="EEECE1" w:themeFill="background2"/>
          </w:tcPr>
          <w:p w14:paraId="159F152B" w14:textId="7E4D634C" w:rsidR="007A47C4" w:rsidRDefault="007A47C4" w:rsidP="00E83931">
            <w:r>
              <w:t>Ekonomisk årsredovisning</w:t>
            </w:r>
          </w:p>
        </w:tc>
        <w:tc>
          <w:tcPr>
            <w:tcW w:w="1808" w:type="dxa"/>
            <w:gridSpan w:val="2"/>
            <w:shd w:val="clear" w:color="auto" w:fill="EEECE1" w:themeFill="background2"/>
          </w:tcPr>
          <w:p w14:paraId="12FBE040" w14:textId="6ED20763" w:rsidR="007A47C4" w:rsidRDefault="007A47C4" w:rsidP="00E83931">
            <w:r>
              <w:t>Bevaras</w:t>
            </w:r>
          </w:p>
        </w:tc>
        <w:tc>
          <w:tcPr>
            <w:tcW w:w="1178" w:type="dxa"/>
            <w:shd w:val="clear" w:color="auto" w:fill="EEECE1" w:themeFill="background2"/>
          </w:tcPr>
          <w:p w14:paraId="63D6BD1E" w14:textId="0A725050" w:rsidR="007A47C4" w:rsidRDefault="007A47C4" w:rsidP="00E83931">
            <w:r>
              <w:t>Nej</w:t>
            </w:r>
          </w:p>
        </w:tc>
        <w:tc>
          <w:tcPr>
            <w:tcW w:w="993" w:type="dxa"/>
            <w:shd w:val="clear" w:color="auto" w:fill="EEECE1" w:themeFill="background2"/>
          </w:tcPr>
          <w:p w14:paraId="4022237E" w14:textId="27BF4BD9" w:rsidR="007A47C4" w:rsidRDefault="00AF27C1" w:rsidP="00E83931">
            <w:r>
              <w:t>Papper</w:t>
            </w:r>
          </w:p>
        </w:tc>
        <w:tc>
          <w:tcPr>
            <w:tcW w:w="2401" w:type="dxa"/>
            <w:shd w:val="clear" w:color="auto" w:fill="EEECE1" w:themeFill="background2"/>
          </w:tcPr>
          <w:p w14:paraId="78B87708" w14:textId="28F82480" w:rsidR="007A47C4" w:rsidRPr="00B92375" w:rsidRDefault="007A47C4" w:rsidP="00DC02C2">
            <w:r>
              <w:t>Bevaras i akt i närarkiv</w:t>
            </w:r>
          </w:p>
        </w:tc>
        <w:tc>
          <w:tcPr>
            <w:tcW w:w="1274" w:type="dxa"/>
            <w:shd w:val="clear" w:color="auto" w:fill="EEECE1" w:themeFill="background2"/>
          </w:tcPr>
          <w:p w14:paraId="57BB5B13" w14:textId="1CF7E327" w:rsidR="007A47C4" w:rsidRDefault="007A47C4" w:rsidP="00E83931">
            <w:r>
              <w:t>Diarie</w:t>
            </w:r>
            <w:r w:rsidR="00AF27C1">
              <w:t>-</w:t>
            </w:r>
            <w:r>
              <w:t>nummer</w:t>
            </w:r>
          </w:p>
        </w:tc>
        <w:tc>
          <w:tcPr>
            <w:tcW w:w="2410" w:type="dxa"/>
            <w:shd w:val="clear" w:color="auto" w:fill="EEECE1" w:themeFill="background2"/>
          </w:tcPr>
          <w:p w14:paraId="49A1DAC4" w14:textId="2B6289CE" w:rsidR="007A47C4" w:rsidRPr="008E29EF" w:rsidRDefault="007A47C4" w:rsidP="00E83931">
            <w:r>
              <w:t>Ev. kopia på gemensam katalog kan gallras vid inaktualitet</w:t>
            </w:r>
          </w:p>
        </w:tc>
        <w:tc>
          <w:tcPr>
            <w:tcW w:w="992" w:type="dxa"/>
            <w:shd w:val="clear" w:color="auto" w:fill="EEECE1" w:themeFill="background2"/>
          </w:tcPr>
          <w:p w14:paraId="61527C80" w14:textId="77777777" w:rsidR="007A47C4" w:rsidRDefault="007A47C4" w:rsidP="00E83931"/>
        </w:tc>
      </w:tr>
      <w:tr w:rsidR="00511053" w14:paraId="12EB8A39" w14:textId="77777777" w:rsidTr="00774A1F">
        <w:trPr>
          <w:trHeight w:val="989"/>
        </w:trPr>
        <w:tc>
          <w:tcPr>
            <w:tcW w:w="1840" w:type="dxa"/>
            <w:tcBorders>
              <w:top w:val="single" w:sz="4" w:space="0" w:color="auto"/>
              <w:left w:val="single" w:sz="4" w:space="0" w:color="auto"/>
              <w:bottom w:val="single" w:sz="4" w:space="0" w:color="auto"/>
              <w:right w:val="single" w:sz="4" w:space="0" w:color="auto"/>
            </w:tcBorders>
            <w:shd w:val="clear" w:color="auto" w:fill="EEECE1" w:themeFill="background2"/>
          </w:tcPr>
          <w:p w14:paraId="6D3018C8" w14:textId="77777777" w:rsidR="00511053" w:rsidRPr="007B2117" w:rsidRDefault="00511053" w:rsidP="00E83931">
            <w:pPr>
              <w:rPr>
                <w:b/>
              </w:rPr>
            </w:pPr>
          </w:p>
        </w:tc>
        <w:tc>
          <w:tcPr>
            <w:tcW w:w="1841" w:type="dxa"/>
            <w:tcBorders>
              <w:left w:val="single" w:sz="4" w:space="0" w:color="auto"/>
            </w:tcBorders>
            <w:shd w:val="clear" w:color="auto" w:fill="EEECE1" w:themeFill="background2"/>
          </w:tcPr>
          <w:p w14:paraId="69339DC0" w14:textId="12E19831" w:rsidR="00511053" w:rsidRDefault="00511053" w:rsidP="00E83931">
            <w:r>
              <w:t>Avstämnings-rapport, mobiliseringsfas</w:t>
            </w:r>
          </w:p>
        </w:tc>
        <w:tc>
          <w:tcPr>
            <w:tcW w:w="1808" w:type="dxa"/>
            <w:gridSpan w:val="2"/>
            <w:shd w:val="clear" w:color="auto" w:fill="EEECE1" w:themeFill="background2"/>
          </w:tcPr>
          <w:p w14:paraId="7C37BA92" w14:textId="73984931" w:rsidR="00511053" w:rsidRDefault="00511053" w:rsidP="00E83931">
            <w:r>
              <w:t>Bevaras</w:t>
            </w:r>
          </w:p>
        </w:tc>
        <w:tc>
          <w:tcPr>
            <w:tcW w:w="1178" w:type="dxa"/>
            <w:shd w:val="clear" w:color="auto" w:fill="EEECE1" w:themeFill="background2"/>
          </w:tcPr>
          <w:p w14:paraId="00FD5B7E" w14:textId="343CE240" w:rsidR="00511053" w:rsidRDefault="00511053" w:rsidP="00E83931">
            <w:r>
              <w:t>Nej</w:t>
            </w:r>
          </w:p>
        </w:tc>
        <w:tc>
          <w:tcPr>
            <w:tcW w:w="993" w:type="dxa"/>
            <w:shd w:val="clear" w:color="auto" w:fill="EEECE1" w:themeFill="background2"/>
          </w:tcPr>
          <w:p w14:paraId="12ABAC58" w14:textId="1EC0780F" w:rsidR="00511053" w:rsidRDefault="00511053" w:rsidP="00E83931">
            <w:r>
              <w:t>Papper</w:t>
            </w:r>
          </w:p>
        </w:tc>
        <w:tc>
          <w:tcPr>
            <w:tcW w:w="2401" w:type="dxa"/>
            <w:shd w:val="clear" w:color="auto" w:fill="EEECE1" w:themeFill="background2"/>
          </w:tcPr>
          <w:p w14:paraId="5EFF6EF4" w14:textId="529D0B68" w:rsidR="00511053" w:rsidRDefault="00511053" w:rsidP="00DC02C2">
            <w:r>
              <w:t>Bevaras i akt i närarkiv</w:t>
            </w:r>
          </w:p>
        </w:tc>
        <w:tc>
          <w:tcPr>
            <w:tcW w:w="1274" w:type="dxa"/>
            <w:shd w:val="clear" w:color="auto" w:fill="EEECE1" w:themeFill="background2"/>
          </w:tcPr>
          <w:p w14:paraId="08507AD2" w14:textId="6CD206C3" w:rsidR="00511053" w:rsidRDefault="00511053" w:rsidP="00E83931">
            <w:r>
              <w:t>Diarie</w:t>
            </w:r>
            <w:r w:rsidR="00AF27C1">
              <w:t>-</w:t>
            </w:r>
            <w:r>
              <w:t>nummer</w:t>
            </w:r>
          </w:p>
        </w:tc>
        <w:tc>
          <w:tcPr>
            <w:tcW w:w="2410" w:type="dxa"/>
            <w:shd w:val="clear" w:color="auto" w:fill="EEECE1" w:themeFill="background2"/>
          </w:tcPr>
          <w:p w14:paraId="128482F0" w14:textId="77777777" w:rsidR="00511053" w:rsidRDefault="00511053" w:rsidP="00E83931"/>
        </w:tc>
        <w:tc>
          <w:tcPr>
            <w:tcW w:w="992" w:type="dxa"/>
            <w:shd w:val="clear" w:color="auto" w:fill="EEECE1" w:themeFill="background2"/>
          </w:tcPr>
          <w:p w14:paraId="009FF0F5" w14:textId="3F9253FB" w:rsidR="00511053" w:rsidRDefault="00511053" w:rsidP="00E83931">
            <w:r>
              <w:t>Gäller även EU-projekt</w:t>
            </w:r>
          </w:p>
        </w:tc>
      </w:tr>
    </w:tbl>
    <w:p w14:paraId="3C742360" w14:textId="77777777" w:rsidR="00E83931" w:rsidRDefault="00E83931" w:rsidP="00E83931"/>
    <w:p w14:paraId="4E7DFE6E" w14:textId="77777777" w:rsidR="00E83931" w:rsidRPr="00E83931" w:rsidRDefault="00E83931" w:rsidP="00E83931"/>
    <w:p w14:paraId="1964D78E" w14:textId="77777777" w:rsidR="00FB4AA0" w:rsidRPr="00C85AF5" w:rsidRDefault="00FB4AA0" w:rsidP="00C85AF5"/>
    <w:p w14:paraId="37C10649" w14:textId="4EE05D2A" w:rsidR="00C074DB" w:rsidRDefault="00C074DB">
      <w:pPr>
        <w:rPr>
          <w:rFonts w:ascii="Arial" w:hAnsi="Arial" w:cs="Arial"/>
          <w:b/>
          <w:bCs/>
        </w:rPr>
      </w:pPr>
      <w:bookmarkStart w:id="74" w:name="_Ref342910141"/>
    </w:p>
    <w:p w14:paraId="4CAE2F9D" w14:textId="5BE33DA7" w:rsidR="00FB4AA0" w:rsidRDefault="004C5361" w:rsidP="00965F8A">
      <w:pPr>
        <w:pStyle w:val="Rubrik3"/>
        <w:numPr>
          <w:ilvl w:val="0"/>
          <w:numId w:val="0"/>
        </w:numPr>
        <w:ind w:left="720" w:hanging="720"/>
        <w:rPr>
          <w:sz w:val="24"/>
          <w:szCs w:val="24"/>
        </w:rPr>
      </w:pPr>
      <w:bookmarkStart w:id="75" w:name="_Toc471998110"/>
      <w:r w:rsidRPr="004E2E63">
        <w:rPr>
          <w:sz w:val="24"/>
          <w:szCs w:val="24"/>
        </w:rPr>
        <w:t>A</w:t>
      </w:r>
      <w:r w:rsidR="00FB4AA0" w:rsidRPr="004E2E63">
        <w:rPr>
          <w:sz w:val="24"/>
          <w:szCs w:val="24"/>
        </w:rPr>
        <w:t>vvikelse</w:t>
      </w:r>
      <w:bookmarkEnd w:id="74"/>
      <w:bookmarkEnd w:id="75"/>
      <w:r w:rsidR="003E6737">
        <w:rPr>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560"/>
        <w:gridCol w:w="433"/>
        <w:gridCol w:w="1976"/>
        <w:gridCol w:w="1701"/>
        <w:gridCol w:w="1985"/>
        <w:gridCol w:w="1276"/>
      </w:tblGrid>
      <w:tr w:rsidR="00E83931" w14:paraId="61D07E50" w14:textId="77777777" w:rsidTr="00045BBE">
        <w:trPr>
          <w:trHeight w:val="376"/>
        </w:trPr>
        <w:tc>
          <w:tcPr>
            <w:tcW w:w="1841" w:type="dxa"/>
          </w:tcPr>
          <w:p w14:paraId="09960AEC" w14:textId="77777777" w:rsidR="00E83931" w:rsidRPr="00056EF2" w:rsidRDefault="00E83931" w:rsidP="00E83931">
            <w:pPr>
              <w:rPr>
                <w:b/>
              </w:rPr>
            </w:pPr>
            <w:r w:rsidRPr="00056EF2">
              <w:rPr>
                <w:b/>
              </w:rPr>
              <w:t>Definition:</w:t>
            </w:r>
          </w:p>
        </w:tc>
        <w:tc>
          <w:tcPr>
            <w:tcW w:w="12755" w:type="dxa"/>
            <w:gridSpan w:val="9"/>
          </w:tcPr>
          <w:p w14:paraId="5C2DBDA0" w14:textId="22302283" w:rsidR="00E83931" w:rsidRPr="002D166B" w:rsidRDefault="0052659D" w:rsidP="00E83931">
            <w:r>
              <w:t>Rapport rörande i</w:t>
            </w:r>
            <w:r w:rsidRPr="009C76DB">
              <w:t>cke-uppfyllande av ett krav</w:t>
            </w:r>
            <w:r>
              <w:t xml:space="preserve">. </w:t>
            </w:r>
            <w:r w:rsidRPr="004C5361">
              <w:t>Avser även klagomål, protestlistor</w:t>
            </w:r>
            <w:r>
              <w:t xml:space="preserve">, </w:t>
            </w:r>
            <w:r w:rsidRPr="00E6733B">
              <w:t xml:space="preserve">anmälningar (t.ex. lex maria och polisanmälan) </w:t>
            </w:r>
            <w:r w:rsidRPr="004C5361">
              <w:t>och sammanställningar/resultat av avvikelserapporter</w:t>
            </w:r>
          </w:p>
        </w:tc>
      </w:tr>
      <w:tr w:rsidR="000507B0" w14:paraId="6FD34812" w14:textId="77777777" w:rsidTr="00045BBE">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168A9F14" w14:textId="77777777" w:rsidR="000507B0" w:rsidRPr="00BA512D" w:rsidRDefault="000507B0" w:rsidP="00E83931">
            <w:pPr>
              <w:rPr>
                <w:b/>
              </w:rPr>
            </w:pPr>
            <w:r w:rsidRPr="00BA512D">
              <w:rPr>
                <w:b/>
              </w:rPr>
              <w:t>Process:</w:t>
            </w:r>
          </w:p>
        </w:tc>
        <w:tc>
          <w:tcPr>
            <w:tcW w:w="5384" w:type="dxa"/>
            <w:gridSpan w:val="4"/>
            <w:tcBorders>
              <w:top w:val="single" w:sz="4" w:space="0" w:color="auto"/>
              <w:left w:val="single" w:sz="4" w:space="0" w:color="auto"/>
              <w:bottom w:val="single" w:sz="4" w:space="0" w:color="auto"/>
              <w:right w:val="single" w:sz="4" w:space="0" w:color="auto"/>
            </w:tcBorders>
            <w:shd w:val="clear" w:color="auto" w:fill="auto"/>
          </w:tcPr>
          <w:p w14:paraId="4E5119C9" w14:textId="42C240FD" w:rsidR="000507B0" w:rsidRPr="000507B0" w:rsidRDefault="000507B0" w:rsidP="000507B0">
            <w:r w:rsidRPr="000507B0">
              <w:t>Förbättra</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14:paraId="5F0577D6" w14:textId="3143F2BE" w:rsidR="000507B0" w:rsidRPr="00BA512D" w:rsidRDefault="000507B0" w:rsidP="00E83931">
            <w:r>
              <w:t>Förbättra inom hälso- och sjukvård</w:t>
            </w:r>
          </w:p>
        </w:tc>
      </w:tr>
      <w:tr w:rsidR="000507B0" w14:paraId="06834F05" w14:textId="77777777" w:rsidTr="00045BBE">
        <w:trPr>
          <w:trHeight w:val="762"/>
        </w:trPr>
        <w:tc>
          <w:tcPr>
            <w:tcW w:w="1841" w:type="dxa"/>
          </w:tcPr>
          <w:p w14:paraId="1780D9FF" w14:textId="77777777" w:rsidR="000507B0" w:rsidRPr="00056EF2" w:rsidRDefault="000507B0" w:rsidP="00E83931">
            <w:pPr>
              <w:rPr>
                <w:b/>
              </w:rPr>
            </w:pPr>
            <w:r w:rsidRPr="00056EF2">
              <w:rPr>
                <w:b/>
              </w:rPr>
              <w:t>Regelverk</w:t>
            </w:r>
            <w:r>
              <w:rPr>
                <w:b/>
              </w:rPr>
              <w:t xml:space="preserve"> upprättade</w:t>
            </w:r>
            <w:r w:rsidRPr="00056EF2">
              <w:rPr>
                <w:b/>
              </w:rPr>
              <w:t>:</w:t>
            </w:r>
          </w:p>
        </w:tc>
        <w:tc>
          <w:tcPr>
            <w:tcW w:w="5384" w:type="dxa"/>
            <w:gridSpan w:val="4"/>
          </w:tcPr>
          <w:p w14:paraId="7C236CD2" w14:textId="77777777" w:rsidR="000507B0" w:rsidRPr="00BA0489" w:rsidRDefault="000507B0" w:rsidP="00E83931">
            <w:r w:rsidRPr="003E6737">
              <w:t>Ärendet bevaras</w:t>
            </w:r>
          </w:p>
        </w:tc>
        <w:tc>
          <w:tcPr>
            <w:tcW w:w="7371" w:type="dxa"/>
            <w:gridSpan w:val="5"/>
          </w:tcPr>
          <w:p w14:paraId="4537BE10" w14:textId="77A484B5" w:rsidR="000507B0" w:rsidRPr="00BA0489" w:rsidRDefault="000507B0" w:rsidP="00E83931">
            <w:r>
              <w:t xml:space="preserve">Ärenden som går till patientnämnden och IVO (Lex Maria, HSAN) liksom </w:t>
            </w:r>
            <w:r w:rsidRPr="00A56D85">
              <w:t>kopia på beslut om anmäld skada från LÖF</w:t>
            </w:r>
            <w:r>
              <w:t xml:space="preserve"> </w:t>
            </w:r>
            <w:r w:rsidRPr="00A56D85">
              <w:t>(landstingens ömsesidiga för</w:t>
            </w:r>
            <w:r>
              <w:t>s</w:t>
            </w:r>
            <w:r w:rsidRPr="00A56D85">
              <w:t>äkringsbolag)</w:t>
            </w:r>
            <w:r>
              <w:t xml:space="preserve"> bevaras. Övriga vårdrelaterade avvikelserapporter gallras efter 10 år. </w:t>
            </w:r>
            <w:r w:rsidR="000C1D41">
              <w:t xml:space="preserve">Se vidare </w:t>
            </w:r>
            <w:r w:rsidR="000C1D41" w:rsidRPr="00325D32">
              <w:rPr>
                <w:i/>
              </w:rPr>
              <w:t xml:space="preserve">Instruktion för bevarande och gallring </w:t>
            </w:r>
            <w:r w:rsidR="000C1D41">
              <w:rPr>
                <w:i/>
              </w:rPr>
              <w:t xml:space="preserve">för </w:t>
            </w:r>
            <w:r w:rsidR="000C1D41" w:rsidRPr="00325D32">
              <w:rPr>
                <w:i/>
              </w:rPr>
              <w:t>vårdrelaterade handlingar</w:t>
            </w:r>
            <w:r w:rsidR="000C1D41">
              <w:t>.</w:t>
            </w:r>
          </w:p>
        </w:tc>
      </w:tr>
      <w:tr w:rsidR="000507B0" w14:paraId="5E10395B" w14:textId="77777777" w:rsidTr="00045BBE">
        <w:trPr>
          <w:trHeight w:val="553"/>
        </w:trPr>
        <w:tc>
          <w:tcPr>
            <w:tcW w:w="1841" w:type="dxa"/>
            <w:tcBorders>
              <w:top w:val="single" w:sz="4" w:space="0" w:color="auto"/>
              <w:left w:val="single" w:sz="4" w:space="0" w:color="auto"/>
              <w:bottom w:val="single" w:sz="4" w:space="0" w:color="auto"/>
              <w:right w:val="single" w:sz="4" w:space="0" w:color="auto"/>
            </w:tcBorders>
          </w:tcPr>
          <w:p w14:paraId="767B392C" w14:textId="77777777" w:rsidR="000507B0" w:rsidRDefault="000507B0" w:rsidP="00E83931">
            <w:pPr>
              <w:rPr>
                <w:b/>
              </w:rPr>
            </w:pPr>
            <w:r>
              <w:rPr>
                <w:b/>
              </w:rPr>
              <w:t>Regelverk inkommande:</w:t>
            </w:r>
          </w:p>
        </w:tc>
        <w:tc>
          <w:tcPr>
            <w:tcW w:w="5384" w:type="dxa"/>
            <w:gridSpan w:val="4"/>
            <w:tcBorders>
              <w:top w:val="single" w:sz="4" w:space="0" w:color="auto"/>
              <w:left w:val="single" w:sz="4" w:space="0" w:color="auto"/>
              <w:bottom w:val="single" w:sz="4" w:space="0" w:color="auto"/>
              <w:right w:val="single" w:sz="4" w:space="0" w:color="auto"/>
            </w:tcBorders>
          </w:tcPr>
          <w:p w14:paraId="57670167" w14:textId="46ACAE45" w:rsidR="000507B0" w:rsidRDefault="000507B0" w:rsidP="00E83931">
            <w:r w:rsidRPr="00777443">
              <w:t>Rör rapporten</w:t>
            </w:r>
            <w:r w:rsidR="00E60CFE">
              <w:t xml:space="preserve"> Business</w:t>
            </w:r>
            <w:r w:rsidRPr="00777443">
              <w:t xml:space="preserve"> Region Skåne hanteras den som ovan</w:t>
            </w:r>
          </w:p>
        </w:tc>
        <w:tc>
          <w:tcPr>
            <w:tcW w:w="7371" w:type="dxa"/>
            <w:gridSpan w:val="5"/>
            <w:tcBorders>
              <w:top w:val="single" w:sz="4" w:space="0" w:color="auto"/>
              <w:left w:val="single" w:sz="4" w:space="0" w:color="auto"/>
              <w:bottom w:val="single" w:sz="4" w:space="0" w:color="auto"/>
              <w:right w:val="single" w:sz="4" w:space="0" w:color="auto"/>
            </w:tcBorders>
          </w:tcPr>
          <w:p w14:paraId="704D3C53" w14:textId="55F42EA0" w:rsidR="000507B0" w:rsidRDefault="000507B0" w:rsidP="00E83931">
            <w:r>
              <w:t>Se ovan</w:t>
            </w:r>
          </w:p>
        </w:tc>
      </w:tr>
      <w:tr w:rsidR="004E3BF4" w14:paraId="42BF3FF2" w14:textId="77777777" w:rsidTr="0084322B">
        <w:trPr>
          <w:trHeight w:val="376"/>
        </w:trPr>
        <w:tc>
          <w:tcPr>
            <w:tcW w:w="1841" w:type="dxa"/>
            <w:vMerge w:val="restart"/>
            <w:shd w:val="clear" w:color="auto" w:fill="EEECE1" w:themeFill="background2"/>
          </w:tcPr>
          <w:p w14:paraId="2F7545FB" w14:textId="77777777" w:rsidR="004E3BF4" w:rsidRDefault="004E3BF4" w:rsidP="00E83931">
            <w:pPr>
              <w:rPr>
                <w:b/>
              </w:rPr>
            </w:pPr>
            <w:r>
              <w:rPr>
                <w:b/>
              </w:rPr>
              <w:t>Instruktioner för hantering</w:t>
            </w:r>
          </w:p>
          <w:p w14:paraId="410A7391" w14:textId="6CBD9475"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49006328" w14:textId="77777777" w:rsidR="004E3BF4" w:rsidRPr="008C024A" w:rsidRDefault="004E3BF4" w:rsidP="00E83931">
            <w:pPr>
              <w:rPr>
                <w:b/>
              </w:rPr>
            </w:pPr>
            <w:r w:rsidRPr="008C024A">
              <w:rPr>
                <w:b/>
              </w:rPr>
              <w:t>Dokumenttyp</w:t>
            </w:r>
          </w:p>
          <w:p w14:paraId="2EE8DB6F"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36370C5D" w14:textId="77777777" w:rsidR="004E3BF4" w:rsidRDefault="004E3BF4" w:rsidP="00E83931">
            <w:pPr>
              <w:rPr>
                <w:b/>
              </w:rPr>
            </w:pPr>
            <w:r w:rsidRPr="007B2117">
              <w:rPr>
                <w:b/>
              </w:rPr>
              <w:t>Regelverk</w:t>
            </w:r>
            <w:r>
              <w:rPr>
                <w:b/>
              </w:rPr>
              <w:t xml:space="preserve"> </w:t>
            </w:r>
          </w:p>
          <w:p w14:paraId="78E219DB"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465C46BD"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gridSpan w:val="2"/>
            <w:shd w:val="clear" w:color="auto" w:fill="EEECE1" w:themeFill="background2"/>
          </w:tcPr>
          <w:p w14:paraId="5D12A7C3" w14:textId="77777777" w:rsidR="004E3BF4" w:rsidRPr="007B2117" w:rsidRDefault="004E3BF4" w:rsidP="00E83931">
            <w:pPr>
              <w:rPr>
                <w:b/>
              </w:rPr>
            </w:pPr>
            <w:r w:rsidRPr="007B2117">
              <w:rPr>
                <w:b/>
              </w:rPr>
              <w:t>Format</w:t>
            </w:r>
            <w:r>
              <w:rPr>
                <w:b/>
              </w:rPr>
              <w:br/>
            </w:r>
            <w:r w:rsidRPr="009624C8">
              <w:rPr>
                <w:b/>
                <w:sz w:val="16"/>
              </w:rPr>
              <w:t>ex. papper, PDF, gif</w:t>
            </w:r>
          </w:p>
        </w:tc>
        <w:tc>
          <w:tcPr>
            <w:tcW w:w="1976" w:type="dxa"/>
            <w:shd w:val="clear" w:color="auto" w:fill="EEECE1" w:themeFill="background2"/>
          </w:tcPr>
          <w:p w14:paraId="2FBABB48" w14:textId="7E47026A" w:rsidR="004E3BF4" w:rsidRPr="007B2117" w:rsidRDefault="004E3BF4" w:rsidP="00E83931">
            <w:pPr>
              <w:rPr>
                <w:b/>
              </w:rPr>
            </w:pPr>
            <w:r>
              <w:rPr>
                <w:b/>
              </w:rPr>
              <w:t>Förvarings</w:t>
            </w:r>
            <w:r w:rsidRPr="00CE6125">
              <w:rPr>
                <w:b/>
              </w:rPr>
              <w:t xml:space="preserve">kedja </w:t>
            </w:r>
            <w:r w:rsidRPr="00CE6125">
              <w:rPr>
                <w:b/>
              </w:rPr>
              <w:br/>
            </w:r>
            <w:r w:rsidRPr="00CE6125">
              <w:rPr>
                <w:b/>
                <w:sz w:val="16"/>
                <w:szCs w:val="16"/>
              </w:rPr>
              <w:t>ex. närarkiv, HR-fönster, arkiv/e-arkiv efter X år</w:t>
            </w:r>
          </w:p>
        </w:tc>
        <w:tc>
          <w:tcPr>
            <w:tcW w:w="1701" w:type="dxa"/>
            <w:shd w:val="clear" w:color="auto" w:fill="EEECE1" w:themeFill="background2"/>
          </w:tcPr>
          <w:p w14:paraId="29AF9206"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4F81B3FD" w14:textId="6484C415" w:rsidR="004E3BF4" w:rsidRDefault="004E3BF4" w:rsidP="00E83931">
            <w:pPr>
              <w:rPr>
                <w:b/>
              </w:rPr>
            </w:pPr>
            <w:r w:rsidRPr="008C024A">
              <w:rPr>
                <w:b/>
                <w:sz w:val="18"/>
              </w:rPr>
              <w:t>ex. diarienummer</w:t>
            </w:r>
          </w:p>
        </w:tc>
        <w:tc>
          <w:tcPr>
            <w:tcW w:w="1985" w:type="dxa"/>
            <w:shd w:val="clear" w:color="auto" w:fill="EEECE1" w:themeFill="background2"/>
          </w:tcPr>
          <w:p w14:paraId="67B47375" w14:textId="77777777" w:rsidR="004E3BF4" w:rsidRPr="007B2117" w:rsidRDefault="004E3BF4" w:rsidP="00E83931">
            <w:pPr>
              <w:rPr>
                <w:b/>
              </w:rPr>
            </w:pPr>
            <w:r>
              <w:rPr>
                <w:b/>
              </w:rPr>
              <w:t>Anmärkning</w:t>
            </w:r>
          </w:p>
        </w:tc>
        <w:tc>
          <w:tcPr>
            <w:tcW w:w="1276" w:type="dxa"/>
            <w:shd w:val="clear" w:color="auto" w:fill="EEECE1" w:themeFill="background2"/>
          </w:tcPr>
          <w:p w14:paraId="3DE2D983" w14:textId="4C5F2A09" w:rsidR="004E3BF4" w:rsidRPr="007B2117" w:rsidRDefault="00DC02C2" w:rsidP="00E83931">
            <w:pPr>
              <w:rPr>
                <w:b/>
              </w:rPr>
            </w:pPr>
            <w:r>
              <w:rPr>
                <w:b/>
              </w:rPr>
              <w:t>EU-Projekt</w:t>
            </w:r>
          </w:p>
        </w:tc>
      </w:tr>
      <w:tr w:rsidR="0084322B" w14:paraId="16E4E358" w14:textId="77777777" w:rsidTr="0084322B">
        <w:trPr>
          <w:trHeight w:val="376"/>
        </w:trPr>
        <w:tc>
          <w:tcPr>
            <w:tcW w:w="1841" w:type="dxa"/>
            <w:vMerge/>
            <w:shd w:val="clear" w:color="auto" w:fill="EEECE1" w:themeFill="background2"/>
          </w:tcPr>
          <w:p w14:paraId="3E04FA16" w14:textId="77777777" w:rsidR="0084322B" w:rsidRPr="007B2117" w:rsidRDefault="0084322B" w:rsidP="00E83931">
            <w:pPr>
              <w:rPr>
                <w:b/>
              </w:rPr>
            </w:pPr>
          </w:p>
        </w:tc>
        <w:tc>
          <w:tcPr>
            <w:tcW w:w="1824" w:type="dxa"/>
            <w:shd w:val="clear" w:color="auto" w:fill="EEECE1" w:themeFill="background2"/>
          </w:tcPr>
          <w:p w14:paraId="5FFAE94B" w14:textId="32D0E061" w:rsidR="0084322B" w:rsidRPr="003C7556" w:rsidRDefault="0084322B" w:rsidP="00E83931">
            <w:r w:rsidRPr="003C7556">
              <w:t>Avvikelse</w:t>
            </w:r>
            <w:r>
              <w:t>-</w:t>
            </w:r>
            <w:r w:rsidRPr="003C7556">
              <w:t>rapport</w:t>
            </w:r>
          </w:p>
        </w:tc>
        <w:tc>
          <w:tcPr>
            <w:tcW w:w="1822" w:type="dxa"/>
            <w:shd w:val="clear" w:color="auto" w:fill="EEECE1" w:themeFill="background2"/>
          </w:tcPr>
          <w:p w14:paraId="37D4D124" w14:textId="0C726305" w:rsidR="0084322B" w:rsidRPr="003C7556" w:rsidRDefault="0084322B" w:rsidP="00E83931">
            <w:r>
              <w:t>Se anmärkning</w:t>
            </w:r>
          </w:p>
        </w:tc>
        <w:tc>
          <w:tcPr>
            <w:tcW w:w="1178" w:type="dxa"/>
            <w:shd w:val="clear" w:color="auto" w:fill="EEECE1" w:themeFill="background2"/>
          </w:tcPr>
          <w:p w14:paraId="086CB36D" w14:textId="79D3F734" w:rsidR="0084322B" w:rsidRPr="003C7556" w:rsidRDefault="0084322B" w:rsidP="00E83931">
            <w:r w:rsidRPr="003C7556">
              <w:t>Ja</w:t>
            </w:r>
          </w:p>
        </w:tc>
        <w:tc>
          <w:tcPr>
            <w:tcW w:w="993" w:type="dxa"/>
            <w:gridSpan w:val="2"/>
            <w:shd w:val="clear" w:color="auto" w:fill="EEECE1" w:themeFill="background2"/>
          </w:tcPr>
          <w:p w14:paraId="4D2C2128" w14:textId="59BAC24A" w:rsidR="0084322B" w:rsidRPr="003C7556" w:rsidRDefault="0084322B" w:rsidP="00E83931">
            <w:r w:rsidRPr="003C7556">
              <w:t>Digitalt</w:t>
            </w:r>
          </w:p>
        </w:tc>
        <w:tc>
          <w:tcPr>
            <w:tcW w:w="1976" w:type="dxa"/>
            <w:shd w:val="clear" w:color="auto" w:fill="EEECE1" w:themeFill="background2"/>
          </w:tcPr>
          <w:p w14:paraId="3100DD17" w14:textId="2F29DAEC" w:rsidR="0084322B" w:rsidRPr="003C7556" w:rsidRDefault="0084322B" w:rsidP="00E83931"/>
        </w:tc>
        <w:tc>
          <w:tcPr>
            <w:tcW w:w="1701" w:type="dxa"/>
            <w:shd w:val="clear" w:color="auto" w:fill="EEECE1" w:themeFill="background2"/>
          </w:tcPr>
          <w:p w14:paraId="092E81DE" w14:textId="33B71854" w:rsidR="0084322B" w:rsidRPr="003C7556" w:rsidRDefault="0084322B" w:rsidP="00E83931">
            <w:r>
              <w:t>Se anmärkning</w:t>
            </w:r>
          </w:p>
        </w:tc>
        <w:tc>
          <w:tcPr>
            <w:tcW w:w="1985" w:type="dxa"/>
            <w:shd w:val="clear" w:color="auto" w:fill="EEECE1" w:themeFill="background2"/>
          </w:tcPr>
          <w:p w14:paraId="413D865F" w14:textId="122D0E48" w:rsidR="0084322B" w:rsidRPr="0084322B" w:rsidRDefault="0084322B" w:rsidP="00E83931">
            <w:r w:rsidRPr="0084322B">
              <w:t>Större avvikelser som rapporteras till styrelsen bevaras, mindre avvikelser gallras</w:t>
            </w:r>
            <w:r>
              <w:t xml:space="preserve"> vid inaktualitet</w:t>
            </w:r>
          </w:p>
        </w:tc>
        <w:tc>
          <w:tcPr>
            <w:tcW w:w="1276" w:type="dxa"/>
            <w:shd w:val="clear" w:color="auto" w:fill="EEECE1" w:themeFill="background2"/>
          </w:tcPr>
          <w:p w14:paraId="5838D233" w14:textId="320692E1" w:rsidR="0084322B" w:rsidRPr="007B2117" w:rsidRDefault="0084322B" w:rsidP="00E83931">
            <w:pPr>
              <w:rPr>
                <w:b/>
              </w:rPr>
            </w:pPr>
          </w:p>
        </w:tc>
      </w:tr>
    </w:tbl>
    <w:p w14:paraId="02A3A802" w14:textId="77777777" w:rsidR="00AD2956" w:rsidRDefault="00AD2956" w:rsidP="00965F8A">
      <w:pPr>
        <w:pStyle w:val="Rubrik3"/>
        <w:numPr>
          <w:ilvl w:val="0"/>
          <w:numId w:val="0"/>
        </w:numPr>
        <w:ind w:left="720" w:hanging="720"/>
        <w:rPr>
          <w:sz w:val="24"/>
        </w:rPr>
      </w:pPr>
      <w:bookmarkStart w:id="76" w:name="_Ref361899467"/>
    </w:p>
    <w:p w14:paraId="7B329D65" w14:textId="0E491350" w:rsidR="00735264" w:rsidRDefault="004C5361" w:rsidP="00965F8A">
      <w:pPr>
        <w:pStyle w:val="Rubrik3"/>
        <w:numPr>
          <w:ilvl w:val="0"/>
          <w:numId w:val="0"/>
        </w:numPr>
        <w:ind w:left="720" w:hanging="720"/>
        <w:rPr>
          <w:sz w:val="24"/>
        </w:rPr>
      </w:pPr>
      <w:bookmarkStart w:id="77" w:name="_Toc471998111"/>
      <w:r w:rsidRPr="00310601">
        <w:rPr>
          <w:sz w:val="24"/>
        </w:rPr>
        <w:t>E</w:t>
      </w:r>
      <w:r w:rsidR="003A333E" w:rsidRPr="00310601">
        <w:rPr>
          <w:sz w:val="24"/>
        </w:rPr>
        <w:t>nkät</w:t>
      </w:r>
      <w:bookmarkEnd w:id="76"/>
      <w:bookmarkEnd w:id="77"/>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275"/>
        <w:gridCol w:w="1985"/>
        <w:gridCol w:w="1276"/>
      </w:tblGrid>
      <w:tr w:rsidR="00E83931" w14:paraId="5915FCB3" w14:textId="77777777" w:rsidTr="00045BBE">
        <w:trPr>
          <w:trHeight w:val="376"/>
        </w:trPr>
        <w:tc>
          <w:tcPr>
            <w:tcW w:w="1841" w:type="dxa"/>
          </w:tcPr>
          <w:p w14:paraId="6BAC6E46" w14:textId="77777777" w:rsidR="00E83931" w:rsidRPr="00056EF2" w:rsidRDefault="00E83931" w:rsidP="00E83931">
            <w:pPr>
              <w:rPr>
                <w:b/>
              </w:rPr>
            </w:pPr>
            <w:r w:rsidRPr="00056EF2">
              <w:rPr>
                <w:b/>
              </w:rPr>
              <w:t>Definition:</w:t>
            </w:r>
          </w:p>
        </w:tc>
        <w:tc>
          <w:tcPr>
            <w:tcW w:w="12755" w:type="dxa"/>
            <w:gridSpan w:val="8"/>
          </w:tcPr>
          <w:p w14:paraId="510F755B" w14:textId="6E8D45FC" w:rsidR="00E83931" w:rsidRPr="002D166B" w:rsidRDefault="0052659D" w:rsidP="00E83931">
            <w:r>
              <w:t>U</w:t>
            </w:r>
            <w:r w:rsidRPr="006D6C2A">
              <w:t>ndersökning som görs genom att samma frågor ställs till ett (vanligtvis ganska stort) antal personer</w:t>
            </w:r>
          </w:p>
        </w:tc>
      </w:tr>
      <w:tr w:rsidR="00E83931" w14:paraId="19C3DDDA" w14:textId="77777777" w:rsidTr="00045BBE">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3B8C344C"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0CBF1636" w14:textId="456F1D81" w:rsidR="00E83931" w:rsidRPr="00BA512D" w:rsidRDefault="000C1D41" w:rsidP="00E83931">
            <w:r>
              <w:t>Förbättra</w:t>
            </w:r>
          </w:p>
        </w:tc>
      </w:tr>
      <w:tr w:rsidR="00E83931" w14:paraId="3C75B13C" w14:textId="77777777" w:rsidTr="00045BBE">
        <w:trPr>
          <w:trHeight w:val="762"/>
        </w:trPr>
        <w:tc>
          <w:tcPr>
            <w:tcW w:w="1841" w:type="dxa"/>
          </w:tcPr>
          <w:p w14:paraId="0A22AB92"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6F1CBC6E" w14:textId="4391B6C9" w:rsidR="00E83931" w:rsidRPr="00BA0489" w:rsidRDefault="0052659D" w:rsidP="00E83931">
            <w:r w:rsidRPr="000D637C">
              <w:t>Ett exemplar av oifylld enkätmall bevaras tillsammans med den sammanställning eller rapport som görs av resultaten av enkätundersökningen. Övrigt gallras vid inaktualitet</w:t>
            </w:r>
          </w:p>
        </w:tc>
      </w:tr>
      <w:tr w:rsidR="00E83931" w14:paraId="78878043" w14:textId="77777777" w:rsidTr="00045BBE">
        <w:trPr>
          <w:trHeight w:val="553"/>
        </w:trPr>
        <w:tc>
          <w:tcPr>
            <w:tcW w:w="1841" w:type="dxa"/>
            <w:tcBorders>
              <w:top w:val="single" w:sz="4" w:space="0" w:color="auto"/>
              <w:left w:val="single" w:sz="4" w:space="0" w:color="auto"/>
              <w:bottom w:val="single" w:sz="4" w:space="0" w:color="auto"/>
              <w:right w:val="single" w:sz="4" w:space="0" w:color="auto"/>
            </w:tcBorders>
          </w:tcPr>
          <w:p w14:paraId="0A1D2C95"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1C44052E" w14:textId="69A679C9" w:rsidR="00E83931" w:rsidRDefault="0052659D" w:rsidP="00E83931">
            <w:r>
              <w:t xml:space="preserve">Resultat av undersökningar som görs av extern part på uppdrag av </w:t>
            </w:r>
            <w:r w:rsidR="00E60CFE">
              <w:t xml:space="preserve">Business </w:t>
            </w:r>
            <w:r>
              <w:t>Region Skåne bevaras, ex. Springlife</w:t>
            </w:r>
          </w:p>
        </w:tc>
      </w:tr>
      <w:tr w:rsidR="004E3BF4" w14:paraId="1443872F" w14:textId="77777777" w:rsidTr="00AF27C1">
        <w:trPr>
          <w:trHeight w:val="376"/>
        </w:trPr>
        <w:tc>
          <w:tcPr>
            <w:tcW w:w="1841" w:type="dxa"/>
            <w:vMerge w:val="restart"/>
            <w:shd w:val="clear" w:color="auto" w:fill="EEECE1" w:themeFill="background2"/>
          </w:tcPr>
          <w:p w14:paraId="01508048" w14:textId="77777777" w:rsidR="004E3BF4" w:rsidRDefault="004E3BF4" w:rsidP="00E83931">
            <w:pPr>
              <w:rPr>
                <w:b/>
              </w:rPr>
            </w:pPr>
            <w:r>
              <w:rPr>
                <w:b/>
              </w:rPr>
              <w:t>Instruktioner för hantering</w:t>
            </w:r>
          </w:p>
          <w:p w14:paraId="0855FA0A" w14:textId="1C482173"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656607BB" w14:textId="77777777" w:rsidR="004E3BF4" w:rsidRPr="008C024A" w:rsidRDefault="004E3BF4" w:rsidP="00E83931">
            <w:pPr>
              <w:rPr>
                <w:b/>
              </w:rPr>
            </w:pPr>
            <w:r w:rsidRPr="008C024A">
              <w:rPr>
                <w:b/>
              </w:rPr>
              <w:t>Dokumenttyp</w:t>
            </w:r>
          </w:p>
          <w:p w14:paraId="16437BD2"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35F1F238" w14:textId="77777777" w:rsidR="004E3BF4" w:rsidRDefault="004E3BF4" w:rsidP="00E83931">
            <w:pPr>
              <w:rPr>
                <w:b/>
              </w:rPr>
            </w:pPr>
            <w:r w:rsidRPr="007B2117">
              <w:rPr>
                <w:b/>
              </w:rPr>
              <w:t>Regelverk</w:t>
            </w:r>
            <w:r>
              <w:rPr>
                <w:b/>
              </w:rPr>
              <w:t xml:space="preserve"> </w:t>
            </w:r>
          </w:p>
          <w:p w14:paraId="1DE61A66"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5EA9B0E5"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2EF41736"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652B3A2C" w14:textId="70CC81A8" w:rsidR="004E3BF4" w:rsidRPr="007B2117" w:rsidRDefault="004E3BF4" w:rsidP="00045BBE">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275" w:type="dxa"/>
            <w:shd w:val="clear" w:color="auto" w:fill="EEECE1" w:themeFill="background2"/>
          </w:tcPr>
          <w:p w14:paraId="466395BB"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7574086A" w14:textId="5D46806E" w:rsidR="004E3BF4" w:rsidRDefault="004E3BF4" w:rsidP="00E83931">
            <w:pPr>
              <w:rPr>
                <w:b/>
              </w:rPr>
            </w:pPr>
            <w:r w:rsidRPr="008C024A">
              <w:rPr>
                <w:b/>
                <w:sz w:val="18"/>
              </w:rPr>
              <w:t>ex. diarie</w:t>
            </w:r>
            <w:r w:rsidR="00AF27C1">
              <w:rPr>
                <w:b/>
                <w:sz w:val="18"/>
              </w:rPr>
              <w:t>-</w:t>
            </w:r>
            <w:r w:rsidRPr="008C024A">
              <w:rPr>
                <w:b/>
                <w:sz w:val="18"/>
              </w:rPr>
              <w:t>nummer</w:t>
            </w:r>
          </w:p>
        </w:tc>
        <w:tc>
          <w:tcPr>
            <w:tcW w:w="1985" w:type="dxa"/>
            <w:shd w:val="clear" w:color="auto" w:fill="EEECE1" w:themeFill="background2"/>
          </w:tcPr>
          <w:p w14:paraId="5EED9E2C" w14:textId="77777777" w:rsidR="004E3BF4" w:rsidRPr="007B2117" w:rsidRDefault="004E3BF4" w:rsidP="00E83931">
            <w:pPr>
              <w:rPr>
                <w:b/>
              </w:rPr>
            </w:pPr>
            <w:r>
              <w:rPr>
                <w:b/>
              </w:rPr>
              <w:t>Anmärkning</w:t>
            </w:r>
          </w:p>
        </w:tc>
        <w:tc>
          <w:tcPr>
            <w:tcW w:w="1276" w:type="dxa"/>
            <w:shd w:val="clear" w:color="auto" w:fill="EEECE1" w:themeFill="background2"/>
          </w:tcPr>
          <w:p w14:paraId="7F73B068" w14:textId="6B6AE013" w:rsidR="004E3BF4" w:rsidRPr="007B2117" w:rsidRDefault="007F56AF" w:rsidP="00E83931">
            <w:pPr>
              <w:rPr>
                <w:b/>
              </w:rPr>
            </w:pPr>
            <w:r>
              <w:rPr>
                <w:b/>
              </w:rPr>
              <w:t>EU-Projekt</w:t>
            </w:r>
          </w:p>
        </w:tc>
      </w:tr>
      <w:tr w:rsidR="004E3BF4" w14:paraId="786F3660" w14:textId="77777777" w:rsidTr="00AF27C1">
        <w:trPr>
          <w:trHeight w:val="376"/>
        </w:trPr>
        <w:tc>
          <w:tcPr>
            <w:tcW w:w="1841" w:type="dxa"/>
            <w:vMerge/>
            <w:shd w:val="clear" w:color="auto" w:fill="EEECE1" w:themeFill="background2"/>
          </w:tcPr>
          <w:p w14:paraId="6060188B" w14:textId="77777777" w:rsidR="004E3BF4" w:rsidRPr="007B2117" w:rsidRDefault="004E3BF4" w:rsidP="00E83931">
            <w:pPr>
              <w:rPr>
                <w:b/>
              </w:rPr>
            </w:pPr>
          </w:p>
        </w:tc>
        <w:tc>
          <w:tcPr>
            <w:tcW w:w="1824" w:type="dxa"/>
            <w:shd w:val="clear" w:color="auto" w:fill="EEECE1" w:themeFill="background2"/>
          </w:tcPr>
          <w:p w14:paraId="619A7133" w14:textId="3F5004F3" w:rsidR="004E3BF4" w:rsidRPr="00BB48F1" w:rsidRDefault="004E3BF4" w:rsidP="003C7556">
            <w:r w:rsidRPr="00BB48F1">
              <w:t>Resultat av uppföljnings-enkät, projekt</w:t>
            </w:r>
          </w:p>
        </w:tc>
        <w:tc>
          <w:tcPr>
            <w:tcW w:w="1822" w:type="dxa"/>
            <w:shd w:val="clear" w:color="auto" w:fill="EEECE1" w:themeFill="background2"/>
          </w:tcPr>
          <w:p w14:paraId="7CF59029" w14:textId="31996FA7" w:rsidR="004E3BF4" w:rsidRPr="00BB48F1" w:rsidRDefault="004E3BF4" w:rsidP="00E83931">
            <w:r w:rsidRPr="00BB48F1">
              <w:t>Bevaras</w:t>
            </w:r>
          </w:p>
        </w:tc>
        <w:tc>
          <w:tcPr>
            <w:tcW w:w="1178" w:type="dxa"/>
            <w:shd w:val="clear" w:color="auto" w:fill="EEECE1" w:themeFill="background2"/>
          </w:tcPr>
          <w:p w14:paraId="1D3FD8D5" w14:textId="3FA109F5" w:rsidR="004E3BF4" w:rsidRPr="00BB48F1" w:rsidRDefault="004E3BF4" w:rsidP="00E83931">
            <w:r w:rsidRPr="00BB48F1">
              <w:t>Nej</w:t>
            </w:r>
          </w:p>
        </w:tc>
        <w:tc>
          <w:tcPr>
            <w:tcW w:w="993" w:type="dxa"/>
            <w:shd w:val="clear" w:color="auto" w:fill="EEECE1" w:themeFill="background2"/>
          </w:tcPr>
          <w:p w14:paraId="356E313B" w14:textId="367AF96A" w:rsidR="004E3BF4" w:rsidRPr="00BB48F1" w:rsidRDefault="00AF27C1" w:rsidP="00E83931">
            <w:r>
              <w:t>Papper</w:t>
            </w:r>
          </w:p>
        </w:tc>
        <w:tc>
          <w:tcPr>
            <w:tcW w:w="2402" w:type="dxa"/>
            <w:shd w:val="clear" w:color="auto" w:fill="EEECE1" w:themeFill="background2"/>
          </w:tcPr>
          <w:p w14:paraId="5F6373B5" w14:textId="156358CD" w:rsidR="004E3BF4" w:rsidRPr="00BB48F1" w:rsidRDefault="00DC02C2" w:rsidP="00DC02C2">
            <w:r>
              <w:t>Bevaras i akt i närarkiv</w:t>
            </w:r>
          </w:p>
        </w:tc>
        <w:tc>
          <w:tcPr>
            <w:tcW w:w="1275" w:type="dxa"/>
            <w:shd w:val="clear" w:color="auto" w:fill="EEECE1" w:themeFill="background2"/>
          </w:tcPr>
          <w:p w14:paraId="055AC757" w14:textId="74B9DF03" w:rsidR="004E3BF4" w:rsidRPr="00BB48F1" w:rsidRDefault="004E3BF4" w:rsidP="003C7556">
            <w:r w:rsidRPr="00BB48F1">
              <w:t>Diarie</w:t>
            </w:r>
            <w:r w:rsidR="00AF27C1">
              <w:t>-</w:t>
            </w:r>
            <w:r w:rsidRPr="00BB48F1">
              <w:t>nummer</w:t>
            </w:r>
          </w:p>
        </w:tc>
        <w:tc>
          <w:tcPr>
            <w:tcW w:w="1985" w:type="dxa"/>
            <w:shd w:val="clear" w:color="auto" w:fill="EEECE1" w:themeFill="background2"/>
          </w:tcPr>
          <w:p w14:paraId="69E7533A" w14:textId="77777777" w:rsidR="004E3BF4" w:rsidRPr="00BB48F1" w:rsidRDefault="004E3BF4" w:rsidP="00E83931"/>
        </w:tc>
        <w:tc>
          <w:tcPr>
            <w:tcW w:w="1276" w:type="dxa"/>
            <w:shd w:val="clear" w:color="auto" w:fill="EEECE1" w:themeFill="background2"/>
          </w:tcPr>
          <w:p w14:paraId="069E0D41" w14:textId="2637D53F" w:rsidR="004E3BF4" w:rsidRPr="00BB48F1" w:rsidRDefault="001C237D" w:rsidP="00E83931">
            <w:r>
              <w:t>Gäller EU-p</w:t>
            </w:r>
            <w:r w:rsidR="007F56AF">
              <w:t>rojekt</w:t>
            </w:r>
          </w:p>
        </w:tc>
      </w:tr>
      <w:tr w:rsidR="004E3BF4" w14:paraId="4205F717" w14:textId="77777777" w:rsidTr="00AF27C1">
        <w:trPr>
          <w:trHeight w:val="376"/>
        </w:trPr>
        <w:tc>
          <w:tcPr>
            <w:tcW w:w="1841" w:type="dxa"/>
            <w:vMerge/>
            <w:shd w:val="clear" w:color="auto" w:fill="EEECE1" w:themeFill="background2"/>
          </w:tcPr>
          <w:p w14:paraId="5D85F0D1" w14:textId="77777777" w:rsidR="004E3BF4" w:rsidRPr="007B2117" w:rsidRDefault="004E3BF4" w:rsidP="00E83931">
            <w:pPr>
              <w:rPr>
                <w:b/>
              </w:rPr>
            </w:pPr>
          </w:p>
        </w:tc>
        <w:tc>
          <w:tcPr>
            <w:tcW w:w="1824" w:type="dxa"/>
            <w:shd w:val="clear" w:color="auto" w:fill="EEECE1" w:themeFill="background2"/>
          </w:tcPr>
          <w:p w14:paraId="76746A26" w14:textId="26BF3A57" w:rsidR="004E3BF4" w:rsidRPr="00BB48F1" w:rsidRDefault="004E3BF4" w:rsidP="00E83931">
            <w:r>
              <w:t>Samman</w:t>
            </w:r>
            <w:r w:rsidR="00AF27C1">
              <w:t>-</w:t>
            </w:r>
            <w:r>
              <w:t>ställning</w:t>
            </w:r>
            <w:r w:rsidRPr="00BB48F1">
              <w:t xml:space="preserve"> Springlife</w:t>
            </w:r>
          </w:p>
        </w:tc>
        <w:tc>
          <w:tcPr>
            <w:tcW w:w="1822" w:type="dxa"/>
            <w:shd w:val="clear" w:color="auto" w:fill="EEECE1" w:themeFill="background2"/>
          </w:tcPr>
          <w:p w14:paraId="6B19270B" w14:textId="3F319228" w:rsidR="004E3BF4" w:rsidRPr="00BB48F1" w:rsidRDefault="004E3BF4" w:rsidP="00E83931">
            <w:r w:rsidRPr="00BB48F1">
              <w:t>Bevaras</w:t>
            </w:r>
          </w:p>
        </w:tc>
        <w:tc>
          <w:tcPr>
            <w:tcW w:w="1178" w:type="dxa"/>
            <w:shd w:val="clear" w:color="auto" w:fill="EEECE1" w:themeFill="background2"/>
          </w:tcPr>
          <w:p w14:paraId="59F20D2D" w14:textId="6BC0CE36" w:rsidR="004E3BF4" w:rsidRPr="00BB48F1" w:rsidRDefault="004E3BF4" w:rsidP="00E83931">
            <w:r w:rsidRPr="00BB48F1">
              <w:t>Nej</w:t>
            </w:r>
          </w:p>
        </w:tc>
        <w:tc>
          <w:tcPr>
            <w:tcW w:w="993" w:type="dxa"/>
            <w:shd w:val="clear" w:color="auto" w:fill="EEECE1" w:themeFill="background2"/>
          </w:tcPr>
          <w:p w14:paraId="35F05037" w14:textId="5EB3EAF8" w:rsidR="004E3BF4" w:rsidRPr="00BB48F1" w:rsidRDefault="004E3BF4" w:rsidP="00E83931">
            <w:r w:rsidRPr="00BB48F1">
              <w:t>Digitalt</w:t>
            </w:r>
          </w:p>
        </w:tc>
        <w:tc>
          <w:tcPr>
            <w:tcW w:w="2402" w:type="dxa"/>
            <w:shd w:val="clear" w:color="auto" w:fill="EEECE1" w:themeFill="background2"/>
          </w:tcPr>
          <w:p w14:paraId="5F4211CA" w14:textId="374A27F3" w:rsidR="004E3BF4" w:rsidRPr="00BB48F1" w:rsidRDefault="004E3BF4" w:rsidP="00E83931">
            <w:r w:rsidRPr="00BB48F1">
              <w:t>Gemensam katalog</w:t>
            </w:r>
          </w:p>
        </w:tc>
        <w:tc>
          <w:tcPr>
            <w:tcW w:w="1275" w:type="dxa"/>
            <w:shd w:val="clear" w:color="auto" w:fill="EEECE1" w:themeFill="background2"/>
          </w:tcPr>
          <w:p w14:paraId="04B15AFD" w14:textId="77777777" w:rsidR="004E3BF4" w:rsidRPr="00BB48F1" w:rsidRDefault="004E3BF4" w:rsidP="00E83931"/>
        </w:tc>
        <w:tc>
          <w:tcPr>
            <w:tcW w:w="1985" w:type="dxa"/>
            <w:shd w:val="clear" w:color="auto" w:fill="EEECE1" w:themeFill="background2"/>
          </w:tcPr>
          <w:p w14:paraId="2486E2B0" w14:textId="77777777" w:rsidR="004E3BF4" w:rsidRPr="00BB48F1" w:rsidRDefault="004E3BF4" w:rsidP="00E83931">
            <w:r>
              <w:t>Chef/chefsstöd ansvarar för att bevara dessa</w:t>
            </w:r>
          </w:p>
        </w:tc>
        <w:tc>
          <w:tcPr>
            <w:tcW w:w="1276" w:type="dxa"/>
            <w:shd w:val="clear" w:color="auto" w:fill="EEECE1" w:themeFill="background2"/>
          </w:tcPr>
          <w:p w14:paraId="22FC3EE7" w14:textId="4718FBF6" w:rsidR="004E3BF4" w:rsidRPr="00BB48F1" w:rsidRDefault="004E3BF4" w:rsidP="00E83931"/>
        </w:tc>
      </w:tr>
    </w:tbl>
    <w:p w14:paraId="7B2EF806" w14:textId="77777777" w:rsidR="00E83931" w:rsidRDefault="00E83931" w:rsidP="00E83931"/>
    <w:p w14:paraId="53EDFA69" w14:textId="77777777" w:rsidR="00E83931" w:rsidRPr="00E83931" w:rsidRDefault="00E83931" w:rsidP="00E83931"/>
    <w:p w14:paraId="7FA7E172" w14:textId="77777777" w:rsidR="00FB4AA0" w:rsidRDefault="00FB4AA0" w:rsidP="00C85AF5"/>
    <w:p w14:paraId="37F3EB9A" w14:textId="77777777" w:rsidR="00C074DB" w:rsidRDefault="00C074DB">
      <w:pPr>
        <w:rPr>
          <w:rFonts w:ascii="Arial" w:hAnsi="Arial" w:cs="Arial"/>
          <w:b/>
          <w:bCs/>
          <w:szCs w:val="26"/>
        </w:rPr>
      </w:pPr>
      <w:bookmarkStart w:id="78" w:name="_Ref361900251"/>
      <w:r>
        <w:br w:type="page"/>
      </w:r>
    </w:p>
    <w:p w14:paraId="3C274BB7" w14:textId="369F37E5" w:rsidR="004C5361" w:rsidRDefault="004C5361" w:rsidP="00965F8A">
      <w:pPr>
        <w:pStyle w:val="Rubrik3"/>
        <w:numPr>
          <w:ilvl w:val="0"/>
          <w:numId w:val="0"/>
        </w:numPr>
        <w:ind w:left="720" w:hanging="720"/>
        <w:rPr>
          <w:sz w:val="24"/>
          <w:szCs w:val="24"/>
        </w:rPr>
      </w:pPr>
      <w:bookmarkStart w:id="79" w:name="_Ref342910159"/>
      <w:bookmarkStart w:id="80" w:name="_Toc471998112"/>
      <w:bookmarkEnd w:id="78"/>
      <w:r w:rsidRPr="004E2E63">
        <w:rPr>
          <w:sz w:val="24"/>
          <w:szCs w:val="24"/>
        </w:rPr>
        <w:lastRenderedPageBreak/>
        <w:t>S</w:t>
      </w:r>
      <w:r w:rsidR="00FB4AA0" w:rsidRPr="004E2E63">
        <w:rPr>
          <w:sz w:val="24"/>
          <w:szCs w:val="24"/>
        </w:rPr>
        <w:t>tatistik</w:t>
      </w:r>
      <w:bookmarkEnd w:id="79"/>
      <w:bookmarkEnd w:id="80"/>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134"/>
      </w:tblGrid>
      <w:tr w:rsidR="00E83931" w14:paraId="3F9C4999" w14:textId="77777777" w:rsidTr="00045BBE">
        <w:trPr>
          <w:trHeight w:val="376"/>
        </w:trPr>
        <w:tc>
          <w:tcPr>
            <w:tcW w:w="1841" w:type="dxa"/>
          </w:tcPr>
          <w:p w14:paraId="0E10A5DE" w14:textId="77777777" w:rsidR="00E83931" w:rsidRPr="00056EF2" w:rsidRDefault="00E83931" w:rsidP="00E83931">
            <w:pPr>
              <w:rPr>
                <w:b/>
              </w:rPr>
            </w:pPr>
            <w:r w:rsidRPr="00056EF2">
              <w:rPr>
                <w:b/>
              </w:rPr>
              <w:t>Definition:</w:t>
            </w:r>
          </w:p>
        </w:tc>
        <w:tc>
          <w:tcPr>
            <w:tcW w:w="12613" w:type="dxa"/>
            <w:gridSpan w:val="8"/>
          </w:tcPr>
          <w:p w14:paraId="2FB7F770" w14:textId="564723A1" w:rsidR="00E83931" w:rsidRPr="002D166B" w:rsidRDefault="0052659D" w:rsidP="00E83931">
            <w:r>
              <w:t>Resultat</w:t>
            </w:r>
            <w:r w:rsidRPr="003715E6">
              <w:t xml:space="preserve"> från insamling, utvärdering, analys och presentation av data eller information</w:t>
            </w:r>
          </w:p>
        </w:tc>
      </w:tr>
      <w:tr w:rsidR="00E83931" w14:paraId="3A46314D" w14:textId="77777777" w:rsidTr="00045BBE">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69C0381D" w14:textId="77777777" w:rsidR="00E83931" w:rsidRPr="00BA512D" w:rsidRDefault="00E83931" w:rsidP="00E83931">
            <w:pPr>
              <w:rPr>
                <w:b/>
              </w:rPr>
            </w:pPr>
            <w:r w:rsidRPr="00BA512D">
              <w:rPr>
                <w:b/>
              </w:rPr>
              <w:t>Process:</w:t>
            </w:r>
          </w:p>
        </w:tc>
        <w:tc>
          <w:tcPr>
            <w:tcW w:w="12613" w:type="dxa"/>
            <w:gridSpan w:val="8"/>
            <w:tcBorders>
              <w:top w:val="single" w:sz="4" w:space="0" w:color="auto"/>
              <w:left w:val="single" w:sz="4" w:space="0" w:color="auto"/>
              <w:bottom w:val="single" w:sz="4" w:space="0" w:color="auto"/>
              <w:right w:val="single" w:sz="4" w:space="0" w:color="auto"/>
            </w:tcBorders>
            <w:shd w:val="clear" w:color="auto" w:fill="auto"/>
          </w:tcPr>
          <w:p w14:paraId="0E359FF5" w14:textId="127CD35F" w:rsidR="00E83931" w:rsidRPr="00BA512D" w:rsidRDefault="006418B6" w:rsidP="00E83931">
            <w:r>
              <w:t>Alla</w:t>
            </w:r>
          </w:p>
        </w:tc>
      </w:tr>
      <w:tr w:rsidR="00E83931" w14:paraId="35A93158" w14:textId="77777777" w:rsidTr="00045BBE">
        <w:trPr>
          <w:trHeight w:val="762"/>
        </w:trPr>
        <w:tc>
          <w:tcPr>
            <w:tcW w:w="1841" w:type="dxa"/>
          </w:tcPr>
          <w:p w14:paraId="31DE32C3"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613" w:type="dxa"/>
            <w:gridSpan w:val="8"/>
          </w:tcPr>
          <w:p w14:paraId="344E29DF" w14:textId="1FFE6A07" w:rsidR="00E83931" w:rsidRPr="00BA0489" w:rsidRDefault="0052659D" w:rsidP="00E83931">
            <w:r w:rsidRPr="001E401D">
              <w:t>Årlig statistik över den egna verksamheten bevaras medan löpande statistik gallras</w:t>
            </w:r>
            <w:r>
              <w:t xml:space="preserve"> </w:t>
            </w:r>
            <w:r w:rsidRPr="001B3AA0">
              <w:t xml:space="preserve">efter 2 år. </w:t>
            </w:r>
            <w:r w:rsidRPr="001E401D">
              <w:t>Statistik som publicerats i årsberättelse eller liknande gallras</w:t>
            </w:r>
          </w:p>
        </w:tc>
      </w:tr>
      <w:tr w:rsidR="00E83931" w14:paraId="0BAAB123" w14:textId="77777777" w:rsidTr="00045BBE">
        <w:trPr>
          <w:trHeight w:val="553"/>
        </w:trPr>
        <w:tc>
          <w:tcPr>
            <w:tcW w:w="1841" w:type="dxa"/>
            <w:tcBorders>
              <w:top w:val="single" w:sz="4" w:space="0" w:color="auto"/>
              <w:left w:val="single" w:sz="4" w:space="0" w:color="auto"/>
              <w:bottom w:val="single" w:sz="4" w:space="0" w:color="auto"/>
              <w:right w:val="single" w:sz="4" w:space="0" w:color="auto"/>
            </w:tcBorders>
          </w:tcPr>
          <w:p w14:paraId="36D6D4EF" w14:textId="77777777" w:rsidR="00E83931" w:rsidRDefault="00E83931" w:rsidP="00E83931">
            <w:pPr>
              <w:rPr>
                <w:b/>
              </w:rPr>
            </w:pPr>
            <w:r>
              <w:rPr>
                <w:b/>
              </w:rPr>
              <w:t>Regelverk inkommande:</w:t>
            </w:r>
          </w:p>
        </w:tc>
        <w:tc>
          <w:tcPr>
            <w:tcW w:w="12613" w:type="dxa"/>
            <w:gridSpan w:val="8"/>
            <w:tcBorders>
              <w:top w:val="single" w:sz="4" w:space="0" w:color="auto"/>
              <w:left w:val="single" w:sz="4" w:space="0" w:color="auto"/>
              <w:bottom w:val="single" w:sz="4" w:space="0" w:color="auto"/>
              <w:right w:val="single" w:sz="4" w:space="0" w:color="auto"/>
            </w:tcBorders>
          </w:tcPr>
          <w:p w14:paraId="6AB3B81A" w14:textId="049E7A47" w:rsidR="00E83931" w:rsidRDefault="0052659D" w:rsidP="00E83931">
            <w:r w:rsidRPr="00590709">
              <w:t>Se regelverk för inkommande informationsmaterial</w:t>
            </w:r>
          </w:p>
        </w:tc>
      </w:tr>
      <w:tr w:rsidR="004E3BF4" w14:paraId="5EF22B8C" w14:textId="77777777" w:rsidTr="004E3BF4">
        <w:trPr>
          <w:trHeight w:val="376"/>
        </w:trPr>
        <w:tc>
          <w:tcPr>
            <w:tcW w:w="1841" w:type="dxa"/>
            <w:vMerge w:val="restart"/>
            <w:shd w:val="clear" w:color="auto" w:fill="EEECE1" w:themeFill="background2"/>
          </w:tcPr>
          <w:p w14:paraId="2E5A5093" w14:textId="77777777" w:rsidR="004E3BF4" w:rsidRDefault="004E3BF4" w:rsidP="00E83931">
            <w:pPr>
              <w:rPr>
                <w:b/>
              </w:rPr>
            </w:pPr>
            <w:r>
              <w:rPr>
                <w:b/>
              </w:rPr>
              <w:t>Instruktioner för hantering</w:t>
            </w:r>
          </w:p>
          <w:p w14:paraId="59D1EE78" w14:textId="2CA5CEF5"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65B64DFA" w14:textId="77777777" w:rsidR="004E3BF4" w:rsidRPr="008C024A" w:rsidRDefault="004E3BF4" w:rsidP="00E83931">
            <w:pPr>
              <w:rPr>
                <w:b/>
              </w:rPr>
            </w:pPr>
            <w:r w:rsidRPr="008C024A">
              <w:rPr>
                <w:b/>
              </w:rPr>
              <w:t>Dokumenttyp</w:t>
            </w:r>
          </w:p>
          <w:p w14:paraId="1DDA6E9A"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5FD1CA4F" w14:textId="77777777" w:rsidR="004E3BF4" w:rsidRDefault="004E3BF4" w:rsidP="00E83931">
            <w:pPr>
              <w:rPr>
                <w:b/>
              </w:rPr>
            </w:pPr>
            <w:r w:rsidRPr="007B2117">
              <w:rPr>
                <w:b/>
              </w:rPr>
              <w:t>Regelverk</w:t>
            </w:r>
            <w:r>
              <w:rPr>
                <w:b/>
              </w:rPr>
              <w:t xml:space="preserve"> </w:t>
            </w:r>
          </w:p>
          <w:p w14:paraId="0E4B13AA"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788C3195"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35571B57"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69C095F8" w14:textId="589967B5" w:rsidR="004E3BF4" w:rsidRPr="007B2117" w:rsidRDefault="004E3BF4" w:rsidP="00E83931">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701" w:type="dxa"/>
            <w:shd w:val="clear" w:color="auto" w:fill="EEECE1" w:themeFill="background2"/>
          </w:tcPr>
          <w:p w14:paraId="1C46423B"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4E67A3EE" w14:textId="74944F87" w:rsidR="004E3BF4" w:rsidRDefault="004E3BF4" w:rsidP="00045BBE">
            <w:pPr>
              <w:rPr>
                <w:b/>
              </w:rPr>
            </w:pPr>
            <w:r w:rsidRPr="008C024A">
              <w:rPr>
                <w:b/>
                <w:sz w:val="18"/>
              </w:rPr>
              <w:t>ex. diarienummer</w:t>
            </w:r>
          </w:p>
        </w:tc>
        <w:tc>
          <w:tcPr>
            <w:tcW w:w="1559" w:type="dxa"/>
            <w:shd w:val="clear" w:color="auto" w:fill="EEECE1" w:themeFill="background2"/>
          </w:tcPr>
          <w:p w14:paraId="41D52D0B" w14:textId="77777777" w:rsidR="004E3BF4" w:rsidRPr="007B2117" w:rsidRDefault="004E3BF4" w:rsidP="00E83931">
            <w:pPr>
              <w:rPr>
                <w:b/>
              </w:rPr>
            </w:pPr>
            <w:r>
              <w:rPr>
                <w:b/>
              </w:rPr>
              <w:t>Anmärkning</w:t>
            </w:r>
          </w:p>
        </w:tc>
        <w:tc>
          <w:tcPr>
            <w:tcW w:w="1134" w:type="dxa"/>
            <w:shd w:val="clear" w:color="auto" w:fill="EEECE1" w:themeFill="background2"/>
          </w:tcPr>
          <w:p w14:paraId="7908BAC6" w14:textId="0699BE30" w:rsidR="004E3BF4" w:rsidRPr="007B2117" w:rsidRDefault="007F56AF" w:rsidP="00E83931">
            <w:pPr>
              <w:rPr>
                <w:b/>
              </w:rPr>
            </w:pPr>
            <w:r>
              <w:rPr>
                <w:b/>
              </w:rPr>
              <w:t>EU-Projekt</w:t>
            </w:r>
          </w:p>
        </w:tc>
      </w:tr>
      <w:tr w:rsidR="004E3BF4" w14:paraId="5EC1A2DE" w14:textId="77777777" w:rsidTr="004E3BF4">
        <w:trPr>
          <w:trHeight w:val="376"/>
        </w:trPr>
        <w:tc>
          <w:tcPr>
            <w:tcW w:w="1841" w:type="dxa"/>
            <w:vMerge/>
            <w:shd w:val="clear" w:color="auto" w:fill="EEECE1" w:themeFill="background2"/>
          </w:tcPr>
          <w:p w14:paraId="0B7D902D" w14:textId="77777777" w:rsidR="004E3BF4" w:rsidRPr="007B2117" w:rsidRDefault="004E3BF4" w:rsidP="00E83931">
            <w:pPr>
              <w:rPr>
                <w:b/>
              </w:rPr>
            </w:pPr>
          </w:p>
        </w:tc>
        <w:tc>
          <w:tcPr>
            <w:tcW w:w="1824" w:type="dxa"/>
            <w:shd w:val="clear" w:color="auto" w:fill="EEECE1" w:themeFill="background2"/>
          </w:tcPr>
          <w:p w14:paraId="6B10BA8E" w14:textId="646EB047" w:rsidR="004E3BF4" w:rsidRPr="00623C6B" w:rsidRDefault="004E3BF4" w:rsidP="00E83931">
            <w:r w:rsidRPr="00623C6B">
              <w:t>Prognos av budget</w:t>
            </w:r>
          </w:p>
        </w:tc>
        <w:tc>
          <w:tcPr>
            <w:tcW w:w="1822" w:type="dxa"/>
            <w:shd w:val="clear" w:color="auto" w:fill="EEECE1" w:themeFill="background2"/>
          </w:tcPr>
          <w:p w14:paraId="7BD1B9DE" w14:textId="242EA218" w:rsidR="004E3BF4" w:rsidRPr="00623C6B" w:rsidRDefault="004E3BF4" w:rsidP="00E83931">
            <w:r>
              <w:t>Se regelverk upprättade ovan</w:t>
            </w:r>
          </w:p>
        </w:tc>
        <w:tc>
          <w:tcPr>
            <w:tcW w:w="1178" w:type="dxa"/>
            <w:shd w:val="clear" w:color="auto" w:fill="EEECE1" w:themeFill="background2"/>
          </w:tcPr>
          <w:p w14:paraId="69EF58FF" w14:textId="30929815" w:rsidR="004E3BF4" w:rsidRPr="00623C6B" w:rsidRDefault="004E3BF4" w:rsidP="00E83931">
            <w:r w:rsidRPr="00623C6B">
              <w:t>Nej</w:t>
            </w:r>
          </w:p>
        </w:tc>
        <w:tc>
          <w:tcPr>
            <w:tcW w:w="993" w:type="dxa"/>
            <w:shd w:val="clear" w:color="auto" w:fill="EEECE1" w:themeFill="background2"/>
          </w:tcPr>
          <w:p w14:paraId="1E361FEE" w14:textId="02E130A7" w:rsidR="004E3BF4" w:rsidRPr="00623C6B" w:rsidRDefault="004E3BF4" w:rsidP="00E83931">
            <w:r w:rsidRPr="00623C6B">
              <w:t>Digitalt</w:t>
            </w:r>
          </w:p>
        </w:tc>
        <w:tc>
          <w:tcPr>
            <w:tcW w:w="2402" w:type="dxa"/>
            <w:shd w:val="clear" w:color="auto" w:fill="EEECE1" w:themeFill="background2"/>
          </w:tcPr>
          <w:p w14:paraId="1D73B984" w14:textId="55280084" w:rsidR="004E3BF4" w:rsidRPr="00623C6B" w:rsidRDefault="004E3BF4" w:rsidP="00E83931">
            <w:r>
              <w:t>Gemensam katalog</w:t>
            </w:r>
          </w:p>
        </w:tc>
        <w:tc>
          <w:tcPr>
            <w:tcW w:w="1701" w:type="dxa"/>
            <w:shd w:val="clear" w:color="auto" w:fill="EEECE1" w:themeFill="background2"/>
          </w:tcPr>
          <w:p w14:paraId="7BA0BE70" w14:textId="77777777" w:rsidR="004E3BF4" w:rsidRPr="00623C6B" w:rsidRDefault="004E3BF4" w:rsidP="00E83931"/>
        </w:tc>
        <w:tc>
          <w:tcPr>
            <w:tcW w:w="1559" w:type="dxa"/>
            <w:shd w:val="clear" w:color="auto" w:fill="EEECE1" w:themeFill="background2"/>
          </w:tcPr>
          <w:p w14:paraId="595987B9" w14:textId="77777777" w:rsidR="004E3BF4" w:rsidRPr="00623C6B" w:rsidRDefault="004E3BF4" w:rsidP="00E83931"/>
        </w:tc>
        <w:tc>
          <w:tcPr>
            <w:tcW w:w="1134" w:type="dxa"/>
            <w:shd w:val="clear" w:color="auto" w:fill="EEECE1" w:themeFill="background2"/>
          </w:tcPr>
          <w:p w14:paraId="60B6C572" w14:textId="06DFF8D4" w:rsidR="004E3BF4" w:rsidRPr="00623C6B" w:rsidRDefault="004E3BF4" w:rsidP="00E83931"/>
        </w:tc>
      </w:tr>
      <w:tr w:rsidR="004E3BF4" w14:paraId="18BA3469" w14:textId="77777777" w:rsidTr="004E3BF4">
        <w:trPr>
          <w:trHeight w:val="376"/>
        </w:trPr>
        <w:tc>
          <w:tcPr>
            <w:tcW w:w="1841" w:type="dxa"/>
            <w:vMerge/>
            <w:shd w:val="clear" w:color="auto" w:fill="EEECE1" w:themeFill="background2"/>
          </w:tcPr>
          <w:p w14:paraId="21016053" w14:textId="77777777" w:rsidR="004E3BF4" w:rsidRPr="007B2117" w:rsidRDefault="004E3BF4" w:rsidP="00E83931">
            <w:pPr>
              <w:rPr>
                <w:b/>
              </w:rPr>
            </w:pPr>
          </w:p>
        </w:tc>
        <w:tc>
          <w:tcPr>
            <w:tcW w:w="1824" w:type="dxa"/>
            <w:shd w:val="clear" w:color="auto" w:fill="EEECE1" w:themeFill="background2"/>
          </w:tcPr>
          <w:p w14:paraId="4CD91FF3" w14:textId="4098E34B" w:rsidR="004E3BF4" w:rsidRPr="00623C6B" w:rsidRDefault="004E3BF4" w:rsidP="00E83931">
            <w:r w:rsidRPr="00623C6B">
              <w:t>Omsättnings statistik</w:t>
            </w:r>
          </w:p>
        </w:tc>
        <w:tc>
          <w:tcPr>
            <w:tcW w:w="1822" w:type="dxa"/>
            <w:shd w:val="clear" w:color="auto" w:fill="EEECE1" w:themeFill="background2"/>
          </w:tcPr>
          <w:p w14:paraId="40AB9846" w14:textId="0A25FE6F" w:rsidR="004E3BF4" w:rsidRPr="00623C6B" w:rsidRDefault="004E3BF4" w:rsidP="00E83931">
            <w:r>
              <w:t>Se regelverk upprättade ovan</w:t>
            </w:r>
          </w:p>
        </w:tc>
        <w:tc>
          <w:tcPr>
            <w:tcW w:w="1178" w:type="dxa"/>
            <w:shd w:val="clear" w:color="auto" w:fill="EEECE1" w:themeFill="background2"/>
          </w:tcPr>
          <w:p w14:paraId="49A18264" w14:textId="44547C8D" w:rsidR="004E3BF4" w:rsidRPr="00623C6B" w:rsidRDefault="004E3BF4" w:rsidP="00E83931">
            <w:r w:rsidRPr="00623C6B">
              <w:t>Nej</w:t>
            </w:r>
          </w:p>
        </w:tc>
        <w:tc>
          <w:tcPr>
            <w:tcW w:w="993" w:type="dxa"/>
            <w:shd w:val="clear" w:color="auto" w:fill="EEECE1" w:themeFill="background2"/>
          </w:tcPr>
          <w:p w14:paraId="54140D9E" w14:textId="783B11EC" w:rsidR="004E3BF4" w:rsidRPr="00623C6B" w:rsidRDefault="004E3BF4" w:rsidP="00E83931">
            <w:r w:rsidRPr="00623C6B">
              <w:t>Digitalt</w:t>
            </w:r>
          </w:p>
        </w:tc>
        <w:tc>
          <w:tcPr>
            <w:tcW w:w="2402" w:type="dxa"/>
            <w:shd w:val="clear" w:color="auto" w:fill="EEECE1" w:themeFill="background2"/>
          </w:tcPr>
          <w:p w14:paraId="205B57B1" w14:textId="32FA72EB" w:rsidR="004E3BF4" w:rsidRPr="00623C6B" w:rsidRDefault="004E3BF4" w:rsidP="00E83931">
            <w:r>
              <w:t>Gemensam katalog</w:t>
            </w:r>
          </w:p>
        </w:tc>
        <w:tc>
          <w:tcPr>
            <w:tcW w:w="1701" w:type="dxa"/>
            <w:shd w:val="clear" w:color="auto" w:fill="EEECE1" w:themeFill="background2"/>
          </w:tcPr>
          <w:p w14:paraId="6B3FED5A" w14:textId="77777777" w:rsidR="004E3BF4" w:rsidRPr="00623C6B" w:rsidRDefault="004E3BF4" w:rsidP="00E83931"/>
        </w:tc>
        <w:tc>
          <w:tcPr>
            <w:tcW w:w="1559" w:type="dxa"/>
            <w:shd w:val="clear" w:color="auto" w:fill="EEECE1" w:themeFill="background2"/>
          </w:tcPr>
          <w:p w14:paraId="52391C5E" w14:textId="77777777" w:rsidR="004E3BF4" w:rsidRPr="00623C6B" w:rsidRDefault="004E3BF4" w:rsidP="00E83931"/>
        </w:tc>
        <w:tc>
          <w:tcPr>
            <w:tcW w:w="1134" w:type="dxa"/>
            <w:shd w:val="clear" w:color="auto" w:fill="EEECE1" w:themeFill="background2"/>
          </w:tcPr>
          <w:p w14:paraId="0E817D8D" w14:textId="784D8D78" w:rsidR="004E3BF4" w:rsidRPr="00623C6B" w:rsidRDefault="004E3BF4" w:rsidP="00E83931"/>
        </w:tc>
      </w:tr>
      <w:tr w:rsidR="004E3BF4" w14:paraId="304398D8" w14:textId="77777777" w:rsidTr="004E3BF4">
        <w:trPr>
          <w:trHeight w:val="376"/>
        </w:trPr>
        <w:tc>
          <w:tcPr>
            <w:tcW w:w="1841" w:type="dxa"/>
            <w:shd w:val="clear" w:color="auto" w:fill="EEECE1" w:themeFill="background2"/>
          </w:tcPr>
          <w:p w14:paraId="68CED8EB" w14:textId="77777777" w:rsidR="004E3BF4" w:rsidRPr="007B2117" w:rsidRDefault="004E3BF4" w:rsidP="00E83931">
            <w:pPr>
              <w:rPr>
                <w:b/>
              </w:rPr>
            </w:pPr>
          </w:p>
        </w:tc>
        <w:tc>
          <w:tcPr>
            <w:tcW w:w="1824" w:type="dxa"/>
            <w:shd w:val="clear" w:color="auto" w:fill="EEECE1" w:themeFill="background2"/>
          </w:tcPr>
          <w:p w14:paraId="626498CB" w14:textId="4D1771EB" w:rsidR="004E3BF4" w:rsidRPr="00623C6B" w:rsidRDefault="004E3BF4" w:rsidP="00E83931">
            <w:r w:rsidRPr="00623C6B">
              <w:t>Presentationer</w:t>
            </w:r>
            <w:r>
              <w:t xml:space="preserve"> av statistik</w:t>
            </w:r>
          </w:p>
        </w:tc>
        <w:tc>
          <w:tcPr>
            <w:tcW w:w="1822" w:type="dxa"/>
            <w:shd w:val="clear" w:color="auto" w:fill="EEECE1" w:themeFill="background2"/>
          </w:tcPr>
          <w:p w14:paraId="48469364" w14:textId="2C6FFA83" w:rsidR="004E3BF4" w:rsidRPr="00623C6B" w:rsidRDefault="004E3BF4" w:rsidP="00E83931">
            <w:r>
              <w:t>Se Utbildnings-material</w:t>
            </w:r>
          </w:p>
        </w:tc>
        <w:tc>
          <w:tcPr>
            <w:tcW w:w="1178" w:type="dxa"/>
            <w:shd w:val="clear" w:color="auto" w:fill="EEECE1" w:themeFill="background2"/>
          </w:tcPr>
          <w:p w14:paraId="56912F87" w14:textId="611586ED" w:rsidR="004E3BF4" w:rsidRPr="00623C6B" w:rsidRDefault="004E3BF4" w:rsidP="00E83931">
            <w:r w:rsidRPr="00623C6B">
              <w:t>Nej</w:t>
            </w:r>
          </w:p>
        </w:tc>
        <w:tc>
          <w:tcPr>
            <w:tcW w:w="993" w:type="dxa"/>
            <w:shd w:val="clear" w:color="auto" w:fill="EEECE1" w:themeFill="background2"/>
          </w:tcPr>
          <w:p w14:paraId="1AD943D5" w14:textId="11E62544" w:rsidR="004E3BF4" w:rsidRPr="00623C6B" w:rsidRDefault="004E3BF4" w:rsidP="00E83931">
            <w:r w:rsidRPr="00623C6B">
              <w:t>Digitalt</w:t>
            </w:r>
          </w:p>
        </w:tc>
        <w:tc>
          <w:tcPr>
            <w:tcW w:w="2402" w:type="dxa"/>
            <w:shd w:val="clear" w:color="auto" w:fill="EEECE1" w:themeFill="background2"/>
          </w:tcPr>
          <w:p w14:paraId="1C0C0A8A" w14:textId="07273F02" w:rsidR="004E3BF4" w:rsidRPr="00623C6B" w:rsidRDefault="004E3BF4" w:rsidP="00E83931"/>
        </w:tc>
        <w:tc>
          <w:tcPr>
            <w:tcW w:w="1701" w:type="dxa"/>
            <w:shd w:val="clear" w:color="auto" w:fill="EEECE1" w:themeFill="background2"/>
          </w:tcPr>
          <w:p w14:paraId="14FD008A" w14:textId="77777777" w:rsidR="004E3BF4" w:rsidRPr="00623C6B" w:rsidRDefault="004E3BF4" w:rsidP="00E83931"/>
        </w:tc>
        <w:tc>
          <w:tcPr>
            <w:tcW w:w="1559" w:type="dxa"/>
            <w:shd w:val="clear" w:color="auto" w:fill="EEECE1" w:themeFill="background2"/>
          </w:tcPr>
          <w:p w14:paraId="384A408A" w14:textId="77777777" w:rsidR="004E3BF4" w:rsidRPr="00623C6B" w:rsidRDefault="004E3BF4" w:rsidP="00E83931"/>
        </w:tc>
        <w:tc>
          <w:tcPr>
            <w:tcW w:w="1134" w:type="dxa"/>
            <w:shd w:val="clear" w:color="auto" w:fill="EEECE1" w:themeFill="background2"/>
          </w:tcPr>
          <w:p w14:paraId="490A6EA5" w14:textId="022749E3" w:rsidR="004E3BF4" w:rsidRPr="00623C6B" w:rsidRDefault="004E3BF4" w:rsidP="00E83931"/>
        </w:tc>
      </w:tr>
      <w:tr w:rsidR="004E3BF4" w14:paraId="44CF7209" w14:textId="77777777" w:rsidTr="004E3BF4">
        <w:trPr>
          <w:trHeight w:val="376"/>
        </w:trPr>
        <w:tc>
          <w:tcPr>
            <w:tcW w:w="1841" w:type="dxa"/>
            <w:shd w:val="clear" w:color="auto" w:fill="EEECE1" w:themeFill="background2"/>
          </w:tcPr>
          <w:p w14:paraId="7AA499E2" w14:textId="77777777" w:rsidR="004E3BF4" w:rsidRPr="007B2117" w:rsidRDefault="004E3BF4" w:rsidP="00521898">
            <w:pPr>
              <w:rPr>
                <w:b/>
              </w:rPr>
            </w:pPr>
          </w:p>
        </w:tc>
        <w:tc>
          <w:tcPr>
            <w:tcW w:w="1824" w:type="dxa"/>
            <w:shd w:val="clear" w:color="auto" w:fill="EEECE1" w:themeFill="background2"/>
          </w:tcPr>
          <w:p w14:paraId="17B07554" w14:textId="24322350" w:rsidR="004E3BF4" w:rsidRPr="00C60648" w:rsidRDefault="004E3BF4" w:rsidP="00521898">
            <w:pPr>
              <w:rPr>
                <w:b/>
                <w:highlight w:val="yellow"/>
              </w:rPr>
            </w:pPr>
            <w:r w:rsidRPr="00521898">
              <w:t>Rapport, statistik</w:t>
            </w:r>
          </w:p>
        </w:tc>
        <w:tc>
          <w:tcPr>
            <w:tcW w:w="1822" w:type="dxa"/>
            <w:shd w:val="clear" w:color="auto" w:fill="EEECE1" w:themeFill="background2"/>
          </w:tcPr>
          <w:p w14:paraId="6791E5AA" w14:textId="32818CB4" w:rsidR="004E3BF4" w:rsidRPr="007B2117" w:rsidRDefault="004E3BF4" w:rsidP="00521898">
            <w:pPr>
              <w:rPr>
                <w:b/>
              </w:rPr>
            </w:pPr>
            <w:r>
              <w:t>Bevaras</w:t>
            </w:r>
          </w:p>
        </w:tc>
        <w:tc>
          <w:tcPr>
            <w:tcW w:w="1178" w:type="dxa"/>
            <w:shd w:val="clear" w:color="auto" w:fill="EEECE1" w:themeFill="background2"/>
          </w:tcPr>
          <w:p w14:paraId="632495E7" w14:textId="2EFFAAA9" w:rsidR="004E3BF4" w:rsidRDefault="004E3BF4" w:rsidP="00521898">
            <w:pPr>
              <w:rPr>
                <w:b/>
              </w:rPr>
            </w:pPr>
            <w:r w:rsidRPr="008E29EF">
              <w:t>Nej</w:t>
            </w:r>
          </w:p>
        </w:tc>
        <w:tc>
          <w:tcPr>
            <w:tcW w:w="993" w:type="dxa"/>
            <w:shd w:val="clear" w:color="auto" w:fill="EEECE1" w:themeFill="background2"/>
          </w:tcPr>
          <w:p w14:paraId="0D97B562" w14:textId="2142E3FF" w:rsidR="004E3BF4" w:rsidRDefault="004E3BF4" w:rsidP="00521898">
            <w:pPr>
              <w:rPr>
                <w:b/>
              </w:rPr>
            </w:pPr>
            <w:r w:rsidRPr="008E29EF">
              <w:t>Digitalt</w:t>
            </w:r>
          </w:p>
        </w:tc>
        <w:tc>
          <w:tcPr>
            <w:tcW w:w="2402" w:type="dxa"/>
            <w:shd w:val="clear" w:color="auto" w:fill="EEECE1" w:themeFill="background2"/>
          </w:tcPr>
          <w:p w14:paraId="10162AC0" w14:textId="1E3175DF" w:rsidR="004E3BF4" w:rsidRDefault="004E3BF4" w:rsidP="00521898">
            <w:pPr>
              <w:rPr>
                <w:b/>
              </w:rPr>
            </w:pPr>
            <w:r w:rsidRPr="008E29EF">
              <w:t>Gem</w:t>
            </w:r>
            <w:r>
              <w:t>ensam katalog</w:t>
            </w:r>
          </w:p>
        </w:tc>
        <w:tc>
          <w:tcPr>
            <w:tcW w:w="1701" w:type="dxa"/>
            <w:shd w:val="clear" w:color="auto" w:fill="EEECE1" w:themeFill="background2"/>
          </w:tcPr>
          <w:p w14:paraId="3D72B96E" w14:textId="6A83A362" w:rsidR="004E3BF4" w:rsidRPr="007B2117" w:rsidRDefault="004E3BF4" w:rsidP="00521898">
            <w:pPr>
              <w:rPr>
                <w:b/>
              </w:rPr>
            </w:pPr>
            <w:r>
              <w:t>Enhet och år</w:t>
            </w:r>
          </w:p>
        </w:tc>
        <w:tc>
          <w:tcPr>
            <w:tcW w:w="1559" w:type="dxa"/>
            <w:shd w:val="clear" w:color="auto" w:fill="EEECE1" w:themeFill="background2"/>
          </w:tcPr>
          <w:p w14:paraId="3892197A" w14:textId="77777777" w:rsidR="004E3BF4" w:rsidRDefault="004E3BF4" w:rsidP="00521898">
            <w:pPr>
              <w:rPr>
                <w:b/>
              </w:rPr>
            </w:pPr>
            <w:r>
              <w:t>Publiceras i vissa fall på webb</w:t>
            </w:r>
          </w:p>
        </w:tc>
        <w:tc>
          <w:tcPr>
            <w:tcW w:w="1134" w:type="dxa"/>
            <w:shd w:val="clear" w:color="auto" w:fill="EEECE1" w:themeFill="background2"/>
          </w:tcPr>
          <w:p w14:paraId="754074D8" w14:textId="235615E1" w:rsidR="004E3BF4" w:rsidRDefault="004E3BF4" w:rsidP="00521898">
            <w:pPr>
              <w:rPr>
                <w:b/>
              </w:rPr>
            </w:pPr>
          </w:p>
        </w:tc>
      </w:tr>
    </w:tbl>
    <w:p w14:paraId="26B03D63" w14:textId="77777777" w:rsidR="00E83931" w:rsidRDefault="00E83931" w:rsidP="00E83931"/>
    <w:p w14:paraId="16953F29" w14:textId="77777777" w:rsidR="007771C7" w:rsidRPr="00FE566C" w:rsidRDefault="007771C7" w:rsidP="004C5361">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2035807" w14:textId="77777777" w:rsidR="00C074DB" w:rsidRDefault="00C074DB">
      <w:pPr>
        <w:rPr>
          <w:rFonts w:ascii="Arial" w:hAnsi="Arial" w:cs="Arial"/>
          <w:b/>
          <w:bCs/>
          <w:i/>
          <w:iCs/>
          <w:sz w:val="28"/>
          <w:szCs w:val="28"/>
        </w:rPr>
      </w:pPr>
      <w:bookmarkStart w:id="81" w:name="_Ref342910167"/>
      <w:bookmarkStart w:id="82" w:name="_Ref361900282"/>
      <w:r>
        <w:br w:type="page"/>
      </w:r>
    </w:p>
    <w:p w14:paraId="76A4D31F" w14:textId="77BB283B" w:rsidR="00FB4AA0" w:rsidRDefault="00FB4AA0" w:rsidP="00965F8A">
      <w:pPr>
        <w:pStyle w:val="Rubrik2"/>
        <w:numPr>
          <w:ilvl w:val="0"/>
          <w:numId w:val="0"/>
        </w:numPr>
        <w:ind w:left="576" w:hanging="576"/>
      </w:pPr>
      <w:bookmarkStart w:id="83" w:name="_Toc471998113"/>
      <w:r>
        <w:lastRenderedPageBreak/>
        <w:t>R</w:t>
      </w:r>
      <w:bookmarkEnd w:id="81"/>
      <w:r>
        <w:t>EMISS</w:t>
      </w:r>
      <w:bookmarkEnd w:id="82"/>
      <w:bookmarkEnd w:id="83"/>
    </w:p>
    <w:p w14:paraId="2C443430" w14:textId="77777777" w:rsidR="00FB4AA0" w:rsidRDefault="004C5361" w:rsidP="00965F8A">
      <w:pPr>
        <w:pStyle w:val="Rubrik3"/>
        <w:numPr>
          <w:ilvl w:val="0"/>
          <w:numId w:val="0"/>
        </w:numPr>
        <w:ind w:left="720" w:hanging="720"/>
        <w:rPr>
          <w:sz w:val="24"/>
          <w:szCs w:val="24"/>
        </w:rPr>
      </w:pPr>
      <w:bookmarkStart w:id="84" w:name="_Ref343071183"/>
      <w:bookmarkStart w:id="85" w:name="_Toc471998114"/>
      <w:r w:rsidRPr="00394BB0">
        <w:rPr>
          <w:sz w:val="24"/>
          <w:szCs w:val="24"/>
        </w:rPr>
        <w:t>R</w:t>
      </w:r>
      <w:r w:rsidR="00FB4AA0" w:rsidRPr="00394BB0">
        <w:rPr>
          <w:sz w:val="24"/>
          <w:szCs w:val="24"/>
        </w:rPr>
        <w:t>emiss</w:t>
      </w:r>
      <w:bookmarkEnd w:id="84"/>
      <w:bookmarkEnd w:id="8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433"/>
        <w:gridCol w:w="1276"/>
        <w:gridCol w:w="992"/>
        <w:gridCol w:w="2552"/>
        <w:gridCol w:w="1276"/>
        <w:gridCol w:w="2268"/>
        <w:gridCol w:w="992"/>
      </w:tblGrid>
      <w:tr w:rsidR="00E83931" w14:paraId="58381F65" w14:textId="77777777" w:rsidTr="00045BBE">
        <w:trPr>
          <w:trHeight w:val="376"/>
        </w:trPr>
        <w:tc>
          <w:tcPr>
            <w:tcW w:w="1841" w:type="dxa"/>
          </w:tcPr>
          <w:p w14:paraId="77966EF3" w14:textId="77777777" w:rsidR="00E83931" w:rsidRPr="00056EF2" w:rsidRDefault="00E83931" w:rsidP="00E83931">
            <w:pPr>
              <w:rPr>
                <w:b/>
              </w:rPr>
            </w:pPr>
            <w:r w:rsidRPr="00056EF2">
              <w:rPr>
                <w:b/>
              </w:rPr>
              <w:t>Definition:</w:t>
            </w:r>
          </w:p>
        </w:tc>
        <w:tc>
          <w:tcPr>
            <w:tcW w:w="12613" w:type="dxa"/>
            <w:gridSpan w:val="8"/>
          </w:tcPr>
          <w:p w14:paraId="612B6114" w14:textId="5419DF39" w:rsidR="00E83931" w:rsidRPr="002D166B" w:rsidRDefault="0052659D" w:rsidP="00E83931">
            <w:r>
              <w:t>S</w:t>
            </w:r>
            <w:r w:rsidRPr="00C8494A">
              <w:t>kriftlig begäran om bedömning, undersökning, behandling eller yttrande</w:t>
            </w:r>
          </w:p>
        </w:tc>
      </w:tr>
      <w:tr w:rsidR="00E83931" w14:paraId="75C29B58" w14:textId="77777777" w:rsidTr="00045BBE">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7C194B71" w14:textId="77777777" w:rsidR="00E83931" w:rsidRPr="00BA512D" w:rsidRDefault="00E83931" w:rsidP="00E83931">
            <w:pPr>
              <w:rPr>
                <w:b/>
              </w:rPr>
            </w:pPr>
            <w:r w:rsidRPr="00BA512D">
              <w:rPr>
                <w:b/>
              </w:rPr>
              <w:t>Process:</w:t>
            </w:r>
          </w:p>
        </w:tc>
        <w:tc>
          <w:tcPr>
            <w:tcW w:w="12613" w:type="dxa"/>
            <w:gridSpan w:val="8"/>
            <w:tcBorders>
              <w:top w:val="single" w:sz="4" w:space="0" w:color="auto"/>
              <w:left w:val="single" w:sz="4" w:space="0" w:color="auto"/>
              <w:bottom w:val="single" w:sz="4" w:space="0" w:color="auto"/>
              <w:right w:val="single" w:sz="4" w:space="0" w:color="auto"/>
            </w:tcBorders>
            <w:shd w:val="clear" w:color="auto" w:fill="auto"/>
          </w:tcPr>
          <w:p w14:paraId="71702183" w14:textId="14E5B1D2" w:rsidR="00E83931" w:rsidRPr="00BA512D" w:rsidRDefault="000C1D41" w:rsidP="00E83931">
            <w:r>
              <w:t>Alla</w:t>
            </w:r>
          </w:p>
        </w:tc>
      </w:tr>
      <w:tr w:rsidR="00E83931" w14:paraId="6AECCDFF" w14:textId="77777777" w:rsidTr="00045BBE">
        <w:trPr>
          <w:trHeight w:val="762"/>
        </w:trPr>
        <w:tc>
          <w:tcPr>
            <w:tcW w:w="1841" w:type="dxa"/>
          </w:tcPr>
          <w:p w14:paraId="45CE6971"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613" w:type="dxa"/>
            <w:gridSpan w:val="8"/>
          </w:tcPr>
          <w:p w14:paraId="1AAFF23D" w14:textId="6A897BC2" w:rsidR="00E83931" w:rsidRPr="00BA0489" w:rsidRDefault="0052659D" w:rsidP="00E83931">
            <w:r w:rsidRPr="004C5361">
              <w:t xml:space="preserve">Avser både remiss och remissyttrande, samtliga bevaras. </w:t>
            </w:r>
            <w:r w:rsidRPr="00DD5D32">
              <w:t>Listor för kontroll av remissärenden gallras</w:t>
            </w:r>
            <w:r>
              <w:t xml:space="preserve"> vid inaktualitet</w:t>
            </w:r>
          </w:p>
        </w:tc>
      </w:tr>
      <w:tr w:rsidR="00E83931" w14:paraId="419FED1C" w14:textId="77777777" w:rsidTr="00045BBE">
        <w:trPr>
          <w:trHeight w:val="553"/>
        </w:trPr>
        <w:tc>
          <w:tcPr>
            <w:tcW w:w="1841" w:type="dxa"/>
            <w:tcBorders>
              <w:top w:val="single" w:sz="4" w:space="0" w:color="auto"/>
              <w:left w:val="single" w:sz="4" w:space="0" w:color="auto"/>
              <w:bottom w:val="single" w:sz="4" w:space="0" w:color="auto"/>
              <w:right w:val="single" w:sz="4" w:space="0" w:color="auto"/>
            </w:tcBorders>
          </w:tcPr>
          <w:p w14:paraId="19A7A68D" w14:textId="77777777" w:rsidR="00E83931" w:rsidRDefault="00E83931" w:rsidP="00E83931">
            <w:pPr>
              <w:rPr>
                <w:b/>
              </w:rPr>
            </w:pPr>
            <w:r>
              <w:rPr>
                <w:b/>
              </w:rPr>
              <w:t>Regelverk inkommande:</w:t>
            </w:r>
          </w:p>
        </w:tc>
        <w:tc>
          <w:tcPr>
            <w:tcW w:w="12613" w:type="dxa"/>
            <w:gridSpan w:val="8"/>
            <w:tcBorders>
              <w:top w:val="single" w:sz="4" w:space="0" w:color="auto"/>
              <w:left w:val="single" w:sz="4" w:space="0" w:color="auto"/>
              <w:bottom w:val="single" w:sz="4" w:space="0" w:color="auto"/>
              <w:right w:val="single" w:sz="4" w:space="0" w:color="auto"/>
            </w:tcBorders>
          </w:tcPr>
          <w:p w14:paraId="4FAD2CE3" w14:textId="4E757C26" w:rsidR="00E83931" w:rsidRDefault="0052659D" w:rsidP="00E83931">
            <w:r w:rsidRPr="00642291">
              <w:t>Se ovan</w:t>
            </w:r>
          </w:p>
        </w:tc>
      </w:tr>
      <w:tr w:rsidR="004E3BF4" w14:paraId="14ACB876" w14:textId="77777777" w:rsidTr="00AF27C1">
        <w:trPr>
          <w:trHeight w:val="376"/>
        </w:trPr>
        <w:tc>
          <w:tcPr>
            <w:tcW w:w="1841" w:type="dxa"/>
            <w:vMerge w:val="restart"/>
            <w:shd w:val="clear" w:color="auto" w:fill="EEECE1" w:themeFill="background2"/>
          </w:tcPr>
          <w:p w14:paraId="2F58338C" w14:textId="77777777" w:rsidR="004E3BF4" w:rsidRDefault="004E3BF4" w:rsidP="00E83931">
            <w:pPr>
              <w:rPr>
                <w:b/>
              </w:rPr>
            </w:pPr>
            <w:r>
              <w:rPr>
                <w:b/>
              </w:rPr>
              <w:t>Instruktioner för hantering</w:t>
            </w:r>
          </w:p>
          <w:p w14:paraId="65BE5CAC" w14:textId="4BEE3FD0"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52F61204" w14:textId="77777777" w:rsidR="004E3BF4" w:rsidRPr="008C024A" w:rsidRDefault="004E3BF4" w:rsidP="00E83931">
            <w:pPr>
              <w:rPr>
                <w:b/>
              </w:rPr>
            </w:pPr>
            <w:r w:rsidRPr="008C024A">
              <w:rPr>
                <w:b/>
              </w:rPr>
              <w:t>Dokumenttyp</w:t>
            </w:r>
          </w:p>
          <w:p w14:paraId="451E13FF" w14:textId="77777777" w:rsidR="004E3BF4" w:rsidRPr="007B2117" w:rsidRDefault="004E3BF4" w:rsidP="00E83931">
            <w:pPr>
              <w:rPr>
                <w:b/>
              </w:rPr>
            </w:pPr>
            <w:r>
              <w:rPr>
                <w:b/>
                <w:sz w:val="16"/>
              </w:rPr>
              <w:t>l</w:t>
            </w:r>
            <w:r w:rsidRPr="008C024A">
              <w:rPr>
                <w:b/>
                <w:sz w:val="16"/>
              </w:rPr>
              <w:t>okala benämningar</w:t>
            </w:r>
          </w:p>
        </w:tc>
        <w:tc>
          <w:tcPr>
            <w:tcW w:w="1433" w:type="dxa"/>
            <w:shd w:val="clear" w:color="auto" w:fill="EEECE1" w:themeFill="background2"/>
          </w:tcPr>
          <w:p w14:paraId="2DF1F0BC" w14:textId="77777777" w:rsidR="004E3BF4" w:rsidRDefault="004E3BF4" w:rsidP="00E83931">
            <w:pPr>
              <w:rPr>
                <w:b/>
              </w:rPr>
            </w:pPr>
            <w:r w:rsidRPr="007B2117">
              <w:rPr>
                <w:b/>
              </w:rPr>
              <w:t>Regelverk</w:t>
            </w:r>
            <w:r>
              <w:rPr>
                <w:b/>
              </w:rPr>
              <w:t xml:space="preserve"> </w:t>
            </w:r>
          </w:p>
          <w:p w14:paraId="35AD20A2" w14:textId="77777777" w:rsidR="004E3BF4" w:rsidRPr="007B2117" w:rsidRDefault="004E3BF4" w:rsidP="00E83931">
            <w:pPr>
              <w:rPr>
                <w:b/>
              </w:rPr>
            </w:pPr>
            <w:r w:rsidRPr="008C024A">
              <w:rPr>
                <w:b/>
                <w:sz w:val="16"/>
              </w:rPr>
              <w:t>utifrån ovan</w:t>
            </w:r>
          </w:p>
        </w:tc>
        <w:tc>
          <w:tcPr>
            <w:tcW w:w="1276" w:type="dxa"/>
            <w:shd w:val="clear" w:color="auto" w:fill="EEECE1" w:themeFill="background2"/>
          </w:tcPr>
          <w:p w14:paraId="4DF82EBC"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2" w:type="dxa"/>
            <w:shd w:val="clear" w:color="auto" w:fill="EEECE1" w:themeFill="background2"/>
          </w:tcPr>
          <w:p w14:paraId="4525B817" w14:textId="77777777" w:rsidR="004E3BF4" w:rsidRPr="007B2117" w:rsidRDefault="004E3BF4" w:rsidP="00E83931">
            <w:pPr>
              <w:rPr>
                <w:b/>
              </w:rPr>
            </w:pPr>
            <w:r w:rsidRPr="007B2117">
              <w:rPr>
                <w:b/>
              </w:rPr>
              <w:t>Format</w:t>
            </w:r>
            <w:r>
              <w:rPr>
                <w:b/>
              </w:rPr>
              <w:br/>
            </w:r>
            <w:r w:rsidRPr="009624C8">
              <w:rPr>
                <w:b/>
                <w:sz w:val="16"/>
              </w:rPr>
              <w:t>ex. papper, PDF, gif</w:t>
            </w:r>
          </w:p>
        </w:tc>
        <w:tc>
          <w:tcPr>
            <w:tcW w:w="2552" w:type="dxa"/>
            <w:shd w:val="clear" w:color="auto" w:fill="EEECE1" w:themeFill="background2"/>
          </w:tcPr>
          <w:p w14:paraId="5314235F" w14:textId="64300C89" w:rsidR="004E3BF4" w:rsidRPr="007B2117" w:rsidRDefault="004E3BF4" w:rsidP="002404F6">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276" w:type="dxa"/>
            <w:shd w:val="clear" w:color="auto" w:fill="EEECE1" w:themeFill="background2"/>
          </w:tcPr>
          <w:p w14:paraId="469DC542"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2DA55556" w14:textId="18BA53DF" w:rsidR="004E3BF4" w:rsidRDefault="004E3BF4" w:rsidP="00E83931">
            <w:pPr>
              <w:rPr>
                <w:b/>
              </w:rPr>
            </w:pPr>
            <w:r w:rsidRPr="008C024A">
              <w:rPr>
                <w:b/>
                <w:sz w:val="18"/>
              </w:rPr>
              <w:t>ex. diarie</w:t>
            </w:r>
            <w:r w:rsidR="00AF27C1">
              <w:rPr>
                <w:b/>
                <w:sz w:val="18"/>
              </w:rPr>
              <w:t>-</w:t>
            </w:r>
            <w:r w:rsidRPr="008C024A">
              <w:rPr>
                <w:b/>
                <w:sz w:val="18"/>
              </w:rPr>
              <w:t>nummer</w:t>
            </w:r>
          </w:p>
        </w:tc>
        <w:tc>
          <w:tcPr>
            <w:tcW w:w="2268" w:type="dxa"/>
            <w:shd w:val="clear" w:color="auto" w:fill="EEECE1" w:themeFill="background2"/>
          </w:tcPr>
          <w:p w14:paraId="7FF46308" w14:textId="77777777" w:rsidR="004E3BF4" w:rsidRPr="007B2117" w:rsidRDefault="004E3BF4" w:rsidP="00E83931">
            <w:pPr>
              <w:rPr>
                <w:b/>
              </w:rPr>
            </w:pPr>
            <w:r>
              <w:rPr>
                <w:b/>
              </w:rPr>
              <w:t>Anmärkning</w:t>
            </w:r>
          </w:p>
        </w:tc>
        <w:tc>
          <w:tcPr>
            <w:tcW w:w="992" w:type="dxa"/>
            <w:shd w:val="clear" w:color="auto" w:fill="EEECE1" w:themeFill="background2"/>
          </w:tcPr>
          <w:p w14:paraId="3AC78E59" w14:textId="5321E811" w:rsidR="004E3BF4" w:rsidRPr="007B2117" w:rsidRDefault="007F56AF" w:rsidP="00E83931">
            <w:pPr>
              <w:rPr>
                <w:b/>
              </w:rPr>
            </w:pPr>
            <w:r>
              <w:rPr>
                <w:b/>
              </w:rPr>
              <w:t>EU-Projekt</w:t>
            </w:r>
          </w:p>
        </w:tc>
      </w:tr>
      <w:tr w:rsidR="004E3BF4" w14:paraId="45F64350" w14:textId="77777777" w:rsidTr="00AF27C1">
        <w:trPr>
          <w:trHeight w:val="376"/>
        </w:trPr>
        <w:tc>
          <w:tcPr>
            <w:tcW w:w="1841" w:type="dxa"/>
            <w:vMerge/>
            <w:shd w:val="clear" w:color="auto" w:fill="EEECE1" w:themeFill="background2"/>
          </w:tcPr>
          <w:p w14:paraId="412D4F53" w14:textId="77777777" w:rsidR="004E3BF4" w:rsidRPr="007B2117" w:rsidRDefault="004E3BF4" w:rsidP="00E83931">
            <w:pPr>
              <w:rPr>
                <w:b/>
              </w:rPr>
            </w:pPr>
          </w:p>
        </w:tc>
        <w:tc>
          <w:tcPr>
            <w:tcW w:w="1824" w:type="dxa"/>
            <w:shd w:val="clear" w:color="auto" w:fill="EEECE1" w:themeFill="background2"/>
          </w:tcPr>
          <w:p w14:paraId="0248EF6F" w14:textId="579BE20A" w:rsidR="004E3BF4" w:rsidRPr="00623C6B" w:rsidRDefault="00DC02C2" w:rsidP="00DC02C2">
            <w:r>
              <w:t>Remiss och r</w:t>
            </w:r>
            <w:r w:rsidR="004E3BF4" w:rsidRPr="00623C6B">
              <w:t>emissvar</w:t>
            </w:r>
          </w:p>
        </w:tc>
        <w:tc>
          <w:tcPr>
            <w:tcW w:w="1433" w:type="dxa"/>
            <w:shd w:val="clear" w:color="auto" w:fill="EEECE1" w:themeFill="background2"/>
          </w:tcPr>
          <w:p w14:paraId="4316255A" w14:textId="30BCD5E7" w:rsidR="004E3BF4" w:rsidRPr="00623C6B" w:rsidRDefault="004E3BF4" w:rsidP="00E83931">
            <w:r w:rsidRPr="00623C6B">
              <w:t>Bevaras</w:t>
            </w:r>
          </w:p>
        </w:tc>
        <w:tc>
          <w:tcPr>
            <w:tcW w:w="1276" w:type="dxa"/>
            <w:shd w:val="clear" w:color="auto" w:fill="EEECE1" w:themeFill="background2"/>
          </w:tcPr>
          <w:p w14:paraId="7FA5FEDC" w14:textId="1DA18F61" w:rsidR="004E3BF4" w:rsidRPr="00623C6B" w:rsidRDefault="004E3BF4" w:rsidP="00E83931">
            <w:r w:rsidRPr="00623C6B">
              <w:t>Nej</w:t>
            </w:r>
          </w:p>
        </w:tc>
        <w:tc>
          <w:tcPr>
            <w:tcW w:w="992" w:type="dxa"/>
            <w:shd w:val="clear" w:color="auto" w:fill="EEECE1" w:themeFill="background2"/>
          </w:tcPr>
          <w:p w14:paraId="1E2F3E93" w14:textId="6597731A" w:rsidR="004E3BF4" w:rsidRPr="00623C6B" w:rsidRDefault="004E3BF4" w:rsidP="00E83931">
            <w:r>
              <w:t>Papper</w:t>
            </w:r>
          </w:p>
        </w:tc>
        <w:tc>
          <w:tcPr>
            <w:tcW w:w="2552" w:type="dxa"/>
            <w:shd w:val="clear" w:color="auto" w:fill="EEECE1" w:themeFill="background2"/>
          </w:tcPr>
          <w:p w14:paraId="15806299" w14:textId="021534CD" w:rsidR="004E3BF4" w:rsidRPr="007B2117" w:rsidRDefault="00DC02C2" w:rsidP="00DC02C2">
            <w:pPr>
              <w:rPr>
                <w:b/>
              </w:rPr>
            </w:pPr>
            <w:r>
              <w:t>Bevaras i akt i närarkiv</w:t>
            </w:r>
          </w:p>
        </w:tc>
        <w:tc>
          <w:tcPr>
            <w:tcW w:w="1276" w:type="dxa"/>
            <w:shd w:val="clear" w:color="auto" w:fill="EEECE1" w:themeFill="background2"/>
          </w:tcPr>
          <w:p w14:paraId="79534F36" w14:textId="3F305646" w:rsidR="004E3BF4" w:rsidRPr="00623C6B" w:rsidRDefault="004E3BF4" w:rsidP="00E83931">
            <w:r w:rsidRPr="00623C6B">
              <w:t>Diarie</w:t>
            </w:r>
            <w:r w:rsidR="00AF27C1">
              <w:t>-</w:t>
            </w:r>
            <w:r w:rsidRPr="00623C6B">
              <w:t>nummer</w:t>
            </w:r>
          </w:p>
        </w:tc>
        <w:tc>
          <w:tcPr>
            <w:tcW w:w="2268" w:type="dxa"/>
            <w:shd w:val="clear" w:color="auto" w:fill="EEECE1" w:themeFill="background2"/>
          </w:tcPr>
          <w:p w14:paraId="080B9B62" w14:textId="77777777" w:rsidR="004E3BF4" w:rsidRPr="007B2117" w:rsidRDefault="004E3BF4" w:rsidP="00E83931">
            <w:pPr>
              <w:rPr>
                <w:b/>
              </w:rPr>
            </w:pPr>
            <w:r>
              <w:t xml:space="preserve">Bevaras tillsammans med remissen. </w:t>
            </w:r>
            <w:r w:rsidRPr="008E29EF">
              <w:t xml:space="preserve">Ev. </w:t>
            </w:r>
            <w:r>
              <w:t xml:space="preserve">digital </w:t>
            </w:r>
            <w:r w:rsidRPr="008E29EF">
              <w:t>kopia på gemensam katalog, gallras vid inaktualitet</w:t>
            </w:r>
          </w:p>
        </w:tc>
        <w:tc>
          <w:tcPr>
            <w:tcW w:w="992" w:type="dxa"/>
            <w:shd w:val="clear" w:color="auto" w:fill="EEECE1" w:themeFill="background2"/>
          </w:tcPr>
          <w:p w14:paraId="0C12BD56" w14:textId="7D502E42" w:rsidR="004E3BF4" w:rsidRPr="007B2117" w:rsidRDefault="004E3BF4" w:rsidP="00E83931">
            <w:pPr>
              <w:rPr>
                <w:b/>
              </w:rPr>
            </w:pPr>
          </w:p>
        </w:tc>
      </w:tr>
    </w:tbl>
    <w:p w14:paraId="3A795DBC" w14:textId="77777777" w:rsidR="00E83931" w:rsidRDefault="00E83931" w:rsidP="00E83931"/>
    <w:p w14:paraId="5D0DDAF9" w14:textId="77777777" w:rsidR="00E83931" w:rsidRPr="00E83931" w:rsidRDefault="00E83931" w:rsidP="00E83931"/>
    <w:p w14:paraId="7A834FBA" w14:textId="77777777" w:rsidR="007771C7" w:rsidRDefault="007771C7" w:rsidP="00E44CD6"/>
    <w:p w14:paraId="0C2896C0" w14:textId="77777777" w:rsidR="0052659D" w:rsidRDefault="0052659D" w:rsidP="00E44CD6"/>
    <w:p w14:paraId="0C2BE82B" w14:textId="77777777" w:rsidR="0052659D" w:rsidRDefault="0052659D" w:rsidP="00E44CD6"/>
    <w:p w14:paraId="00A861E3" w14:textId="77777777" w:rsidR="0052659D" w:rsidRPr="00D24011" w:rsidRDefault="0052659D" w:rsidP="00E44CD6"/>
    <w:p w14:paraId="50EA06EF" w14:textId="77777777" w:rsidR="00195C33" w:rsidRDefault="00195C33">
      <w:pPr>
        <w:rPr>
          <w:rFonts w:ascii="Arial" w:hAnsi="Arial" w:cs="Arial"/>
          <w:b/>
          <w:bCs/>
          <w:kern w:val="32"/>
          <w:sz w:val="32"/>
          <w:szCs w:val="32"/>
        </w:rPr>
      </w:pPr>
      <w:r>
        <w:br w:type="page"/>
      </w:r>
    </w:p>
    <w:p w14:paraId="1A9693D3" w14:textId="232B585F" w:rsidR="00FB4AA0" w:rsidRDefault="00FB4AA0" w:rsidP="00965F8A">
      <w:pPr>
        <w:pStyle w:val="Rubrik1"/>
        <w:ind w:left="432" w:hanging="432"/>
      </w:pPr>
      <w:bookmarkStart w:id="86" w:name="_Toc471998115"/>
      <w:r>
        <w:lastRenderedPageBreak/>
        <w:t>Styrande dokument</w:t>
      </w:r>
      <w:bookmarkEnd w:id="86"/>
    </w:p>
    <w:p w14:paraId="1DB1C5DE" w14:textId="77777777" w:rsidR="00FB4AA0" w:rsidRDefault="00894088" w:rsidP="00FC353D">
      <w:r>
        <w:t>Ett s</w:t>
      </w:r>
      <w:r w:rsidR="004D6B92">
        <w:t>tyrande d</w:t>
      </w:r>
      <w:r w:rsidR="00FB4AA0" w:rsidRPr="007C30D5">
        <w:t>okument anger hur verksamheten ska agera</w:t>
      </w:r>
      <w:r>
        <w:t xml:space="preserve"> och ska hållas uppdaterat för att ständigt vara aktuellt.</w:t>
      </w:r>
    </w:p>
    <w:p w14:paraId="4800A2AD" w14:textId="77777777" w:rsidR="00C21E93" w:rsidRDefault="00C21E93" w:rsidP="00FC353D"/>
    <w:p w14:paraId="5D903BFF" w14:textId="77777777" w:rsidR="007771C7" w:rsidRDefault="007771C7" w:rsidP="00C85AF5"/>
    <w:p w14:paraId="015A9390" w14:textId="77777777" w:rsidR="00FB4AA0" w:rsidRPr="00134C79" w:rsidRDefault="00FB4AA0" w:rsidP="007771C7">
      <w:pPr>
        <w:pStyle w:val="Rubrik2"/>
        <w:numPr>
          <w:ilvl w:val="0"/>
          <w:numId w:val="0"/>
        </w:numPr>
      </w:pPr>
      <w:bookmarkStart w:id="87" w:name="_Toc471998116"/>
      <w:r w:rsidRPr="00567A1F">
        <w:t>RIKTLINJE</w:t>
      </w:r>
      <w:bookmarkEnd w:id="87"/>
    </w:p>
    <w:p w14:paraId="0ADB9A56" w14:textId="77777777" w:rsidR="00ED300A" w:rsidRDefault="00ED300A" w:rsidP="00965F8A">
      <w:pPr>
        <w:pStyle w:val="Rubrik3"/>
        <w:numPr>
          <w:ilvl w:val="0"/>
          <w:numId w:val="0"/>
        </w:numPr>
        <w:ind w:left="720" w:hanging="720"/>
        <w:rPr>
          <w:sz w:val="24"/>
          <w:szCs w:val="24"/>
        </w:rPr>
      </w:pPr>
      <w:bookmarkStart w:id="88" w:name="_Ref342910192"/>
      <w:bookmarkStart w:id="89" w:name="_Toc471998117"/>
      <w:r w:rsidRPr="00567A1F">
        <w:rPr>
          <w:sz w:val="24"/>
          <w:szCs w:val="24"/>
        </w:rPr>
        <w:t>R</w:t>
      </w:r>
      <w:r w:rsidR="00FB4AA0" w:rsidRPr="00567A1F">
        <w:rPr>
          <w:sz w:val="24"/>
          <w:szCs w:val="24"/>
        </w:rPr>
        <w:t>iktlinje</w:t>
      </w:r>
      <w:bookmarkEnd w:id="88"/>
      <w:bookmarkEnd w:id="8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417"/>
        <w:gridCol w:w="1843"/>
        <w:gridCol w:w="1276"/>
      </w:tblGrid>
      <w:tr w:rsidR="00E83931" w14:paraId="4E603269" w14:textId="77777777" w:rsidTr="002404F6">
        <w:trPr>
          <w:trHeight w:val="376"/>
        </w:trPr>
        <w:tc>
          <w:tcPr>
            <w:tcW w:w="1841" w:type="dxa"/>
          </w:tcPr>
          <w:p w14:paraId="4976FAF1" w14:textId="77777777" w:rsidR="00E83931" w:rsidRPr="00056EF2" w:rsidRDefault="00E83931" w:rsidP="00E83931">
            <w:pPr>
              <w:rPr>
                <w:b/>
              </w:rPr>
            </w:pPr>
            <w:r w:rsidRPr="00056EF2">
              <w:rPr>
                <w:b/>
              </w:rPr>
              <w:t>Definition:</w:t>
            </w:r>
          </w:p>
        </w:tc>
        <w:tc>
          <w:tcPr>
            <w:tcW w:w="12755" w:type="dxa"/>
            <w:gridSpan w:val="8"/>
          </w:tcPr>
          <w:p w14:paraId="7485DC45" w14:textId="7C068B08" w:rsidR="00E83931" w:rsidRPr="002D166B" w:rsidRDefault="0052659D" w:rsidP="00E83931">
            <w:r>
              <w:t>En riktlinje ska ge ett konkret stöd för hur arbetsuppgifterna</w:t>
            </w:r>
            <w:r w:rsidR="002D53EF">
              <w:t xml:space="preserve"> ska utföras. Utfärdas av </w:t>
            </w:r>
            <w:r>
              <w:t>styrelse</w:t>
            </w:r>
            <w:r w:rsidR="002D53EF">
              <w:t>r</w:t>
            </w:r>
            <w:r>
              <w:t>n</w:t>
            </w:r>
            <w:r w:rsidR="002D53EF">
              <w:t>a</w:t>
            </w:r>
            <w:r>
              <w:t>, men kan även utfärdas på annan övergripande organisationsnivå</w:t>
            </w:r>
          </w:p>
        </w:tc>
      </w:tr>
      <w:tr w:rsidR="00E83931" w14:paraId="36F5CA1C" w14:textId="77777777" w:rsidTr="002404F6">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5B7ABCFC"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0EB0FD65" w14:textId="6C1BC2BE" w:rsidR="00E83931" w:rsidRPr="00BA512D" w:rsidRDefault="000C1D41" w:rsidP="00E83931">
            <w:r>
              <w:t>Alla</w:t>
            </w:r>
          </w:p>
        </w:tc>
      </w:tr>
      <w:tr w:rsidR="00E83931" w14:paraId="5C4A4D0B" w14:textId="77777777" w:rsidTr="002404F6">
        <w:trPr>
          <w:trHeight w:val="762"/>
        </w:trPr>
        <w:tc>
          <w:tcPr>
            <w:tcW w:w="1841" w:type="dxa"/>
          </w:tcPr>
          <w:p w14:paraId="0E57536A"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4727C8AC" w14:textId="5CD0F01B" w:rsidR="00E83931" w:rsidRPr="00BA0489" w:rsidRDefault="0052659D" w:rsidP="00E83931">
            <w:r>
              <w:t>Bevaras</w:t>
            </w:r>
          </w:p>
        </w:tc>
      </w:tr>
      <w:tr w:rsidR="00E83931" w14:paraId="7C5239FE" w14:textId="77777777" w:rsidTr="002404F6">
        <w:trPr>
          <w:trHeight w:val="553"/>
        </w:trPr>
        <w:tc>
          <w:tcPr>
            <w:tcW w:w="1841" w:type="dxa"/>
            <w:tcBorders>
              <w:top w:val="single" w:sz="4" w:space="0" w:color="auto"/>
              <w:left w:val="single" w:sz="4" w:space="0" w:color="auto"/>
              <w:bottom w:val="single" w:sz="4" w:space="0" w:color="auto"/>
              <w:right w:val="single" w:sz="4" w:space="0" w:color="auto"/>
            </w:tcBorders>
          </w:tcPr>
          <w:p w14:paraId="297A81AE"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5BCDAC27" w14:textId="4E188E79" w:rsidR="00E83931" w:rsidRDefault="0052659D" w:rsidP="00E83931">
            <w:r>
              <w:t>Inte aktuellt</w:t>
            </w:r>
          </w:p>
        </w:tc>
      </w:tr>
      <w:tr w:rsidR="004E3BF4" w14:paraId="435ADBFC" w14:textId="77777777" w:rsidTr="0084322B">
        <w:trPr>
          <w:trHeight w:val="376"/>
        </w:trPr>
        <w:tc>
          <w:tcPr>
            <w:tcW w:w="1841" w:type="dxa"/>
            <w:vMerge w:val="restart"/>
            <w:shd w:val="clear" w:color="auto" w:fill="EEECE1" w:themeFill="background2"/>
          </w:tcPr>
          <w:p w14:paraId="7987BFB4" w14:textId="77777777" w:rsidR="004E3BF4" w:rsidRDefault="004E3BF4" w:rsidP="00E83931">
            <w:pPr>
              <w:rPr>
                <w:b/>
              </w:rPr>
            </w:pPr>
            <w:r>
              <w:rPr>
                <w:b/>
              </w:rPr>
              <w:t>Instruktioner för hantering</w:t>
            </w:r>
          </w:p>
          <w:p w14:paraId="67D25519" w14:textId="147D33D4"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0B1791E7" w14:textId="77777777" w:rsidR="004E3BF4" w:rsidRPr="008C024A" w:rsidRDefault="004E3BF4" w:rsidP="00E83931">
            <w:pPr>
              <w:rPr>
                <w:b/>
              </w:rPr>
            </w:pPr>
            <w:r w:rsidRPr="008C024A">
              <w:rPr>
                <w:b/>
              </w:rPr>
              <w:t>Dokumenttyp</w:t>
            </w:r>
          </w:p>
          <w:p w14:paraId="2244FB06"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4B5EE02F" w14:textId="77777777" w:rsidR="004E3BF4" w:rsidRDefault="004E3BF4" w:rsidP="00E83931">
            <w:pPr>
              <w:rPr>
                <w:b/>
              </w:rPr>
            </w:pPr>
            <w:r w:rsidRPr="007B2117">
              <w:rPr>
                <w:b/>
              </w:rPr>
              <w:t>Regelverk</w:t>
            </w:r>
            <w:r>
              <w:rPr>
                <w:b/>
              </w:rPr>
              <w:t xml:space="preserve"> </w:t>
            </w:r>
          </w:p>
          <w:p w14:paraId="11CB3E19"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29DCC68D"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15B9E1B9"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17152929" w14:textId="1DC29914" w:rsidR="004E3BF4" w:rsidRPr="007B2117" w:rsidRDefault="004E3BF4" w:rsidP="00E83931">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417" w:type="dxa"/>
            <w:shd w:val="clear" w:color="auto" w:fill="EEECE1" w:themeFill="background2"/>
          </w:tcPr>
          <w:p w14:paraId="21D8D127"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15DC950B" w14:textId="7D1B5AA4" w:rsidR="004E3BF4" w:rsidRDefault="004E3BF4" w:rsidP="00E83931">
            <w:pPr>
              <w:rPr>
                <w:b/>
              </w:rPr>
            </w:pPr>
            <w:r w:rsidRPr="008C024A">
              <w:rPr>
                <w:b/>
                <w:sz w:val="18"/>
              </w:rPr>
              <w:t>ex. diarienummer</w:t>
            </w:r>
          </w:p>
        </w:tc>
        <w:tc>
          <w:tcPr>
            <w:tcW w:w="1843" w:type="dxa"/>
            <w:shd w:val="clear" w:color="auto" w:fill="EEECE1" w:themeFill="background2"/>
          </w:tcPr>
          <w:p w14:paraId="37C165A6" w14:textId="77777777" w:rsidR="004E3BF4" w:rsidRPr="007B2117" w:rsidRDefault="004E3BF4" w:rsidP="00E83931">
            <w:pPr>
              <w:rPr>
                <w:b/>
              </w:rPr>
            </w:pPr>
            <w:r>
              <w:rPr>
                <w:b/>
              </w:rPr>
              <w:t>Anmärkning</w:t>
            </w:r>
          </w:p>
        </w:tc>
        <w:tc>
          <w:tcPr>
            <w:tcW w:w="1276" w:type="dxa"/>
            <w:shd w:val="clear" w:color="auto" w:fill="EEECE1" w:themeFill="background2"/>
          </w:tcPr>
          <w:p w14:paraId="4A4E9299" w14:textId="5933EABE" w:rsidR="004E3BF4" w:rsidRPr="007B2117" w:rsidRDefault="004E3BF4" w:rsidP="00E83931">
            <w:pPr>
              <w:rPr>
                <w:b/>
              </w:rPr>
            </w:pPr>
          </w:p>
        </w:tc>
      </w:tr>
      <w:tr w:rsidR="004E3BF4" w14:paraId="5514BA00" w14:textId="77777777" w:rsidTr="0084322B">
        <w:trPr>
          <w:trHeight w:val="376"/>
        </w:trPr>
        <w:tc>
          <w:tcPr>
            <w:tcW w:w="1841" w:type="dxa"/>
            <w:vMerge/>
            <w:shd w:val="clear" w:color="auto" w:fill="EEECE1" w:themeFill="background2"/>
          </w:tcPr>
          <w:p w14:paraId="0FB63BAD" w14:textId="77777777" w:rsidR="004E3BF4" w:rsidRPr="007B2117" w:rsidRDefault="004E3BF4" w:rsidP="00E83931">
            <w:pPr>
              <w:rPr>
                <w:b/>
              </w:rPr>
            </w:pPr>
          </w:p>
        </w:tc>
        <w:tc>
          <w:tcPr>
            <w:tcW w:w="1824" w:type="dxa"/>
            <w:shd w:val="clear" w:color="auto" w:fill="EEECE1" w:themeFill="background2"/>
          </w:tcPr>
          <w:p w14:paraId="5D1C0941" w14:textId="60AA1994" w:rsidR="004E3BF4" w:rsidRPr="0084322B" w:rsidRDefault="0084322B" w:rsidP="00E83931">
            <w:r w:rsidRPr="0084322B">
              <w:t>Riktlinjer, lokal tillämpning av Region Skånes regelverk</w:t>
            </w:r>
          </w:p>
        </w:tc>
        <w:tc>
          <w:tcPr>
            <w:tcW w:w="1822" w:type="dxa"/>
            <w:shd w:val="clear" w:color="auto" w:fill="EEECE1" w:themeFill="background2"/>
          </w:tcPr>
          <w:p w14:paraId="179BDF4D" w14:textId="03DA16D2" w:rsidR="004E3BF4" w:rsidRPr="0084322B" w:rsidRDefault="0084322B" w:rsidP="00E83931">
            <w:r w:rsidRPr="0084322B">
              <w:t>Bevaras</w:t>
            </w:r>
          </w:p>
        </w:tc>
        <w:tc>
          <w:tcPr>
            <w:tcW w:w="1178" w:type="dxa"/>
            <w:shd w:val="clear" w:color="auto" w:fill="EEECE1" w:themeFill="background2"/>
          </w:tcPr>
          <w:p w14:paraId="0DF5FFCD" w14:textId="78A431CE" w:rsidR="004E3BF4" w:rsidRPr="0084322B" w:rsidRDefault="0084322B" w:rsidP="00E83931">
            <w:r w:rsidRPr="0084322B">
              <w:t>Nej</w:t>
            </w:r>
          </w:p>
        </w:tc>
        <w:tc>
          <w:tcPr>
            <w:tcW w:w="993" w:type="dxa"/>
            <w:shd w:val="clear" w:color="auto" w:fill="EEECE1" w:themeFill="background2"/>
          </w:tcPr>
          <w:p w14:paraId="31631192" w14:textId="4E17B361" w:rsidR="004E3BF4" w:rsidRPr="0084322B" w:rsidRDefault="0084322B" w:rsidP="00E83931">
            <w:r w:rsidRPr="0084322B">
              <w:t>Papper</w:t>
            </w:r>
          </w:p>
        </w:tc>
        <w:tc>
          <w:tcPr>
            <w:tcW w:w="2402" w:type="dxa"/>
            <w:shd w:val="clear" w:color="auto" w:fill="EEECE1" w:themeFill="background2"/>
          </w:tcPr>
          <w:p w14:paraId="40A5ED6C" w14:textId="270A8E50" w:rsidR="004E3BF4" w:rsidRPr="0084322B" w:rsidRDefault="00DC02C2" w:rsidP="00E83931">
            <w:r>
              <w:t>Bevaras i akt i närarkiv</w:t>
            </w:r>
          </w:p>
        </w:tc>
        <w:tc>
          <w:tcPr>
            <w:tcW w:w="1417" w:type="dxa"/>
            <w:shd w:val="clear" w:color="auto" w:fill="EEECE1" w:themeFill="background2"/>
          </w:tcPr>
          <w:p w14:paraId="38922AD7" w14:textId="0373169C" w:rsidR="004E3BF4" w:rsidRPr="0084322B" w:rsidRDefault="00DC02C2" w:rsidP="00E83931">
            <w:r>
              <w:t>Diarie-nummer</w:t>
            </w:r>
          </w:p>
        </w:tc>
        <w:tc>
          <w:tcPr>
            <w:tcW w:w="1843" w:type="dxa"/>
            <w:shd w:val="clear" w:color="auto" w:fill="EEECE1" w:themeFill="background2"/>
          </w:tcPr>
          <w:p w14:paraId="17A10494" w14:textId="54BB0F62" w:rsidR="004E3BF4" w:rsidRPr="0084322B" w:rsidRDefault="0084322B" w:rsidP="00E83931">
            <w:r>
              <w:t>Bilaga till styrelse-protokoll. Finns även publicerade på VGI, ekonomi-handboken</w:t>
            </w:r>
          </w:p>
        </w:tc>
        <w:tc>
          <w:tcPr>
            <w:tcW w:w="1276" w:type="dxa"/>
            <w:shd w:val="clear" w:color="auto" w:fill="EEECE1" w:themeFill="background2"/>
          </w:tcPr>
          <w:p w14:paraId="5A825571" w14:textId="1A5A5CA6" w:rsidR="004E3BF4" w:rsidRPr="0084322B" w:rsidRDefault="004E3BF4" w:rsidP="00E83931"/>
        </w:tc>
      </w:tr>
    </w:tbl>
    <w:p w14:paraId="103D9904" w14:textId="77777777" w:rsidR="00E83931" w:rsidRDefault="00E83931" w:rsidP="00E83931"/>
    <w:p w14:paraId="2623E0E2" w14:textId="77777777" w:rsidR="00E83931" w:rsidRPr="00E83931" w:rsidRDefault="00E83931" w:rsidP="00E83931"/>
    <w:p w14:paraId="1B566C36" w14:textId="77777777" w:rsidR="00FB4AA0" w:rsidRPr="00C85AF5" w:rsidRDefault="00FB4AA0" w:rsidP="00C85AF5"/>
    <w:p w14:paraId="180B9A99" w14:textId="77777777" w:rsidR="00C074DB" w:rsidRDefault="00C074DB">
      <w:pPr>
        <w:rPr>
          <w:rFonts w:ascii="Arial" w:hAnsi="Arial" w:cs="Arial"/>
          <w:b/>
          <w:bCs/>
          <w:i/>
          <w:iCs/>
          <w:sz w:val="28"/>
          <w:szCs w:val="28"/>
        </w:rPr>
      </w:pPr>
      <w:r>
        <w:br w:type="page"/>
      </w:r>
    </w:p>
    <w:p w14:paraId="5D82019F" w14:textId="6DFCD887" w:rsidR="00FB4AA0" w:rsidRPr="00134C79" w:rsidRDefault="00FB4AA0" w:rsidP="00965F8A">
      <w:pPr>
        <w:pStyle w:val="Rubrik2"/>
        <w:numPr>
          <w:ilvl w:val="0"/>
          <w:numId w:val="0"/>
        </w:numPr>
        <w:ind w:left="576" w:hanging="576"/>
      </w:pPr>
      <w:bookmarkStart w:id="90" w:name="_Toc471998118"/>
      <w:r>
        <w:lastRenderedPageBreak/>
        <w:t>INSTRUKTION</w:t>
      </w:r>
      <w:bookmarkEnd w:id="90"/>
    </w:p>
    <w:p w14:paraId="5F851ED4" w14:textId="77777777" w:rsidR="00FB4AA0" w:rsidRDefault="00FB4AA0" w:rsidP="00965F8A">
      <w:pPr>
        <w:pStyle w:val="Rubrik3"/>
        <w:numPr>
          <w:ilvl w:val="0"/>
          <w:numId w:val="0"/>
        </w:numPr>
        <w:ind w:left="720" w:hanging="720"/>
        <w:rPr>
          <w:sz w:val="24"/>
          <w:szCs w:val="24"/>
        </w:rPr>
      </w:pPr>
      <w:bookmarkStart w:id="91" w:name="_Ref342910200"/>
      <w:bookmarkStart w:id="92" w:name="_Toc471998119"/>
      <w:r w:rsidRPr="00567A1F">
        <w:rPr>
          <w:sz w:val="24"/>
          <w:szCs w:val="24"/>
        </w:rPr>
        <w:t>Instruktion</w:t>
      </w:r>
      <w:bookmarkEnd w:id="91"/>
      <w:bookmarkEnd w:id="92"/>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717"/>
        <w:gridCol w:w="1283"/>
        <w:gridCol w:w="993"/>
        <w:gridCol w:w="2260"/>
        <w:gridCol w:w="1276"/>
        <w:gridCol w:w="2409"/>
        <w:gridCol w:w="993"/>
      </w:tblGrid>
      <w:tr w:rsidR="00E83931" w14:paraId="2F936679" w14:textId="77777777" w:rsidTr="002404F6">
        <w:trPr>
          <w:trHeight w:val="376"/>
        </w:trPr>
        <w:tc>
          <w:tcPr>
            <w:tcW w:w="1841" w:type="dxa"/>
          </w:tcPr>
          <w:p w14:paraId="0FBB2E59" w14:textId="77777777" w:rsidR="00E83931" w:rsidRPr="00056EF2" w:rsidRDefault="00E83931" w:rsidP="00E83931">
            <w:pPr>
              <w:rPr>
                <w:b/>
              </w:rPr>
            </w:pPr>
            <w:r w:rsidRPr="00056EF2">
              <w:rPr>
                <w:b/>
              </w:rPr>
              <w:t>Definition:</w:t>
            </w:r>
          </w:p>
        </w:tc>
        <w:tc>
          <w:tcPr>
            <w:tcW w:w="12755" w:type="dxa"/>
            <w:gridSpan w:val="8"/>
          </w:tcPr>
          <w:p w14:paraId="1AEDCB0D" w14:textId="34AA7243" w:rsidR="00E83931" w:rsidRPr="002D166B" w:rsidRDefault="0052659D" w:rsidP="00E83931">
            <w:r>
              <w:t>Ska vara tydlig och får inte lämna åt läsaren att avgöra om denne vill följa ordalydelsen eller inte, en instruktion ska följas. Till instruktion räknas även processbeskrivningar, målkort och styrkort</w:t>
            </w:r>
          </w:p>
        </w:tc>
      </w:tr>
      <w:tr w:rsidR="00E83931" w14:paraId="7038610A" w14:textId="77777777" w:rsidTr="002404F6">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44CF0500"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54FFB10F" w14:textId="3F1C0A13" w:rsidR="00E83931" w:rsidRPr="00BA512D" w:rsidRDefault="000C1D41" w:rsidP="00E83931">
            <w:r>
              <w:t>Alla</w:t>
            </w:r>
          </w:p>
        </w:tc>
      </w:tr>
      <w:tr w:rsidR="00E83931" w14:paraId="77511CD9" w14:textId="77777777" w:rsidTr="002404F6">
        <w:trPr>
          <w:trHeight w:val="762"/>
        </w:trPr>
        <w:tc>
          <w:tcPr>
            <w:tcW w:w="1841" w:type="dxa"/>
          </w:tcPr>
          <w:p w14:paraId="3DEFBF9C"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31968AA1" w14:textId="445E54BC" w:rsidR="00E83931" w:rsidRPr="00BA0489" w:rsidRDefault="0052659D" w:rsidP="00E83931">
            <w:r>
              <w:t>Bevaras</w:t>
            </w:r>
          </w:p>
        </w:tc>
      </w:tr>
      <w:tr w:rsidR="00E83931" w14:paraId="69397A9B" w14:textId="77777777" w:rsidTr="002404F6">
        <w:trPr>
          <w:trHeight w:val="553"/>
        </w:trPr>
        <w:tc>
          <w:tcPr>
            <w:tcW w:w="1841" w:type="dxa"/>
            <w:tcBorders>
              <w:top w:val="single" w:sz="4" w:space="0" w:color="auto"/>
              <w:left w:val="single" w:sz="4" w:space="0" w:color="auto"/>
              <w:bottom w:val="single" w:sz="4" w:space="0" w:color="auto"/>
              <w:right w:val="single" w:sz="4" w:space="0" w:color="auto"/>
            </w:tcBorders>
          </w:tcPr>
          <w:p w14:paraId="7DCCB347"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3106B423" w14:textId="28227B24" w:rsidR="00E83931" w:rsidRDefault="0052659D" w:rsidP="00E83931">
            <w:r w:rsidRPr="00F2087B">
              <w:t>Se</w:t>
            </w:r>
            <w:r>
              <w:t xml:space="preserve"> </w:t>
            </w:r>
            <w:r w:rsidRPr="00F2087B">
              <w:t>regelverk för inkommande informationsmaterial</w:t>
            </w:r>
          </w:p>
        </w:tc>
      </w:tr>
      <w:tr w:rsidR="004E3BF4" w14:paraId="3D42BE1E" w14:textId="77777777" w:rsidTr="00AF27C1">
        <w:trPr>
          <w:trHeight w:val="376"/>
        </w:trPr>
        <w:tc>
          <w:tcPr>
            <w:tcW w:w="1841" w:type="dxa"/>
            <w:vMerge w:val="restart"/>
            <w:shd w:val="clear" w:color="auto" w:fill="EEECE1" w:themeFill="background2"/>
          </w:tcPr>
          <w:p w14:paraId="5D21689E" w14:textId="77777777" w:rsidR="004E3BF4" w:rsidRDefault="004E3BF4" w:rsidP="00E83931">
            <w:pPr>
              <w:rPr>
                <w:b/>
              </w:rPr>
            </w:pPr>
            <w:r>
              <w:rPr>
                <w:b/>
              </w:rPr>
              <w:t>Instruktioner för hantering</w:t>
            </w:r>
          </w:p>
          <w:p w14:paraId="65B76D35" w14:textId="32AD7F77"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48E5751A" w14:textId="77777777" w:rsidR="004E3BF4" w:rsidRPr="008C024A" w:rsidRDefault="004E3BF4" w:rsidP="00E83931">
            <w:pPr>
              <w:rPr>
                <w:b/>
              </w:rPr>
            </w:pPr>
            <w:r w:rsidRPr="008C024A">
              <w:rPr>
                <w:b/>
              </w:rPr>
              <w:t>Dokumenttyp</w:t>
            </w:r>
          </w:p>
          <w:p w14:paraId="25CA4109" w14:textId="77777777" w:rsidR="004E3BF4" w:rsidRPr="007B2117" w:rsidRDefault="004E3BF4" w:rsidP="00E83931">
            <w:pPr>
              <w:rPr>
                <w:b/>
              </w:rPr>
            </w:pPr>
            <w:r>
              <w:rPr>
                <w:b/>
                <w:sz w:val="16"/>
              </w:rPr>
              <w:t>l</w:t>
            </w:r>
            <w:r w:rsidRPr="008C024A">
              <w:rPr>
                <w:b/>
                <w:sz w:val="16"/>
              </w:rPr>
              <w:t>okala benämningar</w:t>
            </w:r>
          </w:p>
        </w:tc>
        <w:tc>
          <w:tcPr>
            <w:tcW w:w="1717" w:type="dxa"/>
            <w:shd w:val="clear" w:color="auto" w:fill="EEECE1" w:themeFill="background2"/>
          </w:tcPr>
          <w:p w14:paraId="5B2DC0E6" w14:textId="77777777" w:rsidR="004E3BF4" w:rsidRDefault="004E3BF4" w:rsidP="00E83931">
            <w:pPr>
              <w:rPr>
                <w:b/>
              </w:rPr>
            </w:pPr>
            <w:r w:rsidRPr="007B2117">
              <w:rPr>
                <w:b/>
              </w:rPr>
              <w:t>Regelverk</w:t>
            </w:r>
            <w:r>
              <w:rPr>
                <w:b/>
              </w:rPr>
              <w:t xml:space="preserve"> </w:t>
            </w:r>
          </w:p>
          <w:p w14:paraId="054E0E1A" w14:textId="77777777" w:rsidR="004E3BF4" w:rsidRPr="007B2117" w:rsidRDefault="004E3BF4" w:rsidP="00E83931">
            <w:pPr>
              <w:rPr>
                <w:b/>
              </w:rPr>
            </w:pPr>
            <w:r w:rsidRPr="008C024A">
              <w:rPr>
                <w:b/>
                <w:sz w:val="16"/>
              </w:rPr>
              <w:t>utifrån ovan</w:t>
            </w:r>
          </w:p>
        </w:tc>
        <w:tc>
          <w:tcPr>
            <w:tcW w:w="1283" w:type="dxa"/>
            <w:shd w:val="clear" w:color="auto" w:fill="EEECE1" w:themeFill="background2"/>
          </w:tcPr>
          <w:p w14:paraId="223892FD"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6F6BB1A6" w14:textId="77777777" w:rsidR="004E3BF4" w:rsidRPr="007B2117" w:rsidRDefault="004E3BF4" w:rsidP="00E83931">
            <w:pPr>
              <w:rPr>
                <w:b/>
              </w:rPr>
            </w:pPr>
            <w:r w:rsidRPr="007B2117">
              <w:rPr>
                <w:b/>
              </w:rPr>
              <w:t>Format</w:t>
            </w:r>
            <w:r>
              <w:rPr>
                <w:b/>
              </w:rPr>
              <w:br/>
            </w:r>
            <w:r w:rsidRPr="009624C8">
              <w:rPr>
                <w:b/>
                <w:sz w:val="16"/>
              </w:rPr>
              <w:t>ex. papper, PDF, gif</w:t>
            </w:r>
          </w:p>
        </w:tc>
        <w:tc>
          <w:tcPr>
            <w:tcW w:w="2260" w:type="dxa"/>
            <w:shd w:val="clear" w:color="auto" w:fill="EEECE1" w:themeFill="background2"/>
          </w:tcPr>
          <w:p w14:paraId="118B20EC" w14:textId="26010602" w:rsidR="004E3BF4" w:rsidRPr="007B2117" w:rsidRDefault="004E3BF4" w:rsidP="002404F6">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276" w:type="dxa"/>
            <w:shd w:val="clear" w:color="auto" w:fill="EEECE1" w:themeFill="background2"/>
          </w:tcPr>
          <w:p w14:paraId="217ABBB4"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7C7FA42E" w14:textId="6FACCCF0" w:rsidR="004E3BF4" w:rsidRDefault="004E3BF4" w:rsidP="00E83931">
            <w:pPr>
              <w:rPr>
                <w:b/>
              </w:rPr>
            </w:pPr>
            <w:r w:rsidRPr="008C024A">
              <w:rPr>
                <w:b/>
                <w:sz w:val="18"/>
              </w:rPr>
              <w:t>ex. diarie</w:t>
            </w:r>
            <w:r w:rsidR="001C237D">
              <w:rPr>
                <w:b/>
                <w:sz w:val="18"/>
              </w:rPr>
              <w:t>-</w:t>
            </w:r>
            <w:r w:rsidRPr="008C024A">
              <w:rPr>
                <w:b/>
                <w:sz w:val="18"/>
              </w:rPr>
              <w:t>nummer</w:t>
            </w:r>
          </w:p>
        </w:tc>
        <w:tc>
          <w:tcPr>
            <w:tcW w:w="2409" w:type="dxa"/>
            <w:shd w:val="clear" w:color="auto" w:fill="EEECE1" w:themeFill="background2"/>
          </w:tcPr>
          <w:p w14:paraId="7FE67F7E" w14:textId="77777777" w:rsidR="004E3BF4" w:rsidRPr="007B2117" w:rsidRDefault="004E3BF4" w:rsidP="00E83931">
            <w:pPr>
              <w:rPr>
                <w:b/>
              </w:rPr>
            </w:pPr>
            <w:r>
              <w:rPr>
                <w:b/>
              </w:rPr>
              <w:t>Anmärkning</w:t>
            </w:r>
          </w:p>
        </w:tc>
        <w:tc>
          <w:tcPr>
            <w:tcW w:w="993" w:type="dxa"/>
            <w:shd w:val="clear" w:color="auto" w:fill="EEECE1" w:themeFill="background2"/>
          </w:tcPr>
          <w:p w14:paraId="47CA76F7" w14:textId="60247827" w:rsidR="004E3BF4" w:rsidRPr="007B2117" w:rsidRDefault="00364B77" w:rsidP="00E83931">
            <w:pPr>
              <w:rPr>
                <w:b/>
              </w:rPr>
            </w:pPr>
            <w:r>
              <w:rPr>
                <w:b/>
              </w:rPr>
              <w:t>EU-Projekt</w:t>
            </w:r>
          </w:p>
        </w:tc>
      </w:tr>
      <w:tr w:rsidR="004E3BF4" w14:paraId="468FA1EE" w14:textId="77777777" w:rsidTr="00AF27C1">
        <w:trPr>
          <w:trHeight w:val="376"/>
        </w:trPr>
        <w:tc>
          <w:tcPr>
            <w:tcW w:w="1841" w:type="dxa"/>
            <w:vMerge/>
            <w:shd w:val="clear" w:color="auto" w:fill="EEECE1" w:themeFill="background2"/>
          </w:tcPr>
          <w:p w14:paraId="44845D50" w14:textId="77777777" w:rsidR="004E3BF4" w:rsidRPr="007B2117" w:rsidRDefault="004E3BF4" w:rsidP="00E83931">
            <w:pPr>
              <w:rPr>
                <w:b/>
              </w:rPr>
            </w:pPr>
          </w:p>
        </w:tc>
        <w:tc>
          <w:tcPr>
            <w:tcW w:w="1824" w:type="dxa"/>
            <w:shd w:val="clear" w:color="auto" w:fill="EEECE1" w:themeFill="background2"/>
          </w:tcPr>
          <w:p w14:paraId="24FCACCB" w14:textId="04690FA1" w:rsidR="004E3BF4" w:rsidRPr="007A68E9" w:rsidRDefault="004E3BF4" w:rsidP="00E83931">
            <w:pPr>
              <w:rPr>
                <w:highlight w:val="yellow"/>
              </w:rPr>
            </w:pPr>
            <w:r w:rsidRPr="007A68E9">
              <w:t>Instruktioner</w:t>
            </w:r>
          </w:p>
        </w:tc>
        <w:tc>
          <w:tcPr>
            <w:tcW w:w="1717" w:type="dxa"/>
            <w:shd w:val="clear" w:color="auto" w:fill="EEECE1" w:themeFill="background2"/>
          </w:tcPr>
          <w:p w14:paraId="0C7D9C59" w14:textId="08ED201F" w:rsidR="004E3BF4" w:rsidRPr="007A68E9" w:rsidRDefault="004E3BF4" w:rsidP="00E83931">
            <w:r w:rsidRPr="007A68E9">
              <w:t>Bevaras</w:t>
            </w:r>
          </w:p>
        </w:tc>
        <w:tc>
          <w:tcPr>
            <w:tcW w:w="1283" w:type="dxa"/>
            <w:shd w:val="clear" w:color="auto" w:fill="EEECE1" w:themeFill="background2"/>
          </w:tcPr>
          <w:p w14:paraId="42B3B5FD" w14:textId="5DA0DEB4" w:rsidR="004E3BF4" w:rsidRPr="007A68E9" w:rsidRDefault="004E3BF4" w:rsidP="00E83931">
            <w:r w:rsidRPr="007A68E9">
              <w:t>Nej</w:t>
            </w:r>
          </w:p>
        </w:tc>
        <w:tc>
          <w:tcPr>
            <w:tcW w:w="993" w:type="dxa"/>
            <w:shd w:val="clear" w:color="auto" w:fill="EEECE1" w:themeFill="background2"/>
          </w:tcPr>
          <w:p w14:paraId="03597EC2" w14:textId="7F8C848A" w:rsidR="004E3BF4" w:rsidRPr="007A68E9" w:rsidRDefault="004E3BF4" w:rsidP="00E83931">
            <w:r w:rsidRPr="007A68E9">
              <w:t>Digitalt</w:t>
            </w:r>
          </w:p>
        </w:tc>
        <w:tc>
          <w:tcPr>
            <w:tcW w:w="2260" w:type="dxa"/>
            <w:shd w:val="clear" w:color="auto" w:fill="EEECE1" w:themeFill="background2"/>
          </w:tcPr>
          <w:p w14:paraId="1B6095C5" w14:textId="5E28153F" w:rsidR="004E3BF4" w:rsidRPr="007A68E9" w:rsidRDefault="004E3BF4" w:rsidP="007A68E9">
            <w:r w:rsidRPr="007A68E9">
              <w:t>Gemensam katalog</w:t>
            </w:r>
            <w:r w:rsidR="00AF27C1">
              <w:t>, ShareP</w:t>
            </w:r>
            <w:r>
              <w:t>oint</w:t>
            </w:r>
          </w:p>
        </w:tc>
        <w:tc>
          <w:tcPr>
            <w:tcW w:w="1276" w:type="dxa"/>
            <w:shd w:val="clear" w:color="auto" w:fill="EEECE1" w:themeFill="background2"/>
          </w:tcPr>
          <w:p w14:paraId="635E705E" w14:textId="77777777" w:rsidR="004E3BF4" w:rsidRPr="007A68E9" w:rsidRDefault="004E3BF4" w:rsidP="00E83931"/>
        </w:tc>
        <w:tc>
          <w:tcPr>
            <w:tcW w:w="2409" w:type="dxa"/>
            <w:shd w:val="clear" w:color="auto" w:fill="EEECE1" w:themeFill="background2"/>
          </w:tcPr>
          <w:p w14:paraId="6A694EFE" w14:textId="77777777" w:rsidR="004E3BF4" w:rsidRPr="007A68E9" w:rsidRDefault="004E3BF4" w:rsidP="00E83931">
            <w:r>
              <w:t>Kopia av instruktion publiceras i vissa fall på webben.</w:t>
            </w:r>
          </w:p>
        </w:tc>
        <w:tc>
          <w:tcPr>
            <w:tcW w:w="993" w:type="dxa"/>
            <w:shd w:val="clear" w:color="auto" w:fill="EEECE1" w:themeFill="background2"/>
          </w:tcPr>
          <w:p w14:paraId="3909C321" w14:textId="29B114AA" w:rsidR="004E3BF4" w:rsidRPr="007A68E9" w:rsidRDefault="00D23B03" w:rsidP="00E83931">
            <w:r>
              <w:t>Gäller även EU-projekt</w:t>
            </w:r>
          </w:p>
        </w:tc>
      </w:tr>
      <w:tr w:rsidR="004E3BF4" w14:paraId="4CCB0FC0" w14:textId="77777777" w:rsidTr="00AF27C1">
        <w:trPr>
          <w:trHeight w:val="376"/>
        </w:trPr>
        <w:tc>
          <w:tcPr>
            <w:tcW w:w="1841" w:type="dxa"/>
            <w:shd w:val="clear" w:color="auto" w:fill="EEECE1" w:themeFill="background2"/>
          </w:tcPr>
          <w:p w14:paraId="07C34AEB" w14:textId="77777777" w:rsidR="004E3BF4" w:rsidRPr="007B2117" w:rsidRDefault="004E3BF4" w:rsidP="00E83931">
            <w:pPr>
              <w:rPr>
                <w:b/>
              </w:rPr>
            </w:pPr>
          </w:p>
        </w:tc>
        <w:tc>
          <w:tcPr>
            <w:tcW w:w="1824" w:type="dxa"/>
            <w:shd w:val="clear" w:color="auto" w:fill="EEECE1" w:themeFill="background2"/>
          </w:tcPr>
          <w:p w14:paraId="6A1DDED4" w14:textId="431C8B49" w:rsidR="004E3BF4" w:rsidRPr="007A68E9" w:rsidRDefault="004E3BF4" w:rsidP="00E83931">
            <w:pPr>
              <w:rPr>
                <w:highlight w:val="yellow"/>
              </w:rPr>
            </w:pPr>
            <w:r w:rsidRPr="007A68E9">
              <w:t>Lathund/ checklista</w:t>
            </w:r>
          </w:p>
        </w:tc>
        <w:tc>
          <w:tcPr>
            <w:tcW w:w="1717" w:type="dxa"/>
            <w:shd w:val="clear" w:color="auto" w:fill="EEECE1" w:themeFill="background2"/>
          </w:tcPr>
          <w:p w14:paraId="16FA5378" w14:textId="39184AC8" w:rsidR="004E3BF4" w:rsidRPr="007A68E9" w:rsidRDefault="004E3BF4" w:rsidP="00E83931">
            <w:r>
              <w:t>Se anmärkning</w:t>
            </w:r>
          </w:p>
        </w:tc>
        <w:tc>
          <w:tcPr>
            <w:tcW w:w="1283" w:type="dxa"/>
            <w:shd w:val="clear" w:color="auto" w:fill="EEECE1" w:themeFill="background2"/>
          </w:tcPr>
          <w:p w14:paraId="1C60DE04" w14:textId="343E2595" w:rsidR="004E3BF4" w:rsidRPr="007A68E9" w:rsidRDefault="004E3BF4" w:rsidP="00E83931">
            <w:r w:rsidRPr="007A68E9">
              <w:t>Nej</w:t>
            </w:r>
          </w:p>
        </w:tc>
        <w:tc>
          <w:tcPr>
            <w:tcW w:w="993" w:type="dxa"/>
            <w:shd w:val="clear" w:color="auto" w:fill="EEECE1" w:themeFill="background2"/>
          </w:tcPr>
          <w:p w14:paraId="4B31F481" w14:textId="4F34A569" w:rsidR="004E3BF4" w:rsidRPr="007A68E9" w:rsidRDefault="004E3BF4" w:rsidP="00E83931">
            <w:r w:rsidRPr="007A68E9">
              <w:t>Digitalt</w:t>
            </w:r>
          </w:p>
        </w:tc>
        <w:tc>
          <w:tcPr>
            <w:tcW w:w="2260" w:type="dxa"/>
            <w:shd w:val="clear" w:color="auto" w:fill="EEECE1" w:themeFill="background2"/>
          </w:tcPr>
          <w:p w14:paraId="567DC36A" w14:textId="4EECEE08" w:rsidR="004E3BF4" w:rsidRPr="007A68E9" w:rsidRDefault="004E3BF4" w:rsidP="00E83931">
            <w:r>
              <w:t>Hem</w:t>
            </w:r>
            <w:r w:rsidRPr="007A68E9">
              <w:t>katalog</w:t>
            </w:r>
          </w:p>
        </w:tc>
        <w:tc>
          <w:tcPr>
            <w:tcW w:w="1276" w:type="dxa"/>
            <w:shd w:val="clear" w:color="auto" w:fill="EEECE1" w:themeFill="background2"/>
          </w:tcPr>
          <w:p w14:paraId="31BEAF72" w14:textId="77777777" w:rsidR="004E3BF4" w:rsidRPr="007A68E9" w:rsidRDefault="004E3BF4" w:rsidP="00E83931"/>
        </w:tc>
        <w:tc>
          <w:tcPr>
            <w:tcW w:w="2409" w:type="dxa"/>
            <w:shd w:val="clear" w:color="auto" w:fill="EEECE1" w:themeFill="background2"/>
          </w:tcPr>
          <w:p w14:paraId="1A1C12BA" w14:textId="77777777" w:rsidR="004E3BF4" w:rsidRPr="007A68E9" w:rsidRDefault="004E3BF4" w:rsidP="00E83931">
            <w:r>
              <w:t>Egna lathundar/checklistor framtagna utifrån fastställd instruktion kan gallras vid inaktualitet</w:t>
            </w:r>
          </w:p>
        </w:tc>
        <w:tc>
          <w:tcPr>
            <w:tcW w:w="993" w:type="dxa"/>
            <w:shd w:val="clear" w:color="auto" w:fill="EEECE1" w:themeFill="background2"/>
          </w:tcPr>
          <w:p w14:paraId="7B5D7E81" w14:textId="737C1A89" w:rsidR="004E3BF4" w:rsidRPr="007A68E9" w:rsidRDefault="00D23B03" w:rsidP="00E83931">
            <w:r>
              <w:t>Gäller även EU-projekt</w:t>
            </w:r>
          </w:p>
        </w:tc>
      </w:tr>
      <w:tr w:rsidR="004E3BF4" w14:paraId="41F9BACA" w14:textId="77777777" w:rsidTr="00AF27C1">
        <w:trPr>
          <w:trHeight w:val="376"/>
        </w:trPr>
        <w:tc>
          <w:tcPr>
            <w:tcW w:w="1841" w:type="dxa"/>
            <w:shd w:val="clear" w:color="auto" w:fill="EEECE1" w:themeFill="background2"/>
          </w:tcPr>
          <w:p w14:paraId="36D3669E" w14:textId="77777777" w:rsidR="004E3BF4" w:rsidRPr="007B2117" w:rsidRDefault="004E3BF4" w:rsidP="00E83931">
            <w:pPr>
              <w:rPr>
                <w:b/>
              </w:rPr>
            </w:pPr>
          </w:p>
        </w:tc>
        <w:tc>
          <w:tcPr>
            <w:tcW w:w="1824" w:type="dxa"/>
            <w:shd w:val="clear" w:color="auto" w:fill="EEECE1" w:themeFill="background2"/>
          </w:tcPr>
          <w:p w14:paraId="67148B32" w14:textId="247FAEC0" w:rsidR="004E3BF4" w:rsidRPr="007A68E9" w:rsidRDefault="004E3BF4" w:rsidP="00E83931">
            <w:pPr>
              <w:rPr>
                <w:highlight w:val="yellow"/>
              </w:rPr>
            </w:pPr>
            <w:r w:rsidRPr="00E9674C">
              <w:t>Inkommande instruktioner</w:t>
            </w:r>
          </w:p>
        </w:tc>
        <w:tc>
          <w:tcPr>
            <w:tcW w:w="1717" w:type="dxa"/>
            <w:shd w:val="clear" w:color="auto" w:fill="EEECE1" w:themeFill="background2"/>
          </w:tcPr>
          <w:p w14:paraId="1A2CE82A" w14:textId="3EC17F69" w:rsidR="004E3BF4" w:rsidRPr="007A68E9" w:rsidRDefault="004E3BF4" w:rsidP="00E83931">
            <w:r>
              <w:t>Se anmärkning</w:t>
            </w:r>
          </w:p>
        </w:tc>
        <w:tc>
          <w:tcPr>
            <w:tcW w:w="1283" w:type="dxa"/>
            <w:shd w:val="clear" w:color="auto" w:fill="EEECE1" w:themeFill="background2"/>
          </w:tcPr>
          <w:p w14:paraId="47D3556B" w14:textId="2044E306" w:rsidR="004E3BF4" w:rsidRPr="007A68E9" w:rsidRDefault="004E3BF4" w:rsidP="00E83931">
            <w:r w:rsidRPr="007A68E9">
              <w:t>Nej</w:t>
            </w:r>
          </w:p>
        </w:tc>
        <w:tc>
          <w:tcPr>
            <w:tcW w:w="993" w:type="dxa"/>
            <w:shd w:val="clear" w:color="auto" w:fill="EEECE1" w:themeFill="background2"/>
          </w:tcPr>
          <w:p w14:paraId="1180D2A0" w14:textId="1D39E1B8" w:rsidR="004E3BF4" w:rsidRPr="007A68E9" w:rsidRDefault="004E3BF4" w:rsidP="00E83931">
            <w:r w:rsidRPr="007A68E9">
              <w:t>Digitalt</w:t>
            </w:r>
          </w:p>
        </w:tc>
        <w:tc>
          <w:tcPr>
            <w:tcW w:w="2260" w:type="dxa"/>
            <w:shd w:val="clear" w:color="auto" w:fill="EEECE1" w:themeFill="background2"/>
          </w:tcPr>
          <w:p w14:paraId="161CF50E" w14:textId="7CF0D8FE" w:rsidR="004E3BF4" w:rsidRPr="007A68E9" w:rsidRDefault="004E3BF4" w:rsidP="00E83931">
            <w:r>
              <w:t>Gemensam katalog</w:t>
            </w:r>
          </w:p>
        </w:tc>
        <w:tc>
          <w:tcPr>
            <w:tcW w:w="1276" w:type="dxa"/>
            <w:shd w:val="clear" w:color="auto" w:fill="EEECE1" w:themeFill="background2"/>
          </w:tcPr>
          <w:p w14:paraId="6FF1E503" w14:textId="77777777" w:rsidR="004E3BF4" w:rsidRPr="007A68E9" w:rsidRDefault="004E3BF4" w:rsidP="00E83931"/>
        </w:tc>
        <w:tc>
          <w:tcPr>
            <w:tcW w:w="2409" w:type="dxa"/>
            <w:shd w:val="clear" w:color="auto" w:fill="EEECE1" w:themeFill="background2"/>
          </w:tcPr>
          <w:p w14:paraId="1B472574" w14:textId="77777777" w:rsidR="004E3BF4" w:rsidRPr="007A68E9" w:rsidRDefault="004E3BF4" w:rsidP="00E83931">
            <w:r>
              <w:t>Instruktioner som upprättats externt men som direkt styr verksamhetens arbete bevaras, övrigt gallras vid inaktualitet.</w:t>
            </w:r>
          </w:p>
        </w:tc>
        <w:tc>
          <w:tcPr>
            <w:tcW w:w="993" w:type="dxa"/>
            <w:shd w:val="clear" w:color="auto" w:fill="EEECE1" w:themeFill="background2"/>
          </w:tcPr>
          <w:p w14:paraId="2DEB9682" w14:textId="7B12E7B0" w:rsidR="004E3BF4" w:rsidRPr="007A68E9" w:rsidRDefault="00D23B03" w:rsidP="00E83931">
            <w:r>
              <w:t>Gäller även EU-projekt</w:t>
            </w:r>
          </w:p>
        </w:tc>
      </w:tr>
    </w:tbl>
    <w:p w14:paraId="37A87B96" w14:textId="1C47B0BA" w:rsidR="00E83931" w:rsidRDefault="00E83931" w:rsidP="00E83931"/>
    <w:p w14:paraId="461C5E51" w14:textId="77777777" w:rsidR="00FB4AA0" w:rsidRPr="00C85AF5" w:rsidRDefault="00FB4AA0" w:rsidP="00C85AF5"/>
    <w:p w14:paraId="4F6C101D" w14:textId="7C2FD130" w:rsidR="00FB4AA0" w:rsidRDefault="00FB4AA0" w:rsidP="009A1492">
      <w:pPr>
        <w:pStyle w:val="Rubrik2"/>
        <w:numPr>
          <w:ilvl w:val="0"/>
          <w:numId w:val="0"/>
        </w:numPr>
      </w:pPr>
      <w:bookmarkStart w:id="93" w:name="_Toc471998120"/>
      <w:bookmarkStart w:id="94" w:name="_Ref342910214"/>
      <w:r>
        <w:lastRenderedPageBreak/>
        <w:t>BUDGET</w:t>
      </w:r>
      <w:bookmarkEnd w:id="93"/>
    </w:p>
    <w:p w14:paraId="7FB2F8A1" w14:textId="77777777" w:rsidR="00FB4AA0" w:rsidRDefault="00ED300A" w:rsidP="00965F8A">
      <w:pPr>
        <w:pStyle w:val="Rubrik3"/>
        <w:numPr>
          <w:ilvl w:val="0"/>
          <w:numId w:val="0"/>
        </w:numPr>
        <w:ind w:left="720" w:hanging="720"/>
        <w:rPr>
          <w:sz w:val="24"/>
          <w:szCs w:val="24"/>
        </w:rPr>
      </w:pPr>
      <w:bookmarkStart w:id="95" w:name="_Ref343072281"/>
      <w:bookmarkStart w:id="96" w:name="_Toc471998121"/>
      <w:r w:rsidRPr="00567A1F">
        <w:rPr>
          <w:sz w:val="24"/>
          <w:szCs w:val="24"/>
        </w:rPr>
        <w:t>B</w:t>
      </w:r>
      <w:r w:rsidR="00FB4AA0" w:rsidRPr="00567A1F">
        <w:rPr>
          <w:sz w:val="24"/>
          <w:szCs w:val="24"/>
        </w:rPr>
        <w:t>udget</w:t>
      </w:r>
      <w:bookmarkEnd w:id="94"/>
      <w:bookmarkEnd w:id="95"/>
      <w:bookmarkEnd w:id="96"/>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134"/>
      </w:tblGrid>
      <w:tr w:rsidR="00E83931" w14:paraId="3D89340A" w14:textId="77777777" w:rsidTr="002404F6">
        <w:trPr>
          <w:trHeight w:val="376"/>
        </w:trPr>
        <w:tc>
          <w:tcPr>
            <w:tcW w:w="1841" w:type="dxa"/>
          </w:tcPr>
          <w:p w14:paraId="1D96A4FA" w14:textId="77777777" w:rsidR="00E83931" w:rsidRPr="00056EF2" w:rsidRDefault="00E83931" w:rsidP="00E83931">
            <w:pPr>
              <w:rPr>
                <w:b/>
              </w:rPr>
            </w:pPr>
            <w:r w:rsidRPr="00056EF2">
              <w:rPr>
                <w:b/>
              </w:rPr>
              <w:t>Definition:</w:t>
            </w:r>
          </w:p>
        </w:tc>
        <w:tc>
          <w:tcPr>
            <w:tcW w:w="12613" w:type="dxa"/>
            <w:gridSpan w:val="8"/>
          </w:tcPr>
          <w:p w14:paraId="5286198D" w14:textId="77777777" w:rsidR="0052659D" w:rsidRPr="007230E7" w:rsidRDefault="0052659D" w:rsidP="0052659D">
            <w:r w:rsidRPr="007230E7">
              <w:t>Budget</w:t>
            </w:r>
            <w:r>
              <w:t xml:space="preserve"> är</w:t>
            </w:r>
            <w:r w:rsidRPr="007230E7">
              <w:t xml:space="preserve"> en prognos för framtida:</w:t>
            </w:r>
          </w:p>
          <w:p w14:paraId="7D8F1A40" w14:textId="77777777" w:rsidR="0052659D" w:rsidRPr="007230E7" w:rsidRDefault="0052659D" w:rsidP="0052659D">
            <w:pPr>
              <w:pStyle w:val="Liststycke"/>
              <w:numPr>
                <w:ilvl w:val="0"/>
                <w:numId w:val="5"/>
              </w:numPr>
            </w:pPr>
            <w:r w:rsidRPr="007230E7">
              <w:t>Resultat, där man plan</w:t>
            </w:r>
            <w:r>
              <w:t>erar för intäkter och kostnader.</w:t>
            </w:r>
          </w:p>
          <w:p w14:paraId="7F85C997" w14:textId="77777777" w:rsidR="0052659D" w:rsidRDefault="0052659D" w:rsidP="0052659D">
            <w:pPr>
              <w:pStyle w:val="Liststycke"/>
              <w:numPr>
                <w:ilvl w:val="0"/>
                <w:numId w:val="5"/>
              </w:numPr>
            </w:pPr>
            <w:r w:rsidRPr="007230E7">
              <w:t>Likviditet, där inbetalni</w:t>
            </w:r>
            <w:r>
              <w:t>ngar och utbetalningar planeras.</w:t>
            </w:r>
          </w:p>
          <w:p w14:paraId="3743C27E" w14:textId="4A93B02C" w:rsidR="00E83931" w:rsidRPr="002D166B" w:rsidRDefault="0052659D" w:rsidP="0052659D">
            <w:pPr>
              <w:pStyle w:val="Liststycke"/>
              <w:numPr>
                <w:ilvl w:val="0"/>
                <w:numId w:val="5"/>
              </w:numPr>
            </w:pPr>
            <w:r w:rsidRPr="007230E7">
              <w:t>Balansräkning, där man planerar för tillgångar, eget kapital och skulder</w:t>
            </w:r>
          </w:p>
        </w:tc>
      </w:tr>
      <w:tr w:rsidR="00E83931" w14:paraId="02E25B6A" w14:textId="77777777" w:rsidTr="002404F6">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539E3C6C" w14:textId="77777777" w:rsidR="00E83931" w:rsidRPr="00BA512D" w:rsidRDefault="00E83931" w:rsidP="00E83931">
            <w:pPr>
              <w:rPr>
                <w:b/>
              </w:rPr>
            </w:pPr>
            <w:r w:rsidRPr="00BA512D">
              <w:rPr>
                <w:b/>
              </w:rPr>
              <w:t>Process:</w:t>
            </w:r>
          </w:p>
        </w:tc>
        <w:tc>
          <w:tcPr>
            <w:tcW w:w="12613" w:type="dxa"/>
            <w:gridSpan w:val="8"/>
            <w:tcBorders>
              <w:top w:val="single" w:sz="4" w:space="0" w:color="auto"/>
              <w:left w:val="single" w:sz="4" w:space="0" w:color="auto"/>
              <w:bottom w:val="single" w:sz="4" w:space="0" w:color="auto"/>
              <w:right w:val="single" w:sz="4" w:space="0" w:color="auto"/>
            </w:tcBorders>
            <w:shd w:val="clear" w:color="auto" w:fill="auto"/>
          </w:tcPr>
          <w:p w14:paraId="7880DE70" w14:textId="3E366A80" w:rsidR="00E83931" w:rsidRPr="00BA512D" w:rsidRDefault="000C1D41" w:rsidP="00E83931">
            <w:r>
              <w:t>Utarbeta budget</w:t>
            </w:r>
          </w:p>
        </w:tc>
      </w:tr>
      <w:tr w:rsidR="00E83931" w14:paraId="75EC923A" w14:textId="77777777" w:rsidTr="002404F6">
        <w:trPr>
          <w:trHeight w:val="762"/>
        </w:trPr>
        <w:tc>
          <w:tcPr>
            <w:tcW w:w="1841" w:type="dxa"/>
          </w:tcPr>
          <w:p w14:paraId="40D99433"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613" w:type="dxa"/>
            <w:gridSpan w:val="8"/>
          </w:tcPr>
          <w:p w14:paraId="76174630" w14:textId="50F3510C" w:rsidR="00E83931" w:rsidRPr="00BA0489" w:rsidRDefault="0052659D" w:rsidP="00E83931">
            <w:r>
              <w:t>Bevaras</w:t>
            </w:r>
          </w:p>
        </w:tc>
      </w:tr>
      <w:tr w:rsidR="00E83931" w14:paraId="76574560" w14:textId="77777777" w:rsidTr="002404F6">
        <w:trPr>
          <w:trHeight w:val="553"/>
        </w:trPr>
        <w:tc>
          <w:tcPr>
            <w:tcW w:w="1841" w:type="dxa"/>
            <w:tcBorders>
              <w:top w:val="single" w:sz="4" w:space="0" w:color="auto"/>
              <w:left w:val="single" w:sz="4" w:space="0" w:color="auto"/>
              <w:bottom w:val="single" w:sz="4" w:space="0" w:color="auto"/>
              <w:right w:val="single" w:sz="4" w:space="0" w:color="auto"/>
            </w:tcBorders>
          </w:tcPr>
          <w:p w14:paraId="0FB29F67" w14:textId="77777777" w:rsidR="00E83931" w:rsidRDefault="00E83931" w:rsidP="00E83931">
            <w:pPr>
              <w:rPr>
                <w:b/>
              </w:rPr>
            </w:pPr>
            <w:r>
              <w:rPr>
                <w:b/>
              </w:rPr>
              <w:t>Regelverk inkommande:</w:t>
            </w:r>
          </w:p>
        </w:tc>
        <w:tc>
          <w:tcPr>
            <w:tcW w:w="12613" w:type="dxa"/>
            <w:gridSpan w:val="8"/>
            <w:tcBorders>
              <w:top w:val="single" w:sz="4" w:space="0" w:color="auto"/>
              <w:left w:val="single" w:sz="4" w:space="0" w:color="auto"/>
              <w:bottom w:val="single" w:sz="4" w:space="0" w:color="auto"/>
              <w:right w:val="single" w:sz="4" w:space="0" w:color="auto"/>
            </w:tcBorders>
          </w:tcPr>
          <w:p w14:paraId="5299EE49" w14:textId="1DB34A61" w:rsidR="00E83931" w:rsidRDefault="0052659D" w:rsidP="00E83931">
            <w:r w:rsidRPr="00F2087B">
              <w:t>Se</w:t>
            </w:r>
            <w:r>
              <w:t xml:space="preserve"> </w:t>
            </w:r>
            <w:r w:rsidRPr="00F2087B">
              <w:t>regelverk för inkommande informationsmaterial</w:t>
            </w:r>
          </w:p>
        </w:tc>
      </w:tr>
      <w:tr w:rsidR="004E3BF4" w14:paraId="1970D9EA" w14:textId="77777777" w:rsidTr="004E3BF4">
        <w:trPr>
          <w:trHeight w:val="376"/>
        </w:trPr>
        <w:tc>
          <w:tcPr>
            <w:tcW w:w="1841" w:type="dxa"/>
            <w:vMerge w:val="restart"/>
            <w:shd w:val="clear" w:color="auto" w:fill="EEECE1" w:themeFill="background2"/>
          </w:tcPr>
          <w:p w14:paraId="0D0D726F" w14:textId="77777777" w:rsidR="004E3BF4" w:rsidRDefault="004E3BF4" w:rsidP="00E83931">
            <w:pPr>
              <w:rPr>
                <w:b/>
              </w:rPr>
            </w:pPr>
            <w:r>
              <w:rPr>
                <w:b/>
              </w:rPr>
              <w:t>Instruktioner för hantering</w:t>
            </w:r>
          </w:p>
          <w:p w14:paraId="57EBB7DB" w14:textId="493265FA"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08F93ADB" w14:textId="77777777" w:rsidR="004E3BF4" w:rsidRPr="008C024A" w:rsidRDefault="004E3BF4" w:rsidP="00E83931">
            <w:pPr>
              <w:rPr>
                <w:b/>
              </w:rPr>
            </w:pPr>
            <w:r w:rsidRPr="008C024A">
              <w:rPr>
                <w:b/>
              </w:rPr>
              <w:t>Dokumenttyp</w:t>
            </w:r>
          </w:p>
          <w:p w14:paraId="5C53A56B"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0FFDED1D" w14:textId="77777777" w:rsidR="004E3BF4" w:rsidRDefault="004E3BF4" w:rsidP="00E83931">
            <w:pPr>
              <w:rPr>
                <w:b/>
              </w:rPr>
            </w:pPr>
            <w:r w:rsidRPr="007B2117">
              <w:rPr>
                <w:b/>
              </w:rPr>
              <w:t>Regelverk</w:t>
            </w:r>
            <w:r>
              <w:rPr>
                <w:b/>
              </w:rPr>
              <w:t xml:space="preserve"> </w:t>
            </w:r>
          </w:p>
          <w:p w14:paraId="1B7E32F3"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5898C2E4"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7779925F"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0DF135C9" w14:textId="1414D045" w:rsidR="004E3BF4" w:rsidRPr="007B2117" w:rsidRDefault="004E3BF4" w:rsidP="00E83931">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701" w:type="dxa"/>
            <w:shd w:val="clear" w:color="auto" w:fill="EEECE1" w:themeFill="background2"/>
          </w:tcPr>
          <w:p w14:paraId="79A90974"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64DC9223" w14:textId="34359BE0" w:rsidR="004E3BF4" w:rsidRDefault="004E3BF4" w:rsidP="00E83931">
            <w:pPr>
              <w:rPr>
                <w:b/>
              </w:rPr>
            </w:pPr>
            <w:r w:rsidRPr="008C024A">
              <w:rPr>
                <w:b/>
                <w:sz w:val="18"/>
              </w:rPr>
              <w:t>ex. diarienummer</w:t>
            </w:r>
          </w:p>
        </w:tc>
        <w:tc>
          <w:tcPr>
            <w:tcW w:w="1559" w:type="dxa"/>
            <w:shd w:val="clear" w:color="auto" w:fill="EEECE1" w:themeFill="background2"/>
          </w:tcPr>
          <w:p w14:paraId="3EA14487" w14:textId="77777777" w:rsidR="004E3BF4" w:rsidRPr="007B2117" w:rsidRDefault="004E3BF4" w:rsidP="00E83931">
            <w:pPr>
              <w:rPr>
                <w:b/>
              </w:rPr>
            </w:pPr>
            <w:r>
              <w:rPr>
                <w:b/>
              </w:rPr>
              <w:t>Anmärkning</w:t>
            </w:r>
          </w:p>
        </w:tc>
        <w:tc>
          <w:tcPr>
            <w:tcW w:w="1134" w:type="dxa"/>
            <w:shd w:val="clear" w:color="auto" w:fill="EEECE1" w:themeFill="background2"/>
          </w:tcPr>
          <w:p w14:paraId="7CDF313D" w14:textId="72224DAD" w:rsidR="004E3BF4" w:rsidRPr="007B2117" w:rsidRDefault="00364B77" w:rsidP="00E83931">
            <w:pPr>
              <w:rPr>
                <w:b/>
              </w:rPr>
            </w:pPr>
            <w:r>
              <w:rPr>
                <w:b/>
              </w:rPr>
              <w:t>EU-Projekt</w:t>
            </w:r>
          </w:p>
        </w:tc>
      </w:tr>
      <w:tr w:rsidR="004E3BF4" w14:paraId="6F68E488" w14:textId="77777777" w:rsidTr="004E3BF4">
        <w:trPr>
          <w:trHeight w:val="376"/>
        </w:trPr>
        <w:tc>
          <w:tcPr>
            <w:tcW w:w="1841" w:type="dxa"/>
            <w:vMerge/>
            <w:shd w:val="clear" w:color="auto" w:fill="EEECE1" w:themeFill="background2"/>
          </w:tcPr>
          <w:p w14:paraId="15C6CFDA" w14:textId="77777777" w:rsidR="004E3BF4" w:rsidRPr="007B2117" w:rsidRDefault="004E3BF4" w:rsidP="00E83931">
            <w:pPr>
              <w:rPr>
                <w:b/>
              </w:rPr>
            </w:pPr>
          </w:p>
        </w:tc>
        <w:tc>
          <w:tcPr>
            <w:tcW w:w="1824" w:type="dxa"/>
            <w:shd w:val="clear" w:color="auto" w:fill="EEECE1" w:themeFill="background2"/>
          </w:tcPr>
          <w:p w14:paraId="07209220" w14:textId="317B1773" w:rsidR="004E3BF4" w:rsidRPr="00140204" w:rsidRDefault="004E3BF4" w:rsidP="00E83931">
            <w:r w:rsidRPr="00140204">
              <w:t>Budget</w:t>
            </w:r>
          </w:p>
        </w:tc>
        <w:tc>
          <w:tcPr>
            <w:tcW w:w="1822" w:type="dxa"/>
            <w:shd w:val="clear" w:color="auto" w:fill="EEECE1" w:themeFill="background2"/>
          </w:tcPr>
          <w:p w14:paraId="07928462" w14:textId="4B77CAEB" w:rsidR="004E3BF4" w:rsidRPr="00140204" w:rsidRDefault="004E3BF4" w:rsidP="00E83931">
            <w:r>
              <w:t>Bevaras</w:t>
            </w:r>
          </w:p>
        </w:tc>
        <w:tc>
          <w:tcPr>
            <w:tcW w:w="1178" w:type="dxa"/>
            <w:shd w:val="clear" w:color="auto" w:fill="EEECE1" w:themeFill="background2"/>
          </w:tcPr>
          <w:p w14:paraId="202C552E" w14:textId="5A3F5484" w:rsidR="004E3BF4" w:rsidRPr="00140204" w:rsidRDefault="004E3BF4" w:rsidP="00E83931">
            <w:r w:rsidRPr="00140204">
              <w:t>Nej</w:t>
            </w:r>
          </w:p>
        </w:tc>
        <w:tc>
          <w:tcPr>
            <w:tcW w:w="993" w:type="dxa"/>
            <w:shd w:val="clear" w:color="auto" w:fill="EEECE1" w:themeFill="background2"/>
          </w:tcPr>
          <w:p w14:paraId="5FCC7C55" w14:textId="221039A9" w:rsidR="004E3BF4" w:rsidRPr="00140204" w:rsidRDefault="00AF27C1" w:rsidP="00E83931">
            <w:r>
              <w:t>Papper</w:t>
            </w:r>
          </w:p>
        </w:tc>
        <w:tc>
          <w:tcPr>
            <w:tcW w:w="2402" w:type="dxa"/>
            <w:shd w:val="clear" w:color="auto" w:fill="EEECE1" w:themeFill="background2"/>
          </w:tcPr>
          <w:p w14:paraId="42CAB2AE" w14:textId="66339EEC" w:rsidR="004E3BF4" w:rsidRPr="00140204" w:rsidRDefault="00D23B03" w:rsidP="00D23B03">
            <w:r>
              <w:t>Bevaras i akt i närarkiv</w:t>
            </w:r>
          </w:p>
        </w:tc>
        <w:tc>
          <w:tcPr>
            <w:tcW w:w="1701" w:type="dxa"/>
            <w:shd w:val="clear" w:color="auto" w:fill="EEECE1" w:themeFill="background2"/>
          </w:tcPr>
          <w:p w14:paraId="753582F7" w14:textId="4263DEDF" w:rsidR="004E3BF4" w:rsidRPr="00140204" w:rsidRDefault="004E3BF4" w:rsidP="00E83931">
            <w:r>
              <w:t>Diarienummer</w:t>
            </w:r>
          </w:p>
        </w:tc>
        <w:tc>
          <w:tcPr>
            <w:tcW w:w="1559" w:type="dxa"/>
            <w:shd w:val="clear" w:color="auto" w:fill="EEECE1" w:themeFill="background2"/>
          </w:tcPr>
          <w:p w14:paraId="2F62E8B8" w14:textId="77777777" w:rsidR="004E3BF4" w:rsidRPr="00140204" w:rsidRDefault="004E3BF4" w:rsidP="00E83931"/>
        </w:tc>
        <w:tc>
          <w:tcPr>
            <w:tcW w:w="1134" w:type="dxa"/>
            <w:shd w:val="clear" w:color="auto" w:fill="EEECE1" w:themeFill="background2"/>
          </w:tcPr>
          <w:p w14:paraId="20EE420E" w14:textId="6B36C650" w:rsidR="004E3BF4" w:rsidRPr="00140204" w:rsidRDefault="004E3BF4" w:rsidP="00E83931"/>
        </w:tc>
      </w:tr>
      <w:tr w:rsidR="004E3BF4" w14:paraId="1B98E61B" w14:textId="77777777" w:rsidTr="004E3BF4">
        <w:trPr>
          <w:trHeight w:val="376"/>
        </w:trPr>
        <w:tc>
          <w:tcPr>
            <w:tcW w:w="1841" w:type="dxa"/>
            <w:shd w:val="clear" w:color="auto" w:fill="EEECE1" w:themeFill="background2"/>
          </w:tcPr>
          <w:p w14:paraId="48F1A215" w14:textId="77777777" w:rsidR="004E3BF4" w:rsidRPr="007B2117" w:rsidRDefault="004E3BF4" w:rsidP="00140204">
            <w:pPr>
              <w:rPr>
                <w:b/>
              </w:rPr>
            </w:pPr>
          </w:p>
        </w:tc>
        <w:tc>
          <w:tcPr>
            <w:tcW w:w="1824" w:type="dxa"/>
            <w:shd w:val="clear" w:color="auto" w:fill="EEECE1" w:themeFill="background2"/>
          </w:tcPr>
          <w:p w14:paraId="78E3E933" w14:textId="4C1C466C" w:rsidR="004E3BF4" w:rsidRPr="00140204" w:rsidRDefault="004E3BF4" w:rsidP="00140204">
            <w:r>
              <w:t xml:space="preserve">Uppföljning och analys av </w:t>
            </w:r>
            <w:r w:rsidRPr="00140204">
              <w:t>budget</w:t>
            </w:r>
          </w:p>
        </w:tc>
        <w:tc>
          <w:tcPr>
            <w:tcW w:w="1822" w:type="dxa"/>
            <w:shd w:val="clear" w:color="auto" w:fill="EEECE1" w:themeFill="background2"/>
          </w:tcPr>
          <w:p w14:paraId="5A76471B" w14:textId="399E200A" w:rsidR="004E3BF4" w:rsidRPr="00140204" w:rsidRDefault="004E3BF4" w:rsidP="00140204">
            <w:r>
              <w:t>Se anmärkning</w:t>
            </w:r>
          </w:p>
        </w:tc>
        <w:tc>
          <w:tcPr>
            <w:tcW w:w="1178" w:type="dxa"/>
            <w:shd w:val="clear" w:color="auto" w:fill="EEECE1" w:themeFill="background2"/>
          </w:tcPr>
          <w:p w14:paraId="0692C123" w14:textId="5726DE52" w:rsidR="004E3BF4" w:rsidRPr="00140204" w:rsidRDefault="004E3BF4" w:rsidP="00140204">
            <w:r w:rsidRPr="00140204">
              <w:t>Nej</w:t>
            </w:r>
          </w:p>
        </w:tc>
        <w:tc>
          <w:tcPr>
            <w:tcW w:w="993" w:type="dxa"/>
            <w:shd w:val="clear" w:color="auto" w:fill="EEECE1" w:themeFill="background2"/>
          </w:tcPr>
          <w:p w14:paraId="47080586" w14:textId="092BCE47" w:rsidR="004E3BF4" w:rsidRPr="00140204" w:rsidRDefault="004E3BF4" w:rsidP="00140204">
            <w:r w:rsidRPr="00140204">
              <w:t>Digitalt</w:t>
            </w:r>
          </w:p>
        </w:tc>
        <w:tc>
          <w:tcPr>
            <w:tcW w:w="2402" w:type="dxa"/>
            <w:shd w:val="clear" w:color="auto" w:fill="EEECE1" w:themeFill="background2"/>
          </w:tcPr>
          <w:p w14:paraId="19C8CD29" w14:textId="749DA334" w:rsidR="004E3BF4" w:rsidRPr="00140204" w:rsidRDefault="004E3BF4" w:rsidP="00140204">
            <w:r>
              <w:t>Gemensam katalog</w:t>
            </w:r>
          </w:p>
        </w:tc>
        <w:tc>
          <w:tcPr>
            <w:tcW w:w="1701" w:type="dxa"/>
            <w:shd w:val="clear" w:color="auto" w:fill="EEECE1" w:themeFill="background2"/>
          </w:tcPr>
          <w:p w14:paraId="47734B73" w14:textId="77777777" w:rsidR="004E3BF4" w:rsidRPr="00140204" w:rsidRDefault="004E3BF4" w:rsidP="00140204"/>
        </w:tc>
        <w:tc>
          <w:tcPr>
            <w:tcW w:w="1559" w:type="dxa"/>
            <w:shd w:val="clear" w:color="auto" w:fill="EEECE1" w:themeFill="background2"/>
          </w:tcPr>
          <w:p w14:paraId="59B1AAE1" w14:textId="77777777" w:rsidR="004E3BF4" w:rsidRPr="00140204" w:rsidRDefault="004E3BF4" w:rsidP="00140204"/>
        </w:tc>
        <w:tc>
          <w:tcPr>
            <w:tcW w:w="1134" w:type="dxa"/>
            <w:shd w:val="clear" w:color="auto" w:fill="EEECE1" w:themeFill="background2"/>
          </w:tcPr>
          <w:p w14:paraId="2D226567" w14:textId="0DED0A52" w:rsidR="004E3BF4" w:rsidRPr="00140204" w:rsidRDefault="004E3BF4" w:rsidP="00140204"/>
        </w:tc>
      </w:tr>
      <w:tr w:rsidR="004E3BF4" w14:paraId="5A26D79E" w14:textId="77777777" w:rsidTr="004E3BF4">
        <w:trPr>
          <w:trHeight w:val="376"/>
        </w:trPr>
        <w:tc>
          <w:tcPr>
            <w:tcW w:w="1841" w:type="dxa"/>
            <w:shd w:val="clear" w:color="auto" w:fill="EEECE1" w:themeFill="background2"/>
          </w:tcPr>
          <w:p w14:paraId="026A6EE8" w14:textId="77777777" w:rsidR="004E3BF4" w:rsidRPr="007B2117" w:rsidRDefault="004E3BF4" w:rsidP="00140204">
            <w:pPr>
              <w:rPr>
                <w:b/>
              </w:rPr>
            </w:pPr>
          </w:p>
        </w:tc>
        <w:tc>
          <w:tcPr>
            <w:tcW w:w="1824" w:type="dxa"/>
            <w:shd w:val="clear" w:color="auto" w:fill="EEECE1" w:themeFill="background2"/>
          </w:tcPr>
          <w:p w14:paraId="482D7A7F" w14:textId="24D309BE" w:rsidR="004E3BF4" w:rsidRPr="00140204" w:rsidRDefault="004E3BF4" w:rsidP="00140204">
            <w:r>
              <w:t>Budget, bilaga till projekt</w:t>
            </w:r>
            <w:r w:rsidR="00D23B03">
              <w:t>-</w:t>
            </w:r>
            <w:r>
              <w:t>ansökan</w:t>
            </w:r>
          </w:p>
        </w:tc>
        <w:tc>
          <w:tcPr>
            <w:tcW w:w="1822" w:type="dxa"/>
            <w:shd w:val="clear" w:color="auto" w:fill="EEECE1" w:themeFill="background2"/>
          </w:tcPr>
          <w:p w14:paraId="13C1272B" w14:textId="2A642E54" w:rsidR="004E3BF4" w:rsidRPr="00B116A9" w:rsidRDefault="004E3BF4" w:rsidP="00140204">
            <w:r>
              <w:t>Bevaras</w:t>
            </w:r>
          </w:p>
        </w:tc>
        <w:tc>
          <w:tcPr>
            <w:tcW w:w="1178" w:type="dxa"/>
            <w:shd w:val="clear" w:color="auto" w:fill="EEECE1" w:themeFill="background2"/>
          </w:tcPr>
          <w:p w14:paraId="74085C9B" w14:textId="60521C8A" w:rsidR="004E3BF4" w:rsidRPr="00140204" w:rsidRDefault="004E3BF4" w:rsidP="00140204">
            <w:r>
              <w:t>Nej</w:t>
            </w:r>
          </w:p>
        </w:tc>
        <w:tc>
          <w:tcPr>
            <w:tcW w:w="993" w:type="dxa"/>
            <w:shd w:val="clear" w:color="auto" w:fill="EEECE1" w:themeFill="background2"/>
          </w:tcPr>
          <w:p w14:paraId="7FD5AB27" w14:textId="01439E38" w:rsidR="004E3BF4" w:rsidRPr="00140204" w:rsidRDefault="00AF27C1" w:rsidP="00140204">
            <w:r>
              <w:t>P</w:t>
            </w:r>
            <w:r w:rsidR="004E3BF4">
              <w:t>apper</w:t>
            </w:r>
          </w:p>
        </w:tc>
        <w:tc>
          <w:tcPr>
            <w:tcW w:w="2402" w:type="dxa"/>
            <w:shd w:val="clear" w:color="auto" w:fill="EEECE1" w:themeFill="background2"/>
          </w:tcPr>
          <w:p w14:paraId="4313F952" w14:textId="6A2EE9FA" w:rsidR="004E3BF4" w:rsidRPr="00140204" w:rsidRDefault="00D23B03" w:rsidP="00D23B03">
            <w:r>
              <w:t>Bevaras i akt i närarkiv</w:t>
            </w:r>
          </w:p>
        </w:tc>
        <w:tc>
          <w:tcPr>
            <w:tcW w:w="1701" w:type="dxa"/>
            <w:shd w:val="clear" w:color="auto" w:fill="EEECE1" w:themeFill="background2"/>
          </w:tcPr>
          <w:p w14:paraId="705085E5" w14:textId="6D6606A6" w:rsidR="004E3BF4" w:rsidRPr="00140204" w:rsidRDefault="004E3BF4" w:rsidP="00140204">
            <w:r>
              <w:t>Diarienummer</w:t>
            </w:r>
          </w:p>
        </w:tc>
        <w:tc>
          <w:tcPr>
            <w:tcW w:w="1559" w:type="dxa"/>
            <w:shd w:val="clear" w:color="auto" w:fill="EEECE1" w:themeFill="background2"/>
          </w:tcPr>
          <w:p w14:paraId="33772DD4" w14:textId="77777777" w:rsidR="004E3BF4" w:rsidRPr="00140204" w:rsidRDefault="004E3BF4" w:rsidP="00140204"/>
        </w:tc>
        <w:tc>
          <w:tcPr>
            <w:tcW w:w="1134" w:type="dxa"/>
            <w:shd w:val="clear" w:color="auto" w:fill="EEECE1" w:themeFill="background2"/>
          </w:tcPr>
          <w:p w14:paraId="5C2D8A7D" w14:textId="686186CF" w:rsidR="004E3BF4" w:rsidRPr="00140204" w:rsidRDefault="001C237D" w:rsidP="00140204">
            <w:r>
              <w:t>Gäller även EU-p</w:t>
            </w:r>
            <w:r w:rsidR="00364B77">
              <w:t>rojekt</w:t>
            </w:r>
          </w:p>
        </w:tc>
      </w:tr>
    </w:tbl>
    <w:p w14:paraId="5B70FADD" w14:textId="77777777" w:rsidR="00AD2956" w:rsidRDefault="00AD2956" w:rsidP="00965F8A">
      <w:pPr>
        <w:pStyle w:val="Rubrik2"/>
        <w:numPr>
          <w:ilvl w:val="0"/>
          <w:numId w:val="0"/>
        </w:numPr>
        <w:ind w:left="576" w:hanging="576"/>
      </w:pPr>
      <w:bookmarkStart w:id="97" w:name="_Ref342910229"/>
    </w:p>
    <w:p w14:paraId="4F298368" w14:textId="77777777" w:rsidR="00D23B03" w:rsidRDefault="00D23B03" w:rsidP="00D23B03"/>
    <w:p w14:paraId="06A30E44" w14:textId="77777777" w:rsidR="00D23B03" w:rsidRDefault="00D23B03" w:rsidP="00D23B03"/>
    <w:p w14:paraId="3867063E" w14:textId="77777777" w:rsidR="00D23B03" w:rsidRPr="00D23B03" w:rsidRDefault="00D23B03" w:rsidP="00D23B03"/>
    <w:p w14:paraId="7935BF95" w14:textId="128F7261" w:rsidR="00FB4AA0" w:rsidRDefault="00FB4AA0" w:rsidP="00965F8A">
      <w:pPr>
        <w:pStyle w:val="Rubrik2"/>
        <w:numPr>
          <w:ilvl w:val="0"/>
          <w:numId w:val="0"/>
        </w:numPr>
        <w:ind w:left="576" w:hanging="576"/>
      </w:pPr>
      <w:bookmarkStart w:id="98" w:name="_Toc471998122"/>
      <w:r>
        <w:lastRenderedPageBreak/>
        <w:t>PLAN</w:t>
      </w:r>
      <w:bookmarkEnd w:id="97"/>
      <w:bookmarkEnd w:id="98"/>
    </w:p>
    <w:p w14:paraId="1E03B7C8" w14:textId="77777777" w:rsidR="00FB4AA0" w:rsidRDefault="00ED300A" w:rsidP="00965F8A">
      <w:pPr>
        <w:pStyle w:val="Rubrik3"/>
        <w:numPr>
          <w:ilvl w:val="0"/>
          <w:numId w:val="0"/>
        </w:numPr>
        <w:ind w:left="720" w:hanging="720"/>
        <w:rPr>
          <w:sz w:val="24"/>
          <w:szCs w:val="24"/>
        </w:rPr>
      </w:pPr>
      <w:bookmarkStart w:id="99" w:name="_Ref343072331"/>
      <w:bookmarkStart w:id="100" w:name="_Toc471998123"/>
      <w:r>
        <w:rPr>
          <w:sz w:val="24"/>
          <w:szCs w:val="24"/>
        </w:rPr>
        <w:t>P</w:t>
      </w:r>
      <w:r w:rsidR="00FB4AA0" w:rsidRPr="00567A1F">
        <w:rPr>
          <w:sz w:val="24"/>
          <w:szCs w:val="24"/>
        </w:rPr>
        <w:t>lan</w:t>
      </w:r>
      <w:bookmarkEnd w:id="99"/>
      <w:bookmarkEnd w:id="10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982"/>
        <w:gridCol w:w="1664"/>
        <w:gridCol w:w="1178"/>
        <w:gridCol w:w="993"/>
        <w:gridCol w:w="2402"/>
        <w:gridCol w:w="1275"/>
        <w:gridCol w:w="1985"/>
        <w:gridCol w:w="1276"/>
      </w:tblGrid>
      <w:tr w:rsidR="00E83931" w14:paraId="5B382D4B" w14:textId="77777777" w:rsidTr="009A41D0">
        <w:trPr>
          <w:trHeight w:val="376"/>
        </w:trPr>
        <w:tc>
          <w:tcPr>
            <w:tcW w:w="1841" w:type="dxa"/>
          </w:tcPr>
          <w:p w14:paraId="6B9FBBF7" w14:textId="77777777" w:rsidR="00E83931" w:rsidRPr="00056EF2" w:rsidRDefault="00E83931" w:rsidP="00E83931">
            <w:pPr>
              <w:rPr>
                <w:b/>
              </w:rPr>
            </w:pPr>
            <w:r w:rsidRPr="00056EF2">
              <w:rPr>
                <w:b/>
              </w:rPr>
              <w:t>Definition:</w:t>
            </w:r>
          </w:p>
        </w:tc>
        <w:tc>
          <w:tcPr>
            <w:tcW w:w="12755" w:type="dxa"/>
            <w:gridSpan w:val="8"/>
          </w:tcPr>
          <w:p w14:paraId="69FAF28E" w14:textId="4005B9F8" w:rsidR="00E83931" w:rsidRPr="002D166B" w:rsidRDefault="0052659D" w:rsidP="00E83931">
            <w:r w:rsidRPr="007230E7">
              <w:t>Genomtänkt program för att nå ett visst mål. Dokument som konkret beskriver hur önskade resultat ska uppnås</w:t>
            </w:r>
            <w:r>
              <w:t>, ex åtgärdsplan</w:t>
            </w:r>
          </w:p>
        </w:tc>
      </w:tr>
      <w:tr w:rsidR="00E83931" w14:paraId="40C73861" w14:textId="77777777" w:rsidTr="009A41D0">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152E6BD1"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30EAF509" w14:textId="21BA145B" w:rsidR="00E83931" w:rsidRPr="00BA512D" w:rsidRDefault="000C1D41" w:rsidP="00E83931">
            <w:r>
              <w:t>Alla</w:t>
            </w:r>
          </w:p>
        </w:tc>
      </w:tr>
      <w:tr w:rsidR="00E83931" w14:paraId="39D8FBB5" w14:textId="77777777" w:rsidTr="009A41D0">
        <w:trPr>
          <w:trHeight w:val="762"/>
        </w:trPr>
        <w:tc>
          <w:tcPr>
            <w:tcW w:w="1841" w:type="dxa"/>
          </w:tcPr>
          <w:p w14:paraId="35CAC079"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3E46B6A0" w14:textId="2FB7EDB0" w:rsidR="00E83931" w:rsidRPr="00BA0489" w:rsidRDefault="0052659D" w:rsidP="00E83931">
            <w:r>
              <w:t xml:space="preserve">Planer ska bevaras med undantag för individuella handlingsplaner inom HR-processen som gallras vid inaktualitet liksom planer som </w:t>
            </w:r>
            <w:r w:rsidRPr="00A52D7D">
              <w:t xml:space="preserve">upprättats som ett </w:t>
            </w:r>
            <w:r>
              <w:t xml:space="preserve">tillfälligt </w:t>
            </w:r>
            <w:r w:rsidRPr="00A52D7D">
              <w:t>st</w:t>
            </w:r>
            <w:r>
              <w:t>öd i arbetet</w:t>
            </w:r>
          </w:p>
        </w:tc>
      </w:tr>
      <w:tr w:rsidR="00E83931" w14:paraId="23C8A7C9" w14:textId="77777777" w:rsidTr="009A41D0">
        <w:trPr>
          <w:trHeight w:val="553"/>
        </w:trPr>
        <w:tc>
          <w:tcPr>
            <w:tcW w:w="1841" w:type="dxa"/>
            <w:tcBorders>
              <w:top w:val="single" w:sz="4" w:space="0" w:color="auto"/>
              <w:left w:val="single" w:sz="4" w:space="0" w:color="auto"/>
              <w:bottom w:val="single" w:sz="4" w:space="0" w:color="auto"/>
              <w:right w:val="single" w:sz="4" w:space="0" w:color="auto"/>
            </w:tcBorders>
          </w:tcPr>
          <w:p w14:paraId="543D1197"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45D8A898" w14:textId="07181DBE" w:rsidR="00E83931" w:rsidRDefault="0052659D" w:rsidP="00E83931">
            <w:r w:rsidRPr="00F2087B">
              <w:t>Se</w:t>
            </w:r>
            <w:r>
              <w:t xml:space="preserve"> </w:t>
            </w:r>
            <w:r w:rsidRPr="00F2087B">
              <w:t>regelverk för inkommande informationsmaterial</w:t>
            </w:r>
          </w:p>
        </w:tc>
      </w:tr>
      <w:tr w:rsidR="004E3BF4" w14:paraId="7B074466" w14:textId="77777777" w:rsidTr="00AF27C1">
        <w:trPr>
          <w:trHeight w:val="376"/>
        </w:trPr>
        <w:tc>
          <w:tcPr>
            <w:tcW w:w="1841" w:type="dxa"/>
            <w:vMerge w:val="restart"/>
            <w:shd w:val="clear" w:color="auto" w:fill="EEECE1" w:themeFill="background2"/>
          </w:tcPr>
          <w:p w14:paraId="63D99851" w14:textId="77777777" w:rsidR="004E3BF4" w:rsidRDefault="004E3BF4" w:rsidP="00E83931">
            <w:pPr>
              <w:rPr>
                <w:b/>
              </w:rPr>
            </w:pPr>
            <w:r>
              <w:rPr>
                <w:b/>
              </w:rPr>
              <w:t>Instruktioner för hantering</w:t>
            </w:r>
          </w:p>
          <w:p w14:paraId="2DB55483" w14:textId="5B53DE8B" w:rsidR="004E3BF4" w:rsidRPr="00BF790D" w:rsidRDefault="004E3BF4" w:rsidP="00E83931">
            <w:pPr>
              <w:rPr>
                <w:b/>
                <w:sz w:val="16"/>
                <w:szCs w:val="16"/>
              </w:rPr>
            </w:pPr>
            <w:r>
              <w:rPr>
                <w:b/>
                <w:sz w:val="16"/>
                <w:szCs w:val="16"/>
              </w:rPr>
              <w:t>P</w:t>
            </w:r>
            <w:r w:rsidRPr="00BF790D">
              <w:rPr>
                <w:b/>
                <w:sz w:val="16"/>
                <w:szCs w:val="16"/>
              </w:rPr>
              <w:t>å lokal nivå</w:t>
            </w:r>
          </w:p>
        </w:tc>
        <w:tc>
          <w:tcPr>
            <w:tcW w:w="1982" w:type="dxa"/>
            <w:shd w:val="clear" w:color="auto" w:fill="EEECE1" w:themeFill="background2"/>
          </w:tcPr>
          <w:p w14:paraId="2077ED73" w14:textId="77777777" w:rsidR="004E3BF4" w:rsidRPr="008C024A" w:rsidRDefault="004E3BF4" w:rsidP="00E83931">
            <w:pPr>
              <w:rPr>
                <w:b/>
              </w:rPr>
            </w:pPr>
            <w:r w:rsidRPr="008C024A">
              <w:rPr>
                <w:b/>
              </w:rPr>
              <w:t>Dokumenttyp</w:t>
            </w:r>
          </w:p>
          <w:p w14:paraId="33DD0FAC" w14:textId="77777777" w:rsidR="004E3BF4" w:rsidRPr="007B2117" w:rsidRDefault="004E3BF4" w:rsidP="00E83931">
            <w:pPr>
              <w:rPr>
                <w:b/>
              </w:rPr>
            </w:pPr>
            <w:r>
              <w:rPr>
                <w:b/>
                <w:sz w:val="16"/>
              </w:rPr>
              <w:t>l</w:t>
            </w:r>
            <w:r w:rsidRPr="008C024A">
              <w:rPr>
                <w:b/>
                <w:sz w:val="16"/>
              </w:rPr>
              <w:t>okala benämningar</w:t>
            </w:r>
          </w:p>
        </w:tc>
        <w:tc>
          <w:tcPr>
            <w:tcW w:w="1664" w:type="dxa"/>
            <w:shd w:val="clear" w:color="auto" w:fill="EEECE1" w:themeFill="background2"/>
          </w:tcPr>
          <w:p w14:paraId="42AF0A7B" w14:textId="77777777" w:rsidR="004E3BF4" w:rsidRDefault="004E3BF4" w:rsidP="00E83931">
            <w:pPr>
              <w:rPr>
                <w:b/>
              </w:rPr>
            </w:pPr>
            <w:r w:rsidRPr="007B2117">
              <w:rPr>
                <w:b/>
              </w:rPr>
              <w:t>Regelverk</w:t>
            </w:r>
            <w:r>
              <w:rPr>
                <w:b/>
              </w:rPr>
              <w:t xml:space="preserve"> </w:t>
            </w:r>
          </w:p>
          <w:p w14:paraId="5031F815"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36ED7C4C"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4FC634EB"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01E8F5E3" w14:textId="2A0767AC" w:rsidR="004E3BF4" w:rsidRPr="007B2117" w:rsidRDefault="004E3BF4" w:rsidP="00E83931">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275" w:type="dxa"/>
            <w:shd w:val="clear" w:color="auto" w:fill="EEECE1" w:themeFill="background2"/>
          </w:tcPr>
          <w:p w14:paraId="612DC920"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3489AB4B" w14:textId="1DEBEDF2" w:rsidR="004E3BF4" w:rsidRDefault="004E3BF4" w:rsidP="00E83931">
            <w:pPr>
              <w:rPr>
                <w:b/>
              </w:rPr>
            </w:pPr>
            <w:r w:rsidRPr="008C024A">
              <w:rPr>
                <w:b/>
                <w:sz w:val="18"/>
              </w:rPr>
              <w:t>ex. diarie</w:t>
            </w:r>
            <w:r w:rsidR="00AF27C1">
              <w:rPr>
                <w:b/>
                <w:sz w:val="18"/>
              </w:rPr>
              <w:t>-</w:t>
            </w:r>
            <w:r w:rsidRPr="008C024A">
              <w:rPr>
                <w:b/>
                <w:sz w:val="18"/>
              </w:rPr>
              <w:t>nummer</w:t>
            </w:r>
          </w:p>
        </w:tc>
        <w:tc>
          <w:tcPr>
            <w:tcW w:w="1985" w:type="dxa"/>
            <w:shd w:val="clear" w:color="auto" w:fill="EEECE1" w:themeFill="background2"/>
          </w:tcPr>
          <w:p w14:paraId="79984720" w14:textId="77777777" w:rsidR="004E3BF4" w:rsidRPr="007B2117" w:rsidRDefault="004E3BF4" w:rsidP="00E83931">
            <w:pPr>
              <w:rPr>
                <w:b/>
              </w:rPr>
            </w:pPr>
            <w:r>
              <w:rPr>
                <w:b/>
              </w:rPr>
              <w:t>Anmärkning</w:t>
            </w:r>
          </w:p>
        </w:tc>
        <w:tc>
          <w:tcPr>
            <w:tcW w:w="1276" w:type="dxa"/>
            <w:shd w:val="clear" w:color="auto" w:fill="EEECE1" w:themeFill="background2"/>
          </w:tcPr>
          <w:p w14:paraId="207D1E7C" w14:textId="50751D58" w:rsidR="004E3BF4" w:rsidRPr="007B2117" w:rsidRDefault="00364B77" w:rsidP="00E83931">
            <w:pPr>
              <w:rPr>
                <w:b/>
              </w:rPr>
            </w:pPr>
            <w:r>
              <w:rPr>
                <w:b/>
              </w:rPr>
              <w:t>EU-Projekt</w:t>
            </w:r>
          </w:p>
        </w:tc>
      </w:tr>
      <w:tr w:rsidR="004E3BF4" w14:paraId="215B885C" w14:textId="77777777" w:rsidTr="00AF27C1">
        <w:trPr>
          <w:trHeight w:val="376"/>
        </w:trPr>
        <w:tc>
          <w:tcPr>
            <w:tcW w:w="1841" w:type="dxa"/>
            <w:vMerge/>
            <w:shd w:val="clear" w:color="auto" w:fill="EEECE1" w:themeFill="background2"/>
          </w:tcPr>
          <w:p w14:paraId="383320D4" w14:textId="77777777" w:rsidR="004E3BF4" w:rsidRPr="007B2117" w:rsidRDefault="004E3BF4" w:rsidP="00E83931">
            <w:pPr>
              <w:rPr>
                <w:b/>
              </w:rPr>
            </w:pPr>
          </w:p>
        </w:tc>
        <w:tc>
          <w:tcPr>
            <w:tcW w:w="1982" w:type="dxa"/>
            <w:shd w:val="clear" w:color="auto" w:fill="EEECE1" w:themeFill="background2"/>
          </w:tcPr>
          <w:p w14:paraId="1C7F2A07" w14:textId="3DE9DAA3" w:rsidR="004E3BF4" w:rsidRPr="00A10634" w:rsidRDefault="004E3BF4" w:rsidP="00E83931">
            <w:r w:rsidRPr="00A10634">
              <w:t xml:space="preserve">Aktivitetsplan, </w:t>
            </w:r>
            <w:r>
              <w:t xml:space="preserve">handlingsplan, </w:t>
            </w:r>
            <w:r w:rsidRPr="00A10634">
              <w:t>tid</w:t>
            </w:r>
            <w:r w:rsidR="00511053">
              <w:t>s</w:t>
            </w:r>
            <w:r w:rsidRPr="00A10634">
              <w:t>plan inom projekt</w:t>
            </w:r>
            <w:r w:rsidR="002B3C3A">
              <w:t xml:space="preserve"> (bilagor till ansökan)</w:t>
            </w:r>
          </w:p>
        </w:tc>
        <w:tc>
          <w:tcPr>
            <w:tcW w:w="1664" w:type="dxa"/>
            <w:shd w:val="clear" w:color="auto" w:fill="EEECE1" w:themeFill="background2"/>
          </w:tcPr>
          <w:p w14:paraId="557C0D2F" w14:textId="707429E5" w:rsidR="004E3BF4" w:rsidRPr="00A10634" w:rsidRDefault="004E3BF4" w:rsidP="00E83931">
            <w:r>
              <w:t>Bevaras</w:t>
            </w:r>
          </w:p>
        </w:tc>
        <w:tc>
          <w:tcPr>
            <w:tcW w:w="1178" w:type="dxa"/>
            <w:shd w:val="clear" w:color="auto" w:fill="EEECE1" w:themeFill="background2"/>
          </w:tcPr>
          <w:p w14:paraId="4B667582" w14:textId="593357C7" w:rsidR="004E3BF4" w:rsidRPr="00A10634" w:rsidRDefault="004E3BF4" w:rsidP="00E83931">
            <w:r w:rsidRPr="00A10634">
              <w:t>Nej</w:t>
            </w:r>
          </w:p>
        </w:tc>
        <w:tc>
          <w:tcPr>
            <w:tcW w:w="993" w:type="dxa"/>
            <w:shd w:val="clear" w:color="auto" w:fill="EEECE1" w:themeFill="background2"/>
          </w:tcPr>
          <w:p w14:paraId="34B6DBE9" w14:textId="34E75F72" w:rsidR="004E3BF4" w:rsidRPr="00A10634" w:rsidRDefault="00364B77" w:rsidP="00E83931">
            <w:r>
              <w:t>Papper</w:t>
            </w:r>
          </w:p>
        </w:tc>
        <w:tc>
          <w:tcPr>
            <w:tcW w:w="2402" w:type="dxa"/>
            <w:shd w:val="clear" w:color="auto" w:fill="EEECE1" w:themeFill="background2"/>
          </w:tcPr>
          <w:p w14:paraId="661F51C2" w14:textId="72F682A8" w:rsidR="004E3BF4" w:rsidRPr="00A10634" w:rsidRDefault="00D23B03" w:rsidP="00D23B03">
            <w:r>
              <w:t>Bevaras i akt i närarkiv</w:t>
            </w:r>
          </w:p>
        </w:tc>
        <w:tc>
          <w:tcPr>
            <w:tcW w:w="1275" w:type="dxa"/>
            <w:shd w:val="clear" w:color="auto" w:fill="EEECE1" w:themeFill="background2"/>
          </w:tcPr>
          <w:p w14:paraId="5A9070B1" w14:textId="7F1421EB" w:rsidR="004E3BF4" w:rsidRPr="00A10634" w:rsidRDefault="004E3BF4" w:rsidP="00E83931">
            <w:r>
              <w:t>Diarie</w:t>
            </w:r>
            <w:r w:rsidR="00AF27C1">
              <w:t>-</w:t>
            </w:r>
            <w:r>
              <w:t>nummer</w:t>
            </w:r>
          </w:p>
        </w:tc>
        <w:tc>
          <w:tcPr>
            <w:tcW w:w="1985" w:type="dxa"/>
            <w:shd w:val="clear" w:color="auto" w:fill="EEECE1" w:themeFill="background2"/>
          </w:tcPr>
          <w:p w14:paraId="31FC172A" w14:textId="77777777" w:rsidR="004E3BF4" w:rsidRPr="00A10634" w:rsidRDefault="004E3BF4" w:rsidP="00E83931">
            <w:r w:rsidRPr="008E29EF">
              <w:t xml:space="preserve">Ev. </w:t>
            </w:r>
            <w:r>
              <w:t xml:space="preserve">digital </w:t>
            </w:r>
            <w:r w:rsidRPr="008E29EF">
              <w:t>kopia på gemensam katalog, gallras vid inaktualitet</w:t>
            </w:r>
          </w:p>
        </w:tc>
        <w:tc>
          <w:tcPr>
            <w:tcW w:w="1276" w:type="dxa"/>
            <w:shd w:val="clear" w:color="auto" w:fill="EEECE1" w:themeFill="background2"/>
          </w:tcPr>
          <w:p w14:paraId="724021BF" w14:textId="715E07D4" w:rsidR="004E3BF4" w:rsidRPr="00A10634" w:rsidRDefault="001C237D" w:rsidP="00E83931">
            <w:r>
              <w:t>Gäller även EU-p</w:t>
            </w:r>
            <w:r w:rsidR="00364B77">
              <w:t>rojekt</w:t>
            </w:r>
          </w:p>
        </w:tc>
      </w:tr>
      <w:tr w:rsidR="002B3C3A" w14:paraId="51E72B83" w14:textId="77777777" w:rsidTr="00AF27C1">
        <w:trPr>
          <w:trHeight w:val="376"/>
        </w:trPr>
        <w:tc>
          <w:tcPr>
            <w:tcW w:w="1841" w:type="dxa"/>
            <w:shd w:val="clear" w:color="auto" w:fill="EEECE1" w:themeFill="background2"/>
          </w:tcPr>
          <w:p w14:paraId="4C937F74" w14:textId="77777777" w:rsidR="002B3C3A" w:rsidRPr="007B2117" w:rsidRDefault="002B3C3A" w:rsidP="00506D2B">
            <w:pPr>
              <w:rPr>
                <w:b/>
              </w:rPr>
            </w:pPr>
          </w:p>
        </w:tc>
        <w:tc>
          <w:tcPr>
            <w:tcW w:w="1982" w:type="dxa"/>
            <w:shd w:val="clear" w:color="auto" w:fill="EEECE1" w:themeFill="background2"/>
          </w:tcPr>
          <w:p w14:paraId="518D625A" w14:textId="2C7D158F" w:rsidR="002B3C3A" w:rsidRPr="00A10634" w:rsidRDefault="002B3C3A" w:rsidP="00506D2B">
            <w:r>
              <w:t>Arbetsplan, tidsplan under projektets gång</w:t>
            </w:r>
          </w:p>
        </w:tc>
        <w:tc>
          <w:tcPr>
            <w:tcW w:w="1664" w:type="dxa"/>
            <w:shd w:val="clear" w:color="auto" w:fill="EEECE1" w:themeFill="background2"/>
          </w:tcPr>
          <w:p w14:paraId="3802EF09" w14:textId="68A42DEB" w:rsidR="002B3C3A" w:rsidRDefault="002B3C3A" w:rsidP="00506D2B">
            <w:r>
              <w:t>Gallras ti</w:t>
            </w:r>
            <w:r w:rsidR="00D23B03">
              <w:t xml:space="preserve">digast 10 år efter projektets </w:t>
            </w:r>
            <w:r>
              <w:t>slut</w:t>
            </w:r>
          </w:p>
        </w:tc>
        <w:tc>
          <w:tcPr>
            <w:tcW w:w="1178" w:type="dxa"/>
            <w:shd w:val="clear" w:color="auto" w:fill="EEECE1" w:themeFill="background2"/>
          </w:tcPr>
          <w:p w14:paraId="63990C07" w14:textId="7EC2A058" w:rsidR="002B3C3A" w:rsidRPr="00A10634" w:rsidRDefault="002B3C3A" w:rsidP="00506D2B">
            <w:r>
              <w:t>Nej</w:t>
            </w:r>
          </w:p>
        </w:tc>
        <w:tc>
          <w:tcPr>
            <w:tcW w:w="993" w:type="dxa"/>
            <w:shd w:val="clear" w:color="auto" w:fill="EEECE1" w:themeFill="background2"/>
          </w:tcPr>
          <w:p w14:paraId="016F47A2" w14:textId="0B8E5293" w:rsidR="002B3C3A" w:rsidRDefault="002B3C3A" w:rsidP="00506D2B">
            <w:r>
              <w:t>Digitalt/papper</w:t>
            </w:r>
          </w:p>
        </w:tc>
        <w:tc>
          <w:tcPr>
            <w:tcW w:w="2402" w:type="dxa"/>
            <w:shd w:val="clear" w:color="auto" w:fill="EEECE1" w:themeFill="background2"/>
          </w:tcPr>
          <w:p w14:paraId="251BB239" w14:textId="3AAB9CFD" w:rsidR="002B3C3A" w:rsidRPr="00B92375" w:rsidRDefault="002B3C3A" w:rsidP="00506D2B">
            <w:r>
              <w:t>Gemensam katalog, projektpärm</w:t>
            </w:r>
          </w:p>
        </w:tc>
        <w:tc>
          <w:tcPr>
            <w:tcW w:w="1275" w:type="dxa"/>
            <w:shd w:val="clear" w:color="auto" w:fill="EEECE1" w:themeFill="background2"/>
          </w:tcPr>
          <w:p w14:paraId="3290FA2B" w14:textId="6F6617CA" w:rsidR="002B3C3A" w:rsidRDefault="002B3C3A" w:rsidP="00506D2B">
            <w:r>
              <w:t>Efter projekt</w:t>
            </w:r>
          </w:p>
        </w:tc>
        <w:tc>
          <w:tcPr>
            <w:tcW w:w="1985" w:type="dxa"/>
            <w:shd w:val="clear" w:color="auto" w:fill="EEECE1" w:themeFill="background2"/>
          </w:tcPr>
          <w:p w14:paraId="7EDA1135" w14:textId="77777777" w:rsidR="002B3C3A" w:rsidRPr="008E29EF" w:rsidRDefault="002B3C3A" w:rsidP="00506D2B"/>
        </w:tc>
        <w:tc>
          <w:tcPr>
            <w:tcW w:w="1276" w:type="dxa"/>
            <w:shd w:val="clear" w:color="auto" w:fill="EEECE1" w:themeFill="background2"/>
          </w:tcPr>
          <w:p w14:paraId="0ED30EB0" w14:textId="64B27272" w:rsidR="002B3C3A" w:rsidRPr="00A10634" w:rsidRDefault="002B3C3A" w:rsidP="00506D2B">
            <w:r>
              <w:t>Gäller även EU-projekt</w:t>
            </w:r>
          </w:p>
        </w:tc>
      </w:tr>
      <w:tr w:rsidR="004E3BF4" w14:paraId="4242161E" w14:textId="77777777" w:rsidTr="00AF27C1">
        <w:trPr>
          <w:trHeight w:val="376"/>
        </w:trPr>
        <w:tc>
          <w:tcPr>
            <w:tcW w:w="1841" w:type="dxa"/>
            <w:shd w:val="clear" w:color="auto" w:fill="EEECE1" w:themeFill="background2"/>
          </w:tcPr>
          <w:p w14:paraId="33EAFA17" w14:textId="77777777" w:rsidR="004E3BF4" w:rsidRPr="007B2117" w:rsidRDefault="004E3BF4" w:rsidP="00506D2B">
            <w:pPr>
              <w:rPr>
                <w:b/>
              </w:rPr>
            </w:pPr>
          </w:p>
        </w:tc>
        <w:tc>
          <w:tcPr>
            <w:tcW w:w="1982" w:type="dxa"/>
            <w:shd w:val="clear" w:color="auto" w:fill="EEECE1" w:themeFill="background2"/>
          </w:tcPr>
          <w:p w14:paraId="588912E1" w14:textId="7CCF1C21" w:rsidR="004E3BF4" w:rsidRPr="00A10634" w:rsidRDefault="004E3BF4" w:rsidP="00506D2B">
            <w:r w:rsidRPr="00A10634">
              <w:t>Kommunikations</w:t>
            </w:r>
            <w:r w:rsidR="004E666C">
              <w:t>-</w:t>
            </w:r>
            <w:r w:rsidRPr="00A10634">
              <w:t>plan</w:t>
            </w:r>
          </w:p>
        </w:tc>
        <w:tc>
          <w:tcPr>
            <w:tcW w:w="1664" w:type="dxa"/>
            <w:shd w:val="clear" w:color="auto" w:fill="EEECE1" w:themeFill="background2"/>
          </w:tcPr>
          <w:p w14:paraId="1DA6295E" w14:textId="2BED80B6" w:rsidR="004E3BF4" w:rsidRPr="00A10634" w:rsidRDefault="004E3BF4" w:rsidP="00506D2B">
            <w:r>
              <w:t>Bevaras</w:t>
            </w:r>
          </w:p>
        </w:tc>
        <w:tc>
          <w:tcPr>
            <w:tcW w:w="1178" w:type="dxa"/>
            <w:shd w:val="clear" w:color="auto" w:fill="EEECE1" w:themeFill="background2"/>
          </w:tcPr>
          <w:p w14:paraId="0A8DB6A5" w14:textId="77777777" w:rsidR="004E3BF4" w:rsidRPr="00A10634" w:rsidRDefault="004E3BF4" w:rsidP="00506D2B">
            <w:r w:rsidRPr="00A10634">
              <w:t>Nej</w:t>
            </w:r>
          </w:p>
        </w:tc>
        <w:tc>
          <w:tcPr>
            <w:tcW w:w="993" w:type="dxa"/>
            <w:shd w:val="clear" w:color="auto" w:fill="EEECE1" w:themeFill="background2"/>
          </w:tcPr>
          <w:p w14:paraId="79A493F5" w14:textId="1F65BA02" w:rsidR="004E3BF4" w:rsidRPr="00A10634" w:rsidRDefault="00364B77" w:rsidP="00506D2B">
            <w:r>
              <w:t>Papper</w:t>
            </w:r>
          </w:p>
        </w:tc>
        <w:tc>
          <w:tcPr>
            <w:tcW w:w="2402" w:type="dxa"/>
            <w:shd w:val="clear" w:color="auto" w:fill="EEECE1" w:themeFill="background2"/>
          </w:tcPr>
          <w:p w14:paraId="39CD0ACD" w14:textId="1698BA92" w:rsidR="004E3BF4" w:rsidRPr="00A10634" w:rsidRDefault="00D23B03" w:rsidP="00D23B03">
            <w:r>
              <w:t>Bevaras i akt i närarkiv</w:t>
            </w:r>
          </w:p>
        </w:tc>
        <w:tc>
          <w:tcPr>
            <w:tcW w:w="1275" w:type="dxa"/>
            <w:shd w:val="clear" w:color="auto" w:fill="EEECE1" w:themeFill="background2"/>
          </w:tcPr>
          <w:p w14:paraId="0A242A6D" w14:textId="348CFD00" w:rsidR="004E3BF4" w:rsidRPr="00A10634" w:rsidRDefault="004E3BF4" w:rsidP="00506D2B">
            <w:r>
              <w:t>Diarie</w:t>
            </w:r>
            <w:r w:rsidR="00AF27C1">
              <w:t>-</w:t>
            </w:r>
            <w:r>
              <w:t>nummer</w:t>
            </w:r>
          </w:p>
        </w:tc>
        <w:tc>
          <w:tcPr>
            <w:tcW w:w="1985" w:type="dxa"/>
            <w:shd w:val="clear" w:color="auto" w:fill="EEECE1" w:themeFill="background2"/>
          </w:tcPr>
          <w:p w14:paraId="68A99CB2" w14:textId="77777777" w:rsidR="004E3BF4" w:rsidRPr="00A10634" w:rsidRDefault="004E3BF4" w:rsidP="00506D2B">
            <w:r w:rsidRPr="008E29EF">
              <w:t xml:space="preserve">Ev. </w:t>
            </w:r>
            <w:r>
              <w:t xml:space="preserve">digital </w:t>
            </w:r>
            <w:r w:rsidRPr="008E29EF">
              <w:t>kopia på gemensam katalog, gallras vid inaktualitet</w:t>
            </w:r>
          </w:p>
        </w:tc>
        <w:tc>
          <w:tcPr>
            <w:tcW w:w="1276" w:type="dxa"/>
            <w:shd w:val="clear" w:color="auto" w:fill="EEECE1" w:themeFill="background2"/>
          </w:tcPr>
          <w:p w14:paraId="287C43CF" w14:textId="2CDD65C5" w:rsidR="004E3BF4" w:rsidRPr="00A10634" w:rsidRDefault="002B3C3A" w:rsidP="00506D2B">
            <w:r>
              <w:t>Gäller även EU-projekt</w:t>
            </w:r>
          </w:p>
        </w:tc>
      </w:tr>
      <w:tr w:rsidR="00364B77" w14:paraId="30B5B392" w14:textId="77777777" w:rsidTr="00AF27C1">
        <w:trPr>
          <w:trHeight w:val="376"/>
        </w:trPr>
        <w:tc>
          <w:tcPr>
            <w:tcW w:w="1841" w:type="dxa"/>
            <w:shd w:val="clear" w:color="auto" w:fill="EEECE1" w:themeFill="background2"/>
          </w:tcPr>
          <w:p w14:paraId="10F628AA" w14:textId="77777777" w:rsidR="00364B77" w:rsidRPr="007B2117" w:rsidRDefault="00364B77" w:rsidP="00506D2B">
            <w:pPr>
              <w:rPr>
                <w:b/>
              </w:rPr>
            </w:pPr>
          </w:p>
        </w:tc>
        <w:tc>
          <w:tcPr>
            <w:tcW w:w="1982" w:type="dxa"/>
            <w:shd w:val="clear" w:color="auto" w:fill="EEECE1" w:themeFill="background2"/>
          </w:tcPr>
          <w:p w14:paraId="4E82C079" w14:textId="45B6C819" w:rsidR="00364B77" w:rsidRPr="00A10634" w:rsidRDefault="00364B77" w:rsidP="00506D2B">
            <w:r>
              <w:t>Projektplan</w:t>
            </w:r>
          </w:p>
        </w:tc>
        <w:tc>
          <w:tcPr>
            <w:tcW w:w="1664" w:type="dxa"/>
            <w:shd w:val="clear" w:color="auto" w:fill="EEECE1" w:themeFill="background2"/>
          </w:tcPr>
          <w:p w14:paraId="091EBD13" w14:textId="6467CDD3" w:rsidR="00364B77" w:rsidRDefault="00364B77" w:rsidP="00506D2B">
            <w:r>
              <w:t>Bevaras</w:t>
            </w:r>
          </w:p>
        </w:tc>
        <w:tc>
          <w:tcPr>
            <w:tcW w:w="1178" w:type="dxa"/>
            <w:shd w:val="clear" w:color="auto" w:fill="EEECE1" w:themeFill="background2"/>
          </w:tcPr>
          <w:p w14:paraId="7B483094" w14:textId="65D2141C" w:rsidR="00364B77" w:rsidRPr="00A10634" w:rsidRDefault="00364B77" w:rsidP="00506D2B">
            <w:r>
              <w:t>Nej</w:t>
            </w:r>
          </w:p>
        </w:tc>
        <w:tc>
          <w:tcPr>
            <w:tcW w:w="993" w:type="dxa"/>
            <w:shd w:val="clear" w:color="auto" w:fill="EEECE1" w:themeFill="background2"/>
          </w:tcPr>
          <w:p w14:paraId="1B7CA431" w14:textId="475A746D" w:rsidR="00364B77" w:rsidRPr="00A10634" w:rsidRDefault="00364B77" w:rsidP="00506D2B">
            <w:r>
              <w:t>Papper</w:t>
            </w:r>
          </w:p>
        </w:tc>
        <w:tc>
          <w:tcPr>
            <w:tcW w:w="2402" w:type="dxa"/>
            <w:shd w:val="clear" w:color="auto" w:fill="EEECE1" w:themeFill="background2"/>
          </w:tcPr>
          <w:p w14:paraId="17B39A2F" w14:textId="7DFD4A13" w:rsidR="00364B77" w:rsidRPr="00B92375" w:rsidRDefault="00D23B03" w:rsidP="00D23B03">
            <w:r>
              <w:t>Bevaras i akt i närarkiv</w:t>
            </w:r>
          </w:p>
        </w:tc>
        <w:tc>
          <w:tcPr>
            <w:tcW w:w="1275" w:type="dxa"/>
            <w:shd w:val="clear" w:color="auto" w:fill="EEECE1" w:themeFill="background2"/>
          </w:tcPr>
          <w:p w14:paraId="602EC142" w14:textId="1FD2C8B0" w:rsidR="00364B77" w:rsidRDefault="00364B77" w:rsidP="00506D2B">
            <w:r>
              <w:t>Diarie</w:t>
            </w:r>
            <w:r w:rsidR="00AF27C1">
              <w:t>-</w:t>
            </w:r>
            <w:r>
              <w:t>nummer</w:t>
            </w:r>
          </w:p>
        </w:tc>
        <w:tc>
          <w:tcPr>
            <w:tcW w:w="1985" w:type="dxa"/>
            <w:shd w:val="clear" w:color="auto" w:fill="EEECE1" w:themeFill="background2"/>
          </w:tcPr>
          <w:p w14:paraId="7CB8E60D" w14:textId="15ECCAA7" w:rsidR="00364B77" w:rsidRPr="008E29EF" w:rsidRDefault="00364B77" w:rsidP="00506D2B">
            <w:r w:rsidRPr="008E29EF">
              <w:t xml:space="preserve">Ev. </w:t>
            </w:r>
            <w:r>
              <w:t xml:space="preserve">digital </w:t>
            </w:r>
            <w:r w:rsidRPr="008E29EF">
              <w:t>kopia på gemensam katalog, gallras vid inaktualitet</w:t>
            </w:r>
          </w:p>
        </w:tc>
        <w:tc>
          <w:tcPr>
            <w:tcW w:w="1276" w:type="dxa"/>
            <w:shd w:val="clear" w:color="auto" w:fill="EEECE1" w:themeFill="background2"/>
          </w:tcPr>
          <w:p w14:paraId="5C5E8233" w14:textId="4547E0A2" w:rsidR="00364B77" w:rsidRPr="00A10634" w:rsidRDefault="00364B77" w:rsidP="001C237D">
            <w:r>
              <w:t>Gäller även EU-</w:t>
            </w:r>
            <w:r w:rsidR="001C237D">
              <w:t>p</w:t>
            </w:r>
            <w:r>
              <w:t>rojekt</w:t>
            </w:r>
          </w:p>
        </w:tc>
      </w:tr>
      <w:tr w:rsidR="00A82386" w14:paraId="51D2CCA9" w14:textId="77777777" w:rsidTr="00AF27C1">
        <w:trPr>
          <w:trHeight w:val="376"/>
        </w:trPr>
        <w:tc>
          <w:tcPr>
            <w:tcW w:w="1841" w:type="dxa"/>
            <w:shd w:val="clear" w:color="auto" w:fill="EEECE1" w:themeFill="background2"/>
          </w:tcPr>
          <w:p w14:paraId="42AB2A2B" w14:textId="77777777" w:rsidR="00A82386" w:rsidRPr="007B2117" w:rsidRDefault="00A82386" w:rsidP="00F329E6">
            <w:pPr>
              <w:rPr>
                <w:b/>
              </w:rPr>
            </w:pPr>
          </w:p>
        </w:tc>
        <w:tc>
          <w:tcPr>
            <w:tcW w:w="1982" w:type="dxa"/>
            <w:shd w:val="clear" w:color="auto" w:fill="EEECE1" w:themeFill="background2"/>
          </w:tcPr>
          <w:p w14:paraId="3B7D9A80" w14:textId="1F024963" w:rsidR="00A82386" w:rsidRPr="00CB3347" w:rsidRDefault="00A82386" w:rsidP="00F329E6">
            <w:r>
              <w:t>Strategi/handlingsplan för implementering av projektresultat</w:t>
            </w:r>
          </w:p>
        </w:tc>
        <w:tc>
          <w:tcPr>
            <w:tcW w:w="1664" w:type="dxa"/>
            <w:shd w:val="clear" w:color="auto" w:fill="EEECE1" w:themeFill="background2"/>
          </w:tcPr>
          <w:p w14:paraId="5C9CE309" w14:textId="6D7C2A2D" w:rsidR="00A82386" w:rsidRDefault="00A82386" w:rsidP="00F329E6">
            <w:r>
              <w:t>Bevaras</w:t>
            </w:r>
          </w:p>
        </w:tc>
        <w:tc>
          <w:tcPr>
            <w:tcW w:w="1178" w:type="dxa"/>
            <w:shd w:val="clear" w:color="auto" w:fill="EEECE1" w:themeFill="background2"/>
          </w:tcPr>
          <w:p w14:paraId="09BEB580" w14:textId="4F6AEB6B" w:rsidR="00A82386" w:rsidRPr="00CB3347" w:rsidRDefault="00A82386" w:rsidP="00F329E6">
            <w:r>
              <w:t>Nej</w:t>
            </w:r>
          </w:p>
        </w:tc>
        <w:tc>
          <w:tcPr>
            <w:tcW w:w="993" w:type="dxa"/>
            <w:shd w:val="clear" w:color="auto" w:fill="EEECE1" w:themeFill="background2"/>
          </w:tcPr>
          <w:p w14:paraId="7445B22F" w14:textId="15101C6A" w:rsidR="00A82386" w:rsidRPr="00CB3347" w:rsidRDefault="00A82386" w:rsidP="00F329E6">
            <w:r>
              <w:t>Papper</w:t>
            </w:r>
          </w:p>
        </w:tc>
        <w:tc>
          <w:tcPr>
            <w:tcW w:w="2402" w:type="dxa"/>
            <w:shd w:val="clear" w:color="auto" w:fill="EEECE1" w:themeFill="background2"/>
          </w:tcPr>
          <w:p w14:paraId="30D1A83E" w14:textId="188BBAB7" w:rsidR="00A82386" w:rsidRDefault="00D23B03" w:rsidP="00D23B03">
            <w:r>
              <w:t>Bevaras i akt i närarkiv</w:t>
            </w:r>
          </w:p>
        </w:tc>
        <w:tc>
          <w:tcPr>
            <w:tcW w:w="1275" w:type="dxa"/>
            <w:shd w:val="clear" w:color="auto" w:fill="EEECE1" w:themeFill="background2"/>
          </w:tcPr>
          <w:p w14:paraId="76300D0A" w14:textId="683B41D6" w:rsidR="00A82386" w:rsidRDefault="00A82386" w:rsidP="00F329E6">
            <w:r>
              <w:t>Diarie</w:t>
            </w:r>
            <w:r w:rsidR="00747C9A">
              <w:t>-</w:t>
            </w:r>
            <w:r>
              <w:t>nummer</w:t>
            </w:r>
          </w:p>
        </w:tc>
        <w:tc>
          <w:tcPr>
            <w:tcW w:w="1985" w:type="dxa"/>
            <w:shd w:val="clear" w:color="auto" w:fill="EEECE1" w:themeFill="background2"/>
          </w:tcPr>
          <w:p w14:paraId="2C713384" w14:textId="77777777" w:rsidR="00A82386" w:rsidRPr="008E29EF" w:rsidRDefault="00A82386" w:rsidP="00F329E6"/>
        </w:tc>
        <w:tc>
          <w:tcPr>
            <w:tcW w:w="1276" w:type="dxa"/>
            <w:shd w:val="clear" w:color="auto" w:fill="EEECE1" w:themeFill="background2"/>
          </w:tcPr>
          <w:p w14:paraId="0DD22499" w14:textId="0A32FFD1" w:rsidR="00A82386" w:rsidRDefault="00A82386" w:rsidP="00F329E6">
            <w:r>
              <w:t>Gäller även EU-projekt</w:t>
            </w:r>
          </w:p>
        </w:tc>
      </w:tr>
      <w:tr w:rsidR="00F329E6" w14:paraId="25F6341D" w14:textId="77777777" w:rsidTr="00AF27C1">
        <w:trPr>
          <w:trHeight w:val="376"/>
        </w:trPr>
        <w:tc>
          <w:tcPr>
            <w:tcW w:w="1841" w:type="dxa"/>
            <w:shd w:val="clear" w:color="auto" w:fill="EEECE1" w:themeFill="background2"/>
          </w:tcPr>
          <w:p w14:paraId="1AD0A563" w14:textId="77777777" w:rsidR="00F329E6" w:rsidRPr="007B2117" w:rsidRDefault="00F329E6" w:rsidP="00F329E6">
            <w:pPr>
              <w:rPr>
                <w:b/>
              </w:rPr>
            </w:pPr>
          </w:p>
        </w:tc>
        <w:tc>
          <w:tcPr>
            <w:tcW w:w="1982" w:type="dxa"/>
            <w:shd w:val="clear" w:color="auto" w:fill="EEECE1" w:themeFill="background2"/>
          </w:tcPr>
          <w:p w14:paraId="5165878D" w14:textId="15335B06" w:rsidR="00F329E6" w:rsidRDefault="00F329E6" w:rsidP="00F329E6">
            <w:r w:rsidRPr="00CB3347">
              <w:t>Underlag,</w:t>
            </w:r>
            <w:r>
              <w:t xml:space="preserve"> förstudier</w:t>
            </w:r>
          </w:p>
        </w:tc>
        <w:tc>
          <w:tcPr>
            <w:tcW w:w="1664" w:type="dxa"/>
            <w:shd w:val="clear" w:color="auto" w:fill="EEECE1" w:themeFill="background2"/>
          </w:tcPr>
          <w:p w14:paraId="3F0E1C17" w14:textId="6E37BB76" w:rsidR="00F329E6" w:rsidRDefault="00F329E6" w:rsidP="00F329E6">
            <w:r>
              <w:t>Gallras vid inaktualitet</w:t>
            </w:r>
          </w:p>
        </w:tc>
        <w:tc>
          <w:tcPr>
            <w:tcW w:w="1178" w:type="dxa"/>
            <w:shd w:val="clear" w:color="auto" w:fill="EEECE1" w:themeFill="background2"/>
          </w:tcPr>
          <w:p w14:paraId="1B587F77" w14:textId="6B1F863D" w:rsidR="00F329E6" w:rsidRDefault="00F329E6" w:rsidP="00F329E6">
            <w:r w:rsidRPr="00CB3347">
              <w:t>Nej</w:t>
            </w:r>
          </w:p>
        </w:tc>
        <w:tc>
          <w:tcPr>
            <w:tcW w:w="993" w:type="dxa"/>
            <w:shd w:val="clear" w:color="auto" w:fill="EEECE1" w:themeFill="background2"/>
          </w:tcPr>
          <w:p w14:paraId="2D1EBB4B" w14:textId="336DD36A" w:rsidR="00F329E6" w:rsidRDefault="00F329E6" w:rsidP="00F329E6">
            <w:r w:rsidRPr="00CB3347">
              <w:t>Digitalt</w:t>
            </w:r>
          </w:p>
        </w:tc>
        <w:tc>
          <w:tcPr>
            <w:tcW w:w="2402" w:type="dxa"/>
            <w:shd w:val="clear" w:color="auto" w:fill="EEECE1" w:themeFill="background2"/>
          </w:tcPr>
          <w:p w14:paraId="0F03F587" w14:textId="175449B9" w:rsidR="00F329E6" w:rsidRPr="00B92375" w:rsidRDefault="00F329E6" w:rsidP="00F329E6">
            <w:r>
              <w:t>Hemkatalog</w:t>
            </w:r>
          </w:p>
        </w:tc>
        <w:tc>
          <w:tcPr>
            <w:tcW w:w="1275" w:type="dxa"/>
            <w:shd w:val="clear" w:color="auto" w:fill="EEECE1" w:themeFill="background2"/>
          </w:tcPr>
          <w:p w14:paraId="25EF083F" w14:textId="179D0B3C" w:rsidR="00F329E6" w:rsidRDefault="00F329E6" w:rsidP="00F329E6">
            <w:r>
              <w:t>Efter projekt</w:t>
            </w:r>
          </w:p>
        </w:tc>
        <w:tc>
          <w:tcPr>
            <w:tcW w:w="1985" w:type="dxa"/>
            <w:shd w:val="clear" w:color="auto" w:fill="EEECE1" w:themeFill="background2"/>
          </w:tcPr>
          <w:p w14:paraId="5E1C284F" w14:textId="77777777" w:rsidR="00F329E6" w:rsidRPr="008E29EF" w:rsidRDefault="00F329E6" w:rsidP="00F329E6"/>
        </w:tc>
        <w:tc>
          <w:tcPr>
            <w:tcW w:w="1276" w:type="dxa"/>
            <w:shd w:val="clear" w:color="auto" w:fill="EEECE1" w:themeFill="background2"/>
          </w:tcPr>
          <w:p w14:paraId="79434D37" w14:textId="4386B04F" w:rsidR="00F329E6" w:rsidRDefault="00D23B03" w:rsidP="00F329E6">
            <w:r>
              <w:t>Gäller även EU-projekt</w:t>
            </w:r>
          </w:p>
        </w:tc>
      </w:tr>
    </w:tbl>
    <w:p w14:paraId="5738459F" w14:textId="77777777" w:rsidR="00E83931" w:rsidRDefault="00E83931" w:rsidP="00E83931"/>
    <w:p w14:paraId="617FE93C" w14:textId="77777777" w:rsidR="00FB4AA0" w:rsidRPr="00C85AF5" w:rsidRDefault="00FB4AA0" w:rsidP="00C85AF5"/>
    <w:p w14:paraId="67474FDB" w14:textId="7181717A" w:rsidR="00447E0D" w:rsidRDefault="00447E0D">
      <w:pPr>
        <w:rPr>
          <w:rFonts w:ascii="Arial" w:hAnsi="Arial" w:cs="Arial"/>
          <w:b/>
          <w:bCs/>
        </w:rPr>
      </w:pPr>
      <w:bookmarkStart w:id="101" w:name="_Ref342910259"/>
    </w:p>
    <w:p w14:paraId="03239BCF" w14:textId="7DBA1868" w:rsidR="00FB4AA0" w:rsidRDefault="00ED300A" w:rsidP="00965F8A">
      <w:pPr>
        <w:pStyle w:val="Rubrik3"/>
        <w:numPr>
          <w:ilvl w:val="0"/>
          <w:numId w:val="0"/>
        </w:numPr>
        <w:ind w:left="720" w:hanging="720"/>
        <w:rPr>
          <w:sz w:val="24"/>
          <w:szCs w:val="24"/>
        </w:rPr>
      </w:pPr>
      <w:bookmarkStart w:id="102" w:name="_Toc471998124"/>
      <w:r w:rsidRPr="00A061D9">
        <w:rPr>
          <w:sz w:val="24"/>
          <w:szCs w:val="24"/>
        </w:rPr>
        <w:t>V</w:t>
      </w:r>
      <w:r w:rsidR="00FB4AA0" w:rsidRPr="00A061D9">
        <w:rPr>
          <w:sz w:val="24"/>
          <w:szCs w:val="24"/>
        </w:rPr>
        <w:t>erksamhet</w:t>
      </w:r>
      <w:bookmarkEnd w:id="101"/>
      <w:bookmarkEnd w:id="102"/>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7693176D" w14:textId="77777777" w:rsidTr="009A41D0">
        <w:trPr>
          <w:trHeight w:val="376"/>
        </w:trPr>
        <w:tc>
          <w:tcPr>
            <w:tcW w:w="1841" w:type="dxa"/>
          </w:tcPr>
          <w:p w14:paraId="278C15B2" w14:textId="77777777" w:rsidR="00E83931" w:rsidRPr="00056EF2" w:rsidRDefault="00E83931" w:rsidP="00E83931">
            <w:pPr>
              <w:rPr>
                <w:b/>
              </w:rPr>
            </w:pPr>
            <w:r w:rsidRPr="00056EF2">
              <w:rPr>
                <w:b/>
              </w:rPr>
              <w:t>Definition:</w:t>
            </w:r>
          </w:p>
        </w:tc>
        <w:tc>
          <w:tcPr>
            <w:tcW w:w="12755" w:type="dxa"/>
            <w:gridSpan w:val="8"/>
          </w:tcPr>
          <w:p w14:paraId="4429118D" w14:textId="3F9A4772" w:rsidR="00E83931" w:rsidRPr="002D166B" w:rsidRDefault="0052659D" w:rsidP="00E83931">
            <w:r>
              <w:t xml:space="preserve">En </w:t>
            </w:r>
            <w:r w:rsidRPr="00DC21AA">
              <w:rPr>
                <w:bCs/>
              </w:rPr>
              <w:t>verksamhetsplan</w:t>
            </w:r>
            <w:r>
              <w:t xml:space="preserve"> är en skriftlig beskrivning av den planerade verksamheten i en </w:t>
            </w:r>
            <w:r w:rsidRPr="00DC21AA">
              <w:t>organisation</w:t>
            </w:r>
            <w:r>
              <w:t xml:space="preserve">, ofta under ett </w:t>
            </w:r>
            <w:r w:rsidRPr="00DC21AA">
              <w:t>verksamhetsår</w:t>
            </w:r>
            <w:r>
              <w:t xml:space="preserve">. Verksamhetsplanen framställs i allmänhet av </w:t>
            </w:r>
            <w:r w:rsidRPr="00DC21AA">
              <w:t>styrelsen</w:t>
            </w:r>
            <w:r>
              <w:t xml:space="preserve"> parallellt med en </w:t>
            </w:r>
            <w:r w:rsidRPr="00DC21AA">
              <w:t>budget</w:t>
            </w:r>
            <w:r>
              <w:t xml:space="preserve">, och följs upp av en </w:t>
            </w:r>
            <w:r w:rsidRPr="00DC21AA">
              <w:t>verksamhetsberättelse</w:t>
            </w:r>
          </w:p>
        </w:tc>
      </w:tr>
      <w:tr w:rsidR="00E83931" w14:paraId="075BF6E7" w14:textId="77777777" w:rsidTr="009A41D0">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03F69C33"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26D2FDB6" w14:textId="54E652A2" w:rsidR="00E83931" w:rsidRPr="00BA512D" w:rsidRDefault="000C1D41" w:rsidP="00E83931">
            <w:r>
              <w:t>Styrprocesser</w:t>
            </w:r>
          </w:p>
        </w:tc>
      </w:tr>
      <w:tr w:rsidR="00E83931" w14:paraId="25104F85" w14:textId="77777777" w:rsidTr="009A41D0">
        <w:trPr>
          <w:trHeight w:val="762"/>
        </w:trPr>
        <w:tc>
          <w:tcPr>
            <w:tcW w:w="1841" w:type="dxa"/>
          </w:tcPr>
          <w:p w14:paraId="6E1BAFD7"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3735C697" w14:textId="2BC9D73F" w:rsidR="00E83931" w:rsidRPr="00BA0489" w:rsidRDefault="0052659D" w:rsidP="00E83931">
            <w:r>
              <w:t>Bevaras</w:t>
            </w:r>
          </w:p>
        </w:tc>
      </w:tr>
      <w:tr w:rsidR="00E83931" w14:paraId="2FD71306" w14:textId="77777777" w:rsidTr="009A41D0">
        <w:trPr>
          <w:trHeight w:val="553"/>
        </w:trPr>
        <w:tc>
          <w:tcPr>
            <w:tcW w:w="1841" w:type="dxa"/>
            <w:tcBorders>
              <w:top w:val="single" w:sz="4" w:space="0" w:color="auto"/>
              <w:left w:val="single" w:sz="4" w:space="0" w:color="auto"/>
              <w:bottom w:val="single" w:sz="4" w:space="0" w:color="auto"/>
              <w:right w:val="single" w:sz="4" w:space="0" w:color="auto"/>
            </w:tcBorders>
          </w:tcPr>
          <w:p w14:paraId="7DC771C9"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67652F5E" w14:textId="6B6882A8" w:rsidR="00E83931" w:rsidRDefault="0052659D" w:rsidP="00E83931">
            <w:r>
              <w:t>Inte aktuellt</w:t>
            </w:r>
          </w:p>
        </w:tc>
      </w:tr>
      <w:tr w:rsidR="004E3BF4" w14:paraId="0C6C8FA3" w14:textId="77777777" w:rsidTr="004E3BF4">
        <w:trPr>
          <w:trHeight w:val="376"/>
        </w:trPr>
        <w:tc>
          <w:tcPr>
            <w:tcW w:w="1841" w:type="dxa"/>
            <w:vMerge w:val="restart"/>
            <w:shd w:val="clear" w:color="auto" w:fill="EEECE1" w:themeFill="background2"/>
          </w:tcPr>
          <w:p w14:paraId="690199E7" w14:textId="77777777" w:rsidR="004E3BF4" w:rsidRDefault="004E3BF4" w:rsidP="00E83931">
            <w:pPr>
              <w:rPr>
                <w:b/>
              </w:rPr>
            </w:pPr>
            <w:r>
              <w:rPr>
                <w:b/>
              </w:rPr>
              <w:t>Instruktioner för hantering</w:t>
            </w:r>
          </w:p>
          <w:p w14:paraId="7D7A331E" w14:textId="1540C81E"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5407FDEF" w14:textId="77777777" w:rsidR="004E3BF4" w:rsidRPr="008C024A" w:rsidRDefault="004E3BF4" w:rsidP="00E83931">
            <w:pPr>
              <w:rPr>
                <w:b/>
              </w:rPr>
            </w:pPr>
            <w:r w:rsidRPr="008C024A">
              <w:rPr>
                <w:b/>
              </w:rPr>
              <w:t>Dokumenttyp</w:t>
            </w:r>
          </w:p>
          <w:p w14:paraId="51A5935D"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581332F2" w14:textId="77777777" w:rsidR="004E3BF4" w:rsidRDefault="004E3BF4" w:rsidP="00E83931">
            <w:pPr>
              <w:rPr>
                <w:b/>
              </w:rPr>
            </w:pPr>
            <w:r w:rsidRPr="007B2117">
              <w:rPr>
                <w:b/>
              </w:rPr>
              <w:t>Regelverk</w:t>
            </w:r>
            <w:r>
              <w:rPr>
                <w:b/>
              </w:rPr>
              <w:t xml:space="preserve"> </w:t>
            </w:r>
          </w:p>
          <w:p w14:paraId="739657C9"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06A7E504"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720975C2"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6FF7933A" w14:textId="70C6EFB4" w:rsidR="004E3BF4" w:rsidRPr="007B2117" w:rsidRDefault="004E3BF4" w:rsidP="00E83931">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701" w:type="dxa"/>
            <w:shd w:val="clear" w:color="auto" w:fill="EEECE1" w:themeFill="background2"/>
          </w:tcPr>
          <w:p w14:paraId="07D80CBD"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066D5B19" w14:textId="15CEF076" w:rsidR="004E3BF4" w:rsidRDefault="004E3BF4" w:rsidP="00E83931">
            <w:pPr>
              <w:rPr>
                <w:b/>
              </w:rPr>
            </w:pPr>
            <w:r w:rsidRPr="008C024A">
              <w:rPr>
                <w:b/>
                <w:sz w:val="18"/>
              </w:rPr>
              <w:t>ex. diarienummer</w:t>
            </w:r>
          </w:p>
        </w:tc>
        <w:tc>
          <w:tcPr>
            <w:tcW w:w="1559" w:type="dxa"/>
            <w:shd w:val="clear" w:color="auto" w:fill="EEECE1" w:themeFill="background2"/>
          </w:tcPr>
          <w:p w14:paraId="4A81AA96" w14:textId="77777777" w:rsidR="004E3BF4" w:rsidRPr="007B2117" w:rsidRDefault="004E3BF4" w:rsidP="00E83931">
            <w:pPr>
              <w:rPr>
                <w:b/>
              </w:rPr>
            </w:pPr>
            <w:r>
              <w:rPr>
                <w:b/>
              </w:rPr>
              <w:t>Anmärkning</w:t>
            </w:r>
          </w:p>
        </w:tc>
        <w:tc>
          <w:tcPr>
            <w:tcW w:w="1276" w:type="dxa"/>
            <w:shd w:val="clear" w:color="auto" w:fill="EEECE1" w:themeFill="background2"/>
          </w:tcPr>
          <w:p w14:paraId="2C4C768B" w14:textId="19313830" w:rsidR="004E3BF4" w:rsidRPr="007B2117" w:rsidRDefault="001C237D" w:rsidP="00E83931">
            <w:pPr>
              <w:rPr>
                <w:b/>
              </w:rPr>
            </w:pPr>
            <w:r>
              <w:rPr>
                <w:b/>
              </w:rPr>
              <w:t>EU-Projekt</w:t>
            </w:r>
          </w:p>
        </w:tc>
      </w:tr>
      <w:tr w:rsidR="004E3BF4" w14:paraId="0841C862" w14:textId="77777777" w:rsidTr="004E3BF4">
        <w:trPr>
          <w:trHeight w:val="376"/>
        </w:trPr>
        <w:tc>
          <w:tcPr>
            <w:tcW w:w="1841" w:type="dxa"/>
            <w:vMerge/>
            <w:shd w:val="clear" w:color="auto" w:fill="EEECE1" w:themeFill="background2"/>
          </w:tcPr>
          <w:p w14:paraId="3BCF0B39" w14:textId="77777777" w:rsidR="004E3BF4" w:rsidRPr="007B2117" w:rsidRDefault="004E3BF4" w:rsidP="00E83931">
            <w:pPr>
              <w:rPr>
                <w:b/>
              </w:rPr>
            </w:pPr>
          </w:p>
        </w:tc>
        <w:tc>
          <w:tcPr>
            <w:tcW w:w="1824" w:type="dxa"/>
            <w:shd w:val="clear" w:color="auto" w:fill="EEECE1" w:themeFill="background2"/>
          </w:tcPr>
          <w:p w14:paraId="10EE6D97" w14:textId="5C048C34" w:rsidR="004E3BF4" w:rsidRPr="00A10634" w:rsidRDefault="004E3BF4" w:rsidP="00E83931">
            <w:r w:rsidRPr="00A10634">
              <w:t>Verksamhets-planer</w:t>
            </w:r>
          </w:p>
        </w:tc>
        <w:tc>
          <w:tcPr>
            <w:tcW w:w="1822" w:type="dxa"/>
            <w:shd w:val="clear" w:color="auto" w:fill="EEECE1" w:themeFill="background2"/>
          </w:tcPr>
          <w:p w14:paraId="25EEF234" w14:textId="15CC2FF2" w:rsidR="004E3BF4" w:rsidRPr="00A10634" w:rsidRDefault="004E3BF4" w:rsidP="00E83931">
            <w:r>
              <w:t>Bevaras</w:t>
            </w:r>
          </w:p>
        </w:tc>
        <w:tc>
          <w:tcPr>
            <w:tcW w:w="1178" w:type="dxa"/>
            <w:shd w:val="clear" w:color="auto" w:fill="EEECE1" w:themeFill="background2"/>
          </w:tcPr>
          <w:p w14:paraId="3EF08881" w14:textId="4F563D5E" w:rsidR="004E3BF4" w:rsidRPr="00A10634" w:rsidRDefault="004E3BF4" w:rsidP="00E83931">
            <w:r w:rsidRPr="00A10634">
              <w:t>Nej</w:t>
            </w:r>
          </w:p>
        </w:tc>
        <w:tc>
          <w:tcPr>
            <w:tcW w:w="993" w:type="dxa"/>
            <w:shd w:val="clear" w:color="auto" w:fill="EEECE1" w:themeFill="background2"/>
          </w:tcPr>
          <w:p w14:paraId="2CB1A371" w14:textId="3A7D29D9" w:rsidR="004E3BF4" w:rsidRPr="00A10634" w:rsidRDefault="004E3BF4" w:rsidP="00E83931">
            <w:r w:rsidRPr="00A10634">
              <w:t>Digitalt</w:t>
            </w:r>
          </w:p>
        </w:tc>
        <w:tc>
          <w:tcPr>
            <w:tcW w:w="2402" w:type="dxa"/>
            <w:shd w:val="clear" w:color="auto" w:fill="EEECE1" w:themeFill="background2"/>
          </w:tcPr>
          <w:p w14:paraId="35D7F314" w14:textId="2EC1426C" w:rsidR="004E3BF4" w:rsidRPr="00A10634" w:rsidRDefault="004E3BF4" w:rsidP="00E83931">
            <w:r>
              <w:t>Gemensam katalog</w:t>
            </w:r>
          </w:p>
        </w:tc>
        <w:tc>
          <w:tcPr>
            <w:tcW w:w="1701" w:type="dxa"/>
            <w:shd w:val="clear" w:color="auto" w:fill="EEECE1" w:themeFill="background2"/>
          </w:tcPr>
          <w:p w14:paraId="3895159E" w14:textId="1B541C3B" w:rsidR="004E3BF4" w:rsidRPr="00A10634" w:rsidRDefault="004E3BF4" w:rsidP="00E83931">
            <w:r>
              <w:t>Verksamhet och år</w:t>
            </w:r>
          </w:p>
        </w:tc>
        <w:tc>
          <w:tcPr>
            <w:tcW w:w="1559" w:type="dxa"/>
            <w:shd w:val="clear" w:color="auto" w:fill="EEECE1" w:themeFill="background2"/>
          </w:tcPr>
          <w:p w14:paraId="42C1CCFD" w14:textId="77777777" w:rsidR="004E3BF4" w:rsidRPr="00A10634" w:rsidRDefault="004E3BF4" w:rsidP="00E83931"/>
        </w:tc>
        <w:tc>
          <w:tcPr>
            <w:tcW w:w="1276" w:type="dxa"/>
            <w:shd w:val="clear" w:color="auto" w:fill="EEECE1" w:themeFill="background2"/>
          </w:tcPr>
          <w:p w14:paraId="4A6B0F96" w14:textId="070E182B" w:rsidR="004E3BF4" w:rsidRPr="00A10634" w:rsidRDefault="004E3BF4" w:rsidP="00E83931"/>
        </w:tc>
      </w:tr>
    </w:tbl>
    <w:p w14:paraId="4F8B0185" w14:textId="77777777" w:rsidR="00E83931" w:rsidRDefault="00E83931" w:rsidP="00E83931"/>
    <w:p w14:paraId="22C62BD3" w14:textId="77777777" w:rsidR="00E83931" w:rsidRPr="00E83931" w:rsidRDefault="00E83931" w:rsidP="00E83931"/>
    <w:p w14:paraId="26E6C91D" w14:textId="77777777" w:rsidR="00FB4AA0" w:rsidRPr="00C85AF5" w:rsidRDefault="00FB4AA0" w:rsidP="00C85AF5"/>
    <w:p w14:paraId="2D4564E0" w14:textId="77777777" w:rsidR="00447E0D" w:rsidRDefault="00447E0D">
      <w:pPr>
        <w:rPr>
          <w:rFonts w:ascii="Arial" w:hAnsi="Arial" w:cs="Arial"/>
          <w:b/>
          <w:bCs/>
          <w:i/>
          <w:iCs/>
          <w:sz w:val="28"/>
          <w:szCs w:val="28"/>
        </w:rPr>
      </w:pPr>
      <w:bookmarkStart w:id="103" w:name="_Ref361901025"/>
      <w:r>
        <w:br w:type="page"/>
      </w:r>
    </w:p>
    <w:p w14:paraId="7EBE27B6" w14:textId="5F50792C" w:rsidR="007B5711" w:rsidRDefault="007B5711" w:rsidP="00965F8A">
      <w:pPr>
        <w:pStyle w:val="Rubrik2"/>
        <w:numPr>
          <w:ilvl w:val="0"/>
          <w:numId w:val="0"/>
        </w:numPr>
        <w:ind w:left="576" w:hanging="576"/>
      </w:pPr>
      <w:bookmarkStart w:id="104" w:name="_Toc471998125"/>
      <w:r>
        <w:lastRenderedPageBreak/>
        <w:t>ROLLBESKRIVNING</w:t>
      </w:r>
      <w:bookmarkEnd w:id="103"/>
      <w:bookmarkEnd w:id="104"/>
    </w:p>
    <w:p w14:paraId="60066A93" w14:textId="77777777" w:rsidR="007B5711" w:rsidRDefault="007B5711" w:rsidP="00965F8A">
      <w:pPr>
        <w:pStyle w:val="Rubrik3"/>
        <w:numPr>
          <w:ilvl w:val="0"/>
          <w:numId w:val="0"/>
        </w:numPr>
        <w:ind w:left="720" w:hanging="720"/>
        <w:rPr>
          <w:sz w:val="24"/>
        </w:rPr>
      </w:pPr>
      <w:bookmarkStart w:id="105" w:name="_Ref361901039"/>
      <w:bookmarkStart w:id="106" w:name="_Toc471998126"/>
      <w:r w:rsidRPr="00310601">
        <w:rPr>
          <w:sz w:val="24"/>
        </w:rPr>
        <w:t>Rollbeskrivning</w:t>
      </w:r>
      <w:bookmarkEnd w:id="105"/>
      <w:bookmarkEnd w:id="10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5E966277" w14:textId="77777777" w:rsidTr="009A41D0">
        <w:trPr>
          <w:trHeight w:val="376"/>
        </w:trPr>
        <w:tc>
          <w:tcPr>
            <w:tcW w:w="1841" w:type="dxa"/>
          </w:tcPr>
          <w:p w14:paraId="2E75E4F1" w14:textId="77777777" w:rsidR="00E83931" w:rsidRPr="00056EF2" w:rsidRDefault="00E83931" w:rsidP="00E83931">
            <w:pPr>
              <w:rPr>
                <w:b/>
              </w:rPr>
            </w:pPr>
            <w:r w:rsidRPr="00056EF2">
              <w:rPr>
                <w:b/>
              </w:rPr>
              <w:t>Definition:</w:t>
            </w:r>
          </w:p>
        </w:tc>
        <w:tc>
          <w:tcPr>
            <w:tcW w:w="12755" w:type="dxa"/>
            <w:gridSpan w:val="8"/>
          </w:tcPr>
          <w:p w14:paraId="7BDCBEF3" w14:textId="0FA0191D" w:rsidR="00E83931" w:rsidRPr="002D166B" w:rsidRDefault="0052659D" w:rsidP="00E83931">
            <w:r>
              <w:t>Beskrivning av roll vari krav framgår som innehavaren av rollen ska uppfylla</w:t>
            </w:r>
          </w:p>
        </w:tc>
      </w:tr>
      <w:tr w:rsidR="00E83931" w14:paraId="479FF016" w14:textId="77777777" w:rsidTr="009A41D0">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4A4C688A"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705352E4" w14:textId="0B893B2A" w:rsidR="00E83931" w:rsidRPr="00BA512D" w:rsidRDefault="000C1D41" w:rsidP="00E83931">
            <w:r w:rsidRPr="00E84C69">
              <w:t>HR</w:t>
            </w:r>
          </w:p>
        </w:tc>
      </w:tr>
      <w:tr w:rsidR="00E83931" w14:paraId="1DED0144" w14:textId="77777777" w:rsidTr="009A41D0">
        <w:trPr>
          <w:trHeight w:val="762"/>
        </w:trPr>
        <w:tc>
          <w:tcPr>
            <w:tcW w:w="1841" w:type="dxa"/>
          </w:tcPr>
          <w:p w14:paraId="5DCA4E30"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35266B3E" w14:textId="29EEACE4" w:rsidR="00E83931" w:rsidRPr="00BA0489" w:rsidRDefault="0052659D" w:rsidP="00E83931">
            <w:r w:rsidRPr="00E84C69">
              <w:t>Generella rollbeskrivningar bevaras, individuella befattningsbeskrivningar bevaras i personalakten</w:t>
            </w:r>
          </w:p>
        </w:tc>
      </w:tr>
      <w:tr w:rsidR="00E83931" w14:paraId="5BBD2EBD" w14:textId="77777777" w:rsidTr="009A41D0">
        <w:trPr>
          <w:trHeight w:val="553"/>
        </w:trPr>
        <w:tc>
          <w:tcPr>
            <w:tcW w:w="1841" w:type="dxa"/>
            <w:tcBorders>
              <w:top w:val="single" w:sz="4" w:space="0" w:color="auto"/>
              <w:left w:val="single" w:sz="4" w:space="0" w:color="auto"/>
              <w:bottom w:val="single" w:sz="4" w:space="0" w:color="auto"/>
              <w:right w:val="single" w:sz="4" w:space="0" w:color="auto"/>
            </w:tcBorders>
          </w:tcPr>
          <w:p w14:paraId="28565C14"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141744F5" w14:textId="5D1DE15B" w:rsidR="00E83931" w:rsidRDefault="0052659D" w:rsidP="00E83931">
            <w:r>
              <w:t>Inte aktuellt</w:t>
            </w:r>
          </w:p>
        </w:tc>
      </w:tr>
      <w:tr w:rsidR="004E3BF4" w14:paraId="7C392234" w14:textId="77777777" w:rsidTr="004E3BF4">
        <w:trPr>
          <w:trHeight w:val="376"/>
        </w:trPr>
        <w:tc>
          <w:tcPr>
            <w:tcW w:w="1841" w:type="dxa"/>
            <w:vMerge w:val="restart"/>
            <w:shd w:val="clear" w:color="auto" w:fill="EEECE1" w:themeFill="background2"/>
          </w:tcPr>
          <w:p w14:paraId="03B6EA4C" w14:textId="77777777" w:rsidR="004E3BF4" w:rsidRDefault="004E3BF4" w:rsidP="00E83931">
            <w:pPr>
              <w:rPr>
                <w:b/>
              </w:rPr>
            </w:pPr>
            <w:r>
              <w:rPr>
                <w:b/>
              </w:rPr>
              <w:t>Instruktioner för hantering</w:t>
            </w:r>
          </w:p>
          <w:p w14:paraId="1B470CB9" w14:textId="3AAD82B4"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0FBFE802" w14:textId="77777777" w:rsidR="004E3BF4" w:rsidRPr="008C024A" w:rsidRDefault="004E3BF4" w:rsidP="00E83931">
            <w:pPr>
              <w:rPr>
                <w:b/>
              </w:rPr>
            </w:pPr>
            <w:r w:rsidRPr="008C024A">
              <w:rPr>
                <w:b/>
              </w:rPr>
              <w:t>Dokumenttyp</w:t>
            </w:r>
          </w:p>
          <w:p w14:paraId="50343D30"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7F1C3792" w14:textId="77777777" w:rsidR="004E3BF4" w:rsidRDefault="004E3BF4" w:rsidP="00E83931">
            <w:pPr>
              <w:rPr>
                <w:b/>
              </w:rPr>
            </w:pPr>
            <w:r w:rsidRPr="007B2117">
              <w:rPr>
                <w:b/>
              </w:rPr>
              <w:t>Regelverk</w:t>
            </w:r>
            <w:r>
              <w:rPr>
                <w:b/>
              </w:rPr>
              <w:t xml:space="preserve"> </w:t>
            </w:r>
          </w:p>
          <w:p w14:paraId="788CD3C5"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563A41B9"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13F8458E"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369108EA" w14:textId="7FB01868" w:rsidR="004E3BF4" w:rsidRPr="007B2117" w:rsidRDefault="004E3BF4" w:rsidP="00E83931">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701" w:type="dxa"/>
            <w:shd w:val="clear" w:color="auto" w:fill="EEECE1" w:themeFill="background2"/>
          </w:tcPr>
          <w:p w14:paraId="750FD8EA"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7C017606" w14:textId="02B4E898" w:rsidR="004E3BF4" w:rsidRDefault="004E3BF4" w:rsidP="00E83931">
            <w:pPr>
              <w:rPr>
                <w:b/>
              </w:rPr>
            </w:pPr>
            <w:r w:rsidRPr="008C024A">
              <w:rPr>
                <w:b/>
                <w:sz w:val="18"/>
              </w:rPr>
              <w:t>ex. diarienummer</w:t>
            </w:r>
          </w:p>
        </w:tc>
        <w:tc>
          <w:tcPr>
            <w:tcW w:w="1559" w:type="dxa"/>
            <w:shd w:val="clear" w:color="auto" w:fill="EEECE1" w:themeFill="background2"/>
          </w:tcPr>
          <w:p w14:paraId="6B2FEA9D" w14:textId="77777777" w:rsidR="004E3BF4" w:rsidRPr="007B2117" w:rsidRDefault="004E3BF4" w:rsidP="00E83931">
            <w:pPr>
              <w:rPr>
                <w:b/>
              </w:rPr>
            </w:pPr>
            <w:r>
              <w:rPr>
                <w:b/>
              </w:rPr>
              <w:t>Anmärkning</w:t>
            </w:r>
          </w:p>
        </w:tc>
        <w:tc>
          <w:tcPr>
            <w:tcW w:w="1276" w:type="dxa"/>
            <w:shd w:val="clear" w:color="auto" w:fill="EEECE1" w:themeFill="background2"/>
          </w:tcPr>
          <w:p w14:paraId="5F19CF78" w14:textId="10455724" w:rsidR="004E3BF4" w:rsidRPr="007B2117" w:rsidRDefault="001C237D" w:rsidP="00E83931">
            <w:pPr>
              <w:rPr>
                <w:b/>
              </w:rPr>
            </w:pPr>
            <w:r>
              <w:rPr>
                <w:b/>
              </w:rPr>
              <w:t>EU-Projekt</w:t>
            </w:r>
          </w:p>
        </w:tc>
      </w:tr>
      <w:tr w:rsidR="004E3BF4" w14:paraId="1D3D3D2B" w14:textId="77777777" w:rsidTr="004E3BF4">
        <w:trPr>
          <w:trHeight w:val="376"/>
        </w:trPr>
        <w:tc>
          <w:tcPr>
            <w:tcW w:w="1841" w:type="dxa"/>
            <w:vMerge/>
            <w:shd w:val="clear" w:color="auto" w:fill="EEECE1" w:themeFill="background2"/>
          </w:tcPr>
          <w:p w14:paraId="36E22F82" w14:textId="77777777" w:rsidR="004E3BF4" w:rsidRPr="007B2117" w:rsidRDefault="004E3BF4" w:rsidP="00E83931">
            <w:pPr>
              <w:rPr>
                <w:b/>
              </w:rPr>
            </w:pPr>
          </w:p>
        </w:tc>
        <w:tc>
          <w:tcPr>
            <w:tcW w:w="1824" w:type="dxa"/>
            <w:shd w:val="clear" w:color="auto" w:fill="EEECE1" w:themeFill="background2"/>
          </w:tcPr>
          <w:p w14:paraId="1E456991" w14:textId="7C671E52" w:rsidR="004E3BF4" w:rsidRPr="002D53EF" w:rsidRDefault="004E3BF4" w:rsidP="00E83931">
            <w:r w:rsidRPr="002D53EF">
              <w:t>Rollbeskrivning</w:t>
            </w:r>
          </w:p>
        </w:tc>
        <w:tc>
          <w:tcPr>
            <w:tcW w:w="1822" w:type="dxa"/>
            <w:shd w:val="clear" w:color="auto" w:fill="EEECE1" w:themeFill="background2"/>
          </w:tcPr>
          <w:p w14:paraId="67EFA342" w14:textId="3C7AE0E1" w:rsidR="004E3BF4" w:rsidRPr="00D23B03" w:rsidRDefault="00D23B03" w:rsidP="00E83931">
            <w:r>
              <w:t>Se anställnings-avtal</w:t>
            </w:r>
          </w:p>
        </w:tc>
        <w:tc>
          <w:tcPr>
            <w:tcW w:w="1178" w:type="dxa"/>
            <w:shd w:val="clear" w:color="auto" w:fill="EEECE1" w:themeFill="background2"/>
          </w:tcPr>
          <w:p w14:paraId="7ACECFFC" w14:textId="77777777" w:rsidR="004E3BF4" w:rsidRPr="007B2117" w:rsidRDefault="004E3BF4" w:rsidP="00E83931">
            <w:pPr>
              <w:rPr>
                <w:b/>
              </w:rPr>
            </w:pPr>
          </w:p>
        </w:tc>
        <w:tc>
          <w:tcPr>
            <w:tcW w:w="993" w:type="dxa"/>
            <w:shd w:val="clear" w:color="auto" w:fill="EEECE1" w:themeFill="background2"/>
          </w:tcPr>
          <w:p w14:paraId="6B0DEEF4" w14:textId="77777777" w:rsidR="004E3BF4" w:rsidRPr="007B2117" w:rsidRDefault="004E3BF4" w:rsidP="00E83931">
            <w:pPr>
              <w:rPr>
                <w:b/>
              </w:rPr>
            </w:pPr>
          </w:p>
        </w:tc>
        <w:tc>
          <w:tcPr>
            <w:tcW w:w="2402" w:type="dxa"/>
            <w:shd w:val="clear" w:color="auto" w:fill="EEECE1" w:themeFill="background2"/>
          </w:tcPr>
          <w:p w14:paraId="109502F3" w14:textId="77777777" w:rsidR="004E3BF4" w:rsidRPr="007B2117" w:rsidRDefault="004E3BF4" w:rsidP="00E83931">
            <w:pPr>
              <w:rPr>
                <w:b/>
              </w:rPr>
            </w:pPr>
          </w:p>
        </w:tc>
        <w:tc>
          <w:tcPr>
            <w:tcW w:w="1701" w:type="dxa"/>
            <w:shd w:val="clear" w:color="auto" w:fill="EEECE1" w:themeFill="background2"/>
          </w:tcPr>
          <w:p w14:paraId="3F9EE4F1" w14:textId="77777777" w:rsidR="004E3BF4" w:rsidRPr="007B2117" w:rsidRDefault="004E3BF4" w:rsidP="00E83931">
            <w:pPr>
              <w:rPr>
                <w:b/>
              </w:rPr>
            </w:pPr>
          </w:p>
        </w:tc>
        <w:tc>
          <w:tcPr>
            <w:tcW w:w="1559" w:type="dxa"/>
            <w:shd w:val="clear" w:color="auto" w:fill="EEECE1" w:themeFill="background2"/>
          </w:tcPr>
          <w:p w14:paraId="61FA63B1" w14:textId="5111F5C6" w:rsidR="004E3BF4" w:rsidRPr="00D23B03" w:rsidRDefault="0084322B" w:rsidP="00E83931">
            <w:r w:rsidRPr="00D23B03">
              <w:t>Ingår i anställnings</w:t>
            </w:r>
            <w:r w:rsidR="00D23B03">
              <w:t>-</w:t>
            </w:r>
            <w:r w:rsidRPr="00D23B03">
              <w:t>avtalen</w:t>
            </w:r>
          </w:p>
        </w:tc>
        <w:tc>
          <w:tcPr>
            <w:tcW w:w="1276" w:type="dxa"/>
            <w:shd w:val="clear" w:color="auto" w:fill="EEECE1" w:themeFill="background2"/>
          </w:tcPr>
          <w:p w14:paraId="4DC1C206" w14:textId="1ABD0F23" w:rsidR="004E3BF4" w:rsidRPr="007B2117" w:rsidRDefault="004E3BF4" w:rsidP="00E83931">
            <w:pPr>
              <w:rPr>
                <w:b/>
              </w:rPr>
            </w:pPr>
          </w:p>
        </w:tc>
      </w:tr>
    </w:tbl>
    <w:p w14:paraId="3DE537F4" w14:textId="77777777" w:rsidR="00E83931" w:rsidRDefault="00E83931" w:rsidP="00E83931"/>
    <w:p w14:paraId="70C2A304" w14:textId="77777777" w:rsidR="00364B77" w:rsidRDefault="00364B77" w:rsidP="00364B77">
      <w:pPr>
        <w:pStyle w:val="Rubrik2"/>
        <w:numPr>
          <w:ilvl w:val="0"/>
          <w:numId w:val="0"/>
        </w:numPr>
      </w:pPr>
      <w:bookmarkStart w:id="107" w:name="_Toc471998127"/>
      <w:r w:rsidRPr="00567A1F">
        <w:t>D</w:t>
      </w:r>
      <w:r>
        <w:t>IREKTIV</w:t>
      </w:r>
      <w:bookmarkEnd w:id="107"/>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364B77" w14:paraId="3C96387F" w14:textId="77777777" w:rsidTr="00CB7D2E">
        <w:trPr>
          <w:trHeight w:val="376"/>
        </w:trPr>
        <w:tc>
          <w:tcPr>
            <w:tcW w:w="1841" w:type="dxa"/>
          </w:tcPr>
          <w:p w14:paraId="75F4BD9F" w14:textId="77777777" w:rsidR="00364B77" w:rsidRPr="00056EF2" w:rsidRDefault="00364B77" w:rsidP="00CB7D2E">
            <w:pPr>
              <w:rPr>
                <w:b/>
              </w:rPr>
            </w:pPr>
            <w:r w:rsidRPr="00056EF2">
              <w:rPr>
                <w:b/>
              </w:rPr>
              <w:t>Definition:</w:t>
            </w:r>
          </w:p>
        </w:tc>
        <w:tc>
          <w:tcPr>
            <w:tcW w:w="12755" w:type="dxa"/>
            <w:gridSpan w:val="8"/>
          </w:tcPr>
          <w:p w14:paraId="491B6FA0" w14:textId="77777777" w:rsidR="00364B77" w:rsidRPr="002D166B" w:rsidRDefault="00364B77" w:rsidP="00CB7D2E">
            <w:r w:rsidRPr="008C4872">
              <w:t>Direktivet är ett skriftligt underlag som beskriver beställarens behov och förutsättningar för ett projekt skall kunna leverera specificerade önskade resultat</w:t>
            </w:r>
          </w:p>
        </w:tc>
      </w:tr>
      <w:tr w:rsidR="00364B77" w14:paraId="08E345E0" w14:textId="77777777" w:rsidTr="00CB7D2E">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6A024523" w14:textId="77777777" w:rsidR="00364B77" w:rsidRPr="00BA512D" w:rsidRDefault="00364B77" w:rsidP="00CB7D2E">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74234A38" w14:textId="77777777" w:rsidR="00364B77" w:rsidRPr="00BA512D" w:rsidRDefault="00364B77" w:rsidP="00CB7D2E">
            <w:r>
              <w:t>Bedriva projekt</w:t>
            </w:r>
          </w:p>
        </w:tc>
      </w:tr>
      <w:tr w:rsidR="00364B77" w14:paraId="05FCFE4B" w14:textId="77777777" w:rsidTr="00CB7D2E">
        <w:trPr>
          <w:trHeight w:val="762"/>
        </w:trPr>
        <w:tc>
          <w:tcPr>
            <w:tcW w:w="1841" w:type="dxa"/>
          </w:tcPr>
          <w:p w14:paraId="11FC5BD9" w14:textId="77777777" w:rsidR="00364B77" w:rsidRPr="00056EF2" w:rsidRDefault="00364B77" w:rsidP="00CB7D2E">
            <w:pPr>
              <w:rPr>
                <w:b/>
              </w:rPr>
            </w:pPr>
            <w:r w:rsidRPr="00056EF2">
              <w:rPr>
                <w:b/>
              </w:rPr>
              <w:t>Regelverk</w:t>
            </w:r>
            <w:r>
              <w:rPr>
                <w:b/>
              </w:rPr>
              <w:t xml:space="preserve"> upprättade</w:t>
            </w:r>
            <w:r w:rsidRPr="00056EF2">
              <w:rPr>
                <w:b/>
              </w:rPr>
              <w:t>:</w:t>
            </w:r>
          </w:p>
        </w:tc>
        <w:tc>
          <w:tcPr>
            <w:tcW w:w="12755" w:type="dxa"/>
            <w:gridSpan w:val="8"/>
          </w:tcPr>
          <w:p w14:paraId="195C5386" w14:textId="77777777" w:rsidR="00364B77" w:rsidRPr="00BA0489" w:rsidRDefault="00364B77" w:rsidP="00CB7D2E">
            <w:r>
              <w:t>Bevaras</w:t>
            </w:r>
          </w:p>
        </w:tc>
      </w:tr>
      <w:tr w:rsidR="00364B77" w14:paraId="27247058" w14:textId="77777777" w:rsidTr="00CB7D2E">
        <w:trPr>
          <w:trHeight w:val="553"/>
        </w:trPr>
        <w:tc>
          <w:tcPr>
            <w:tcW w:w="1841" w:type="dxa"/>
            <w:tcBorders>
              <w:top w:val="single" w:sz="4" w:space="0" w:color="auto"/>
              <w:left w:val="single" w:sz="4" w:space="0" w:color="auto"/>
              <w:bottom w:val="single" w:sz="4" w:space="0" w:color="auto"/>
              <w:right w:val="single" w:sz="4" w:space="0" w:color="auto"/>
            </w:tcBorders>
          </w:tcPr>
          <w:p w14:paraId="55B44914" w14:textId="77777777" w:rsidR="00364B77" w:rsidRDefault="00364B77" w:rsidP="00CB7D2E">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00646933" w14:textId="77777777" w:rsidR="00364B77" w:rsidRDefault="00364B77" w:rsidP="00CB7D2E">
            <w:r w:rsidRPr="00F2087B">
              <w:t>Se</w:t>
            </w:r>
            <w:r>
              <w:t xml:space="preserve"> </w:t>
            </w:r>
            <w:r w:rsidRPr="00F2087B">
              <w:t>regelverk för inkommande informationsmaterial</w:t>
            </w:r>
          </w:p>
        </w:tc>
      </w:tr>
      <w:tr w:rsidR="00364B77" w14:paraId="235CB5E4" w14:textId="77777777" w:rsidTr="00CB7D2E">
        <w:trPr>
          <w:trHeight w:val="376"/>
        </w:trPr>
        <w:tc>
          <w:tcPr>
            <w:tcW w:w="1841" w:type="dxa"/>
            <w:vMerge w:val="restart"/>
            <w:shd w:val="clear" w:color="auto" w:fill="EEECE1" w:themeFill="background2"/>
          </w:tcPr>
          <w:p w14:paraId="3BF696E5" w14:textId="77777777" w:rsidR="00364B77" w:rsidRDefault="00364B77" w:rsidP="00CB7D2E">
            <w:pPr>
              <w:rPr>
                <w:b/>
              </w:rPr>
            </w:pPr>
            <w:r>
              <w:rPr>
                <w:b/>
              </w:rPr>
              <w:t>Instruktioner för hantering</w:t>
            </w:r>
          </w:p>
          <w:p w14:paraId="7E079685" w14:textId="77777777" w:rsidR="00364B77" w:rsidRPr="00BF790D" w:rsidRDefault="00364B77" w:rsidP="00CB7D2E">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04266987" w14:textId="77777777" w:rsidR="00364B77" w:rsidRPr="008C024A" w:rsidRDefault="00364B77" w:rsidP="00CB7D2E">
            <w:pPr>
              <w:rPr>
                <w:b/>
              </w:rPr>
            </w:pPr>
            <w:r w:rsidRPr="008C024A">
              <w:rPr>
                <w:b/>
              </w:rPr>
              <w:t>Dokumenttyp</w:t>
            </w:r>
          </w:p>
          <w:p w14:paraId="50AB013C" w14:textId="77777777" w:rsidR="00364B77" w:rsidRPr="007B2117" w:rsidRDefault="00364B77" w:rsidP="00CB7D2E">
            <w:pPr>
              <w:rPr>
                <w:b/>
              </w:rPr>
            </w:pPr>
            <w:r>
              <w:rPr>
                <w:b/>
                <w:sz w:val="16"/>
              </w:rPr>
              <w:t>l</w:t>
            </w:r>
            <w:r w:rsidRPr="008C024A">
              <w:rPr>
                <w:b/>
                <w:sz w:val="16"/>
              </w:rPr>
              <w:t>okala benämningar</w:t>
            </w:r>
          </w:p>
        </w:tc>
        <w:tc>
          <w:tcPr>
            <w:tcW w:w="1822" w:type="dxa"/>
            <w:shd w:val="clear" w:color="auto" w:fill="EEECE1" w:themeFill="background2"/>
          </w:tcPr>
          <w:p w14:paraId="4B5B468B" w14:textId="77777777" w:rsidR="00364B77" w:rsidRDefault="00364B77" w:rsidP="00CB7D2E">
            <w:pPr>
              <w:rPr>
                <w:b/>
              </w:rPr>
            </w:pPr>
            <w:r w:rsidRPr="007B2117">
              <w:rPr>
                <w:b/>
              </w:rPr>
              <w:t>Regelverk</w:t>
            </w:r>
            <w:r>
              <w:rPr>
                <w:b/>
              </w:rPr>
              <w:t xml:space="preserve"> </w:t>
            </w:r>
          </w:p>
          <w:p w14:paraId="07AE23FB" w14:textId="77777777" w:rsidR="00364B77" w:rsidRPr="007B2117" w:rsidRDefault="00364B77" w:rsidP="00CB7D2E">
            <w:pPr>
              <w:rPr>
                <w:b/>
              </w:rPr>
            </w:pPr>
            <w:r w:rsidRPr="008C024A">
              <w:rPr>
                <w:b/>
                <w:sz w:val="16"/>
              </w:rPr>
              <w:t>utifrån ovan</w:t>
            </w:r>
          </w:p>
        </w:tc>
        <w:tc>
          <w:tcPr>
            <w:tcW w:w="1178" w:type="dxa"/>
            <w:shd w:val="clear" w:color="auto" w:fill="EEECE1" w:themeFill="background2"/>
          </w:tcPr>
          <w:p w14:paraId="3EA713B9" w14:textId="77777777" w:rsidR="00364B77" w:rsidRPr="007B2117" w:rsidRDefault="00364B77" w:rsidP="00CB7D2E">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2AAC7B3F" w14:textId="77777777" w:rsidR="00364B77" w:rsidRPr="007B2117" w:rsidRDefault="00364B77" w:rsidP="00CB7D2E">
            <w:pPr>
              <w:rPr>
                <w:b/>
              </w:rPr>
            </w:pPr>
            <w:r w:rsidRPr="007B2117">
              <w:rPr>
                <w:b/>
              </w:rPr>
              <w:t>Format</w:t>
            </w:r>
            <w:r>
              <w:rPr>
                <w:b/>
              </w:rPr>
              <w:br/>
            </w:r>
            <w:r w:rsidRPr="009624C8">
              <w:rPr>
                <w:b/>
                <w:sz w:val="16"/>
              </w:rPr>
              <w:t>ex. papper, PDF, gif</w:t>
            </w:r>
          </w:p>
        </w:tc>
        <w:tc>
          <w:tcPr>
            <w:tcW w:w="2402" w:type="dxa"/>
            <w:shd w:val="clear" w:color="auto" w:fill="EEECE1" w:themeFill="background2"/>
          </w:tcPr>
          <w:p w14:paraId="3600EDF7" w14:textId="77777777" w:rsidR="00364B77" w:rsidRPr="007B2117" w:rsidRDefault="00364B77" w:rsidP="00CB7D2E">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701" w:type="dxa"/>
            <w:shd w:val="clear" w:color="auto" w:fill="EEECE1" w:themeFill="background2"/>
          </w:tcPr>
          <w:p w14:paraId="5CB5DA8B" w14:textId="77777777" w:rsidR="00364B77" w:rsidRDefault="00364B77" w:rsidP="00CB7D2E">
            <w:pPr>
              <w:rPr>
                <w:b/>
                <w:sz w:val="18"/>
              </w:rPr>
            </w:pPr>
            <w:r w:rsidRPr="007B2117">
              <w:rPr>
                <w:b/>
              </w:rPr>
              <w:t>Sortering</w:t>
            </w:r>
            <w:r>
              <w:rPr>
                <w:b/>
              </w:rPr>
              <w:t xml:space="preserve"> </w:t>
            </w:r>
            <w:r w:rsidRPr="008C024A">
              <w:rPr>
                <w:b/>
                <w:sz w:val="18"/>
              </w:rPr>
              <w:t xml:space="preserve"> </w:t>
            </w:r>
          </w:p>
          <w:p w14:paraId="478E0114" w14:textId="77777777" w:rsidR="00364B77" w:rsidRDefault="00364B77" w:rsidP="00CB7D2E">
            <w:pPr>
              <w:rPr>
                <w:b/>
              </w:rPr>
            </w:pPr>
            <w:r w:rsidRPr="008C024A">
              <w:rPr>
                <w:b/>
                <w:sz w:val="18"/>
              </w:rPr>
              <w:t>ex. diarienummer</w:t>
            </w:r>
          </w:p>
        </w:tc>
        <w:tc>
          <w:tcPr>
            <w:tcW w:w="1559" w:type="dxa"/>
            <w:shd w:val="clear" w:color="auto" w:fill="EEECE1" w:themeFill="background2"/>
          </w:tcPr>
          <w:p w14:paraId="2DCC3C66" w14:textId="77777777" w:rsidR="00364B77" w:rsidRPr="007B2117" w:rsidRDefault="00364B77" w:rsidP="00CB7D2E">
            <w:pPr>
              <w:rPr>
                <w:b/>
              </w:rPr>
            </w:pPr>
            <w:r>
              <w:rPr>
                <w:b/>
              </w:rPr>
              <w:t>Anmärkning</w:t>
            </w:r>
          </w:p>
        </w:tc>
        <w:tc>
          <w:tcPr>
            <w:tcW w:w="1276" w:type="dxa"/>
            <w:shd w:val="clear" w:color="auto" w:fill="EEECE1" w:themeFill="background2"/>
          </w:tcPr>
          <w:p w14:paraId="0F35F09F" w14:textId="53852F49" w:rsidR="00364B77" w:rsidRPr="007B2117" w:rsidRDefault="00364B77" w:rsidP="00CB7D2E">
            <w:pPr>
              <w:rPr>
                <w:b/>
              </w:rPr>
            </w:pPr>
            <w:r>
              <w:rPr>
                <w:b/>
              </w:rPr>
              <w:t>EU-Projekt</w:t>
            </w:r>
          </w:p>
        </w:tc>
      </w:tr>
      <w:tr w:rsidR="00364B77" w14:paraId="0537F79F" w14:textId="77777777" w:rsidTr="00CB7D2E">
        <w:trPr>
          <w:trHeight w:val="376"/>
        </w:trPr>
        <w:tc>
          <w:tcPr>
            <w:tcW w:w="1841" w:type="dxa"/>
            <w:vMerge/>
            <w:shd w:val="clear" w:color="auto" w:fill="EEECE1" w:themeFill="background2"/>
          </w:tcPr>
          <w:p w14:paraId="36BAB329" w14:textId="77777777" w:rsidR="00364B77" w:rsidRPr="007B2117" w:rsidRDefault="00364B77" w:rsidP="00CB7D2E">
            <w:pPr>
              <w:rPr>
                <w:b/>
              </w:rPr>
            </w:pPr>
          </w:p>
        </w:tc>
        <w:tc>
          <w:tcPr>
            <w:tcW w:w="1824" w:type="dxa"/>
            <w:shd w:val="clear" w:color="auto" w:fill="EEECE1" w:themeFill="background2"/>
          </w:tcPr>
          <w:p w14:paraId="337802BD" w14:textId="77777777" w:rsidR="00364B77" w:rsidRPr="00F05476" w:rsidRDefault="00364B77" w:rsidP="00CB7D2E">
            <w:r w:rsidRPr="00F05476">
              <w:t>Projektdirektiv</w:t>
            </w:r>
          </w:p>
        </w:tc>
        <w:tc>
          <w:tcPr>
            <w:tcW w:w="1822" w:type="dxa"/>
            <w:shd w:val="clear" w:color="auto" w:fill="EEECE1" w:themeFill="background2"/>
          </w:tcPr>
          <w:p w14:paraId="1E0DD425" w14:textId="77777777" w:rsidR="00364B77" w:rsidRPr="00F05476" w:rsidRDefault="00364B77" w:rsidP="00CB7D2E">
            <w:r w:rsidRPr="00F05476">
              <w:t>Bevaras</w:t>
            </w:r>
          </w:p>
        </w:tc>
        <w:tc>
          <w:tcPr>
            <w:tcW w:w="1178" w:type="dxa"/>
            <w:shd w:val="clear" w:color="auto" w:fill="EEECE1" w:themeFill="background2"/>
          </w:tcPr>
          <w:p w14:paraId="13904DDC" w14:textId="77777777" w:rsidR="00364B77" w:rsidRPr="00F05476" w:rsidRDefault="00364B77" w:rsidP="00CB7D2E">
            <w:r w:rsidRPr="00F05476">
              <w:t>Nej</w:t>
            </w:r>
          </w:p>
        </w:tc>
        <w:tc>
          <w:tcPr>
            <w:tcW w:w="993" w:type="dxa"/>
            <w:shd w:val="clear" w:color="auto" w:fill="EEECE1" w:themeFill="background2"/>
          </w:tcPr>
          <w:p w14:paraId="2207B02A" w14:textId="77777777" w:rsidR="00364B77" w:rsidRPr="00F05476" w:rsidRDefault="00364B77" w:rsidP="00CB7D2E">
            <w:r w:rsidRPr="00F05476">
              <w:t>Papper</w:t>
            </w:r>
          </w:p>
        </w:tc>
        <w:tc>
          <w:tcPr>
            <w:tcW w:w="2402" w:type="dxa"/>
            <w:shd w:val="clear" w:color="auto" w:fill="EEECE1" w:themeFill="background2"/>
          </w:tcPr>
          <w:p w14:paraId="1BFDFA6D" w14:textId="57DC3130" w:rsidR="00364B77" w:rsidRPr="007B2117" w:rsidRDefault="00D23B03" w:rsidP="00D23B03">
            <w:pPr>
              <w:rPr>
                <w:b/>
              </w:rPr>
            </w:pPr>
            <w:r>
              <w:t>Bevaras i akt i närarkiv</w:t>
            </w:r>
          </w:p>
        </w:tc>
        <w:tc>
          <w:tcPr>
            <w:tcW w:w="1701" w:type="dxa"/>
            <w:shd w:val="clear" w:color="auto" w:fill="EEECE1" w:themeFill="background2"/>
          </w:tcPr>
          <w:p w14:paraId="797CDFCA" w14:textId="77777777" w:rsidR="00364B77" w:rsidRPr="00F05476" w:rsidRDefault="00364B77" w:rsidP="00CB7D2E">
            <w:r w:rsidRPr="00F05476">
              <w:t>Diarienummer</w:t>
            </w:r>
          </w:p>
        </w:tc>
        <w:tc>
          <w:tcPr>
            <w:tcW w:w="1559" w:type="dxa"/>
            <w:shd w:val="clear" w:color="auto" w:fill="EEECE1" w:themeFill="background2"/>
          </w:tcPr>
          <w:p w14:paraId="46A2516D" w14:textId="056130AE" w:rsidR="00364B77" w:rsidRPr="00364B77" w:rsidRDefault="00364B77" w:rsidP="00CB7D2E"/>
        </w:tc>
        <w:tc>
          <w:tcPr>
            <w:tcW w:w="1276" w:type="dxa"/>
            <w:shd w:val="clear" w:color="auto" w:fill="EEECE1" w:themeFill="background2"/>
          </w:tcPr>
          <w:p w14:paraId="5C1AA4FA" w14:textId="01772599" w:rsidR="00364B77" w:rsidRPr="00364B77" w:rsidRDefault="004E666C" w:rsidP="00CB7D2E">
            <w:r>
              <w:t>Gäller EU-p</w:t>
            </w:r>
            <w:r w:rsidR="00364B77" w:rsidRPr="00364B77">
              <w:t>rojekt</w:t>
            </w:r>
          </w:p>
        </w:tc>
      </w:tr>
    </w:tbl>
    <w:p w14:paraId="3557EDC8" w14:textId="77777777" w:rsidR="00D23B03" w:rsidRDefault="00D23B03" w:rsidP="006C66BD">
      <w:pPr>
        <w:rPr>
          <w:b/>
          <w:i/>
          <w:sz w:val="28"/>
          <w:szCs w:val="28"/>
        </w:rPr>
      </w:pPr>
    </w:p>
    <w:p w14:paraId="212B326A" w14:textId="2800DB35" w:rsidR="00E02BC5" w:rsidRPr="006C66BD" w:rsidRDefault="00E02BC5" w:rsidP="006C66BD">
      <w:pPr>
        <w:rPr>
          <w:rFonts w:ascii="Arial" w:hAnsi="Arial" w:cs="Arial"/>
          <w:b/>
          <w:bCs/>
          <w:i/>
          <w:kern w:val="32"/>
          <w:sz w:val="28"/>
          <w:szCs w:val="28"/>
        </w:rPr>
      </w:pPr>
      <w:r w:rsidRPr="006C66BD">
        <w:rPr>
          <w:b/>
          <w:i/>
          <w:sz w:val="28"/>
          <w:szCs w:val="28"/>
        </w:rPr>
        <w:lastRenderedPageBreak/>
        <w:t>Principer för bevarande och gallring av ekonomiska</w:t>
      </w:r>
      <w:r w:rsidR="00246F51" w:rsidRPr="006C66BD">
        <w:rPr>
          <w:b/>
          <w:i/>
          <w:sz w:val="28"/>
          <w:szCs w:val="28"/>
        </w:rPr>
        <w:t xml:space="preserve"> </w:t>
      </w:r>
      <w:r w:rsidRPr="006C66BD">
        <w:rPr>
          <w:b/>
          <w:i/>
          <w:sz w:val="28"/>
          <w:szCs w:val="28"/>
        </w:rPr>
        <w:t xml:space="preserve">handlingar </w:t>
      </w:r>
    </w:p>
    <w:p w14:paraId="1139D27E" w14:textId="77777777" w:rsidR="00E02BC5" w:rsidRDefault="00E02BC5" w:rsidP="00E02BC5"/>
    <w:p w14:paraId="0DDD80BB" w14:textId="5FB58B94" w:rsidR="00E02BC5" w:rsidRDefault="00E02BC5" w:rsidP="00E02BC5">
      <w:r>
        <w:t>Ett flertal av ovan nämnda dokumenttyper kan utgöra en ekonomisk handling beroende på hur och var den används. Tiden för bevarande varierar beroende på handlingens funktion. Nedan listas funktioner eller processer där ekonomiska handlingar figurerar och vilka regler för bevarande och gallring som gäller för respektive funktion. I de fall en handling figurerar i flera av dessa funktioner/processer är det den längsta tiden för bevarande som gäller.</w:t>
      </w:r>
    </w:p>
    <w:p w14:paraId="05A03D9C" w14:textId="77777777" w:rsidR="00E02BC5" w:rsidRDefault="00E02BC5" w:rsidP="00E02BC5">
      <w:pPr>
        <w:pStyle w:val="Rubrik2"/>
        <w:numPr>
          <w:ilvl w:val="0"/>
          <w:numId w:val="0"/>
        </w:numPr>
        <w:ind w:left="576" w:hanging="576"/>
      </w:pPr>
      <w:bookmarkStart w:id="108" w:name="_Toc413064249"/>
      <w:bookmarkStart w:id="109" w:name="_Toc471998128"/>
      <w:r>
        <w:t>V</w:t>
      </w:r>
      <w:bookmarkEnd w:id="108"/>
      <w:r w:rsidR="00CA2AC3">
        <w:t>ERIFIKATION</w:t>
      </w:r>
      <w:bookmarkEnd w:id="109"/>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1841"/>
        <w:gridCol w:w="1984"/>
        <w:gridCol w:w="986"/>
        <w:gridCol w:w="11"/>
        <w:gridCol w:w="1130"/>
        <w:gridCol w:w="2268"/>
        <w:gridCol w:w="1275"/>
        <w:gridCol w:w="1985"/>
        <w:gridCol w:w="1134"/>
      </w:tblGrid>
      <w:tr w:rsidR="00E83931" w14:paraId="45468ED8" w14:textId="77777777" w:rsidTr="001C237D">
        <w:trPr>
          <w:trHeight w:val="376"/>
        </w:trPr>
        <w:tc>
          <w:tcPr>
            <w:tcW w:w="1840" w:type="dxa"/>
          </w:tcPr>
          <w:p w14:paraId="75D564BD" w14:textId="77777777" w:rsidR="00E83931" w:rsidRPr="00056EF2" w:rsidRDefault="00E83931" w:rsidP="00E83931">
            <w:pPr>
              <w:rPr>
                <w:b/>
              </w:rPr>
            </w:pPr>
            <w:r w:rsidRPr="00056EF2">
              <w:rPr>
                <w:b/>
              </w:rPr>
              <w:t>Definition:</w:t>
            </w:r>
          </w:p>
        </w:tc>
        <w:tc>
          <w:tcPr>
            <w:tcW w:w="12614" w:type="dxa"/>
            <w:gridSpan w:val="9"/>
          </w:tcPr>
          <w:p w14:paraId="16869D20" w14:textId="6A2B3BF9" w:rsidR="00E83931" w:rsidRPr="002D166B" w:rsidRDefault="00195C33" w:rsidP="00E83931">
            <w:r>
              <w:t xml:space="preserve">Med verifikation avses de mottagna och egenupprättade uppgifter som dokumenterar och identifierar en ekonomisk händelse och dess innebörd, eller en justering i bokföringen. En verifikation ska kunna visa </w:t>
            </w:r>
            <w:r w:rsidRPr="00EE2DC3">
              <w:rPr>
                <w:i/>
              </w:rPr>
              <w:t>när</w:t>
            </w:r>
            <w:r>
              <w:t xml:space="preserve"> den ekonomiska händelsen inträffat, </w:t>
            </w:r>
            <w:r w:rsidRPr="00EE2DC3">
              <w:rPr>
                <w:i/>
              </w:rPr>
              <w:t>vad</w:t>
            </w:r>
            <w:r>
              <w:t xml:space="preserve"> denna avser, vilket </w:t>
            </w:r>
            <w:r w:rsidRPr="00EE2DC3">
              <w:rPr>
                <w:i/>
              </w:rPr>
              <w:t>belopp</w:t>
            </w:r>
            <w:r>
              <w:t xml:space="preserve"> den gäller och vilken </w:t>
            </w:r>
            <w:r w:rsidRPr="007F01DB">
              <w:rPr>
                <w:i/>
              </w:rPr>
              <w:t>motpart</w:t>
            </w:r>
            <w:r>
              <w:t xml:space="preserve"> det berör. För att förstå verifikationens innebörd kan det krävas att verifikationen även innefattar upplysning om handlingar eller andra uppgifter som legat till grund för den ekonomiska händelsen samt var dessa finns tillgängliga. T ex originalkvitton eller avtal</w:t>
            </w:r>
          </w:p>
        </w:tc>
      </w:tr>
      <w:tr w:rsidR="00E83931" w14:paraId="5924665B" w14:textId="77777777" w:rsidTr="001C237D">
        <w:trPr>
          <w:trHeight w:val="198"/>
        </w:trPr>
        <w:tc>
          <w:tcPr>
            <w:tcW w:w="1840" w:type="dxa"/>
            <w:tcBorders>
              <w:top w:val="single" w:sz="4" w:space="0" w:color="auto"/>
              <w:left w:val="single" w:sz="4" w:space="0" w:color="auto"/>
              <w:bottom w:val="single" w:sz="4" w:space="0" w:color="auto"/>
              <w:right w:val="single" w:sz="4" w:space="0" w:color="auto"/>
            </w:tcBorders>
            <w:shd w:val="clear" w:color="auto" w:fill="auto"/>
          </w:tcPr>
          <w:p w14:paraId="3EE2D37A" w14:textId="77777777" w:rsidR="00E83931" w:rsidRPr="00BA512D" w:rsidRDefault="00E83931" w:rsidP="00E83931">
            <w:pPr>
              <w:rPr>
                <w:b/>
              </w:rPr>
            </w:pPr>
            <w:r w:rsidRPr="00BA512D">
              <w:rPr>
                <w:b/>
              </w:rPr>
              <w:t>Process:</w:t>
            </w:r>
          </w:p>
        </w:tc>
        <w:tc>
          <w:tcPr>
            <w:tcW w:w="12614" w:type="dxa"/>
            <w:gridSpan w:val="9"/>
            <w:tcBorders>
              <w:top w:val="single" w:sz="4" w:space="0" w:color="auto"/>
              <w:left w:val="single" w:sz="4" w:space="0" w:color="auto"/>
              <w:bottom w:val="single" w:sz="4" w:space="0" w:color="auto"/>
              <w:right w:val="single" w:sz="4" w:space="0" w:color="auto"/>
            </w:tcBorders>
            <w:shd w:val="clear" w:color="auto" w:fill="auto"/>
          </w:tcPr>
          <w:p w14:paraId="1ED7D573" w14:textId="4508AEC5" w:rsidR="00E83931" w:rsidRPr="00BA512D" w:rsidRDefault="000C1D41" w:rsidP="00E83931">
            <w:r>
              <w:t>Ekonomi</w:t>
            </w:r>
          </w:p>
        </w:tc>
      </w:tr>
      <w:tr w:rsidR="00E83931" w14:paraId="711900AF" w14:textId="77777777" w:rsidTr="001C237D">
        <w:trPr>
          <w:trHeight w:val="762"/>
        </w:trPr>
        <w:tc>
          <w:tcPr>
            <w:tcW w:w="1840" w:type="dxa"/>
          </w:tcPr>
          <w:p w14:paraId="64779922"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614" w:type="dxa"/>
            <w:gridSpan w:val="9"/>
          </w:tcPr>
          <w:p w14:paraId="2DC4485D" w14:textId="77777777" w:rsidR="00195C33" w:rsidRPr="0039685D" w:rsidRDefault="00195C33" w:rsidP="00195C33">
            <w:r w:rsidRPr="00D24011">
              <w:t xml:space="preserve">Gallras </w:t>
            </w:r>
            <w:r>
              <w:t>10 år efter kalenderårets utgång</w:t>
            </w:r>
            <w:r w:rsidRPr="00D24011">
              <w:t>.</w:t>
            </w:r>
            <w:r>
              <w:t xml:space="preserve"> Andra ekonomihandlingar kan gallras efter 2 år, om de inte krävs för att förstå verifikationens innebörd eller följer </w:t>
            </w:r>
            <w:r w:rsidRPr="0039685D">
              <w:t>annat rege</w:t>
            </w:r>
            <w:r>
              <w:t>lverk, t ex avtal eller beslut</w:t>
            </w:r>
          </w:p>
          <w:p w14:paraId="5E18DDFE" w14:textId="77777777" w:rsidR="00195C33" w:rsidRPr="0039685D" w:rsidRDefault="00195C33" w:rsidP="00195C33"/>
          <w:p w14:paraId="7B093AAD" w14:textId="77777777" w:rsidR="00195C33" w:rsidRPr="0039685D" w:rsidRDefault="00195C33" w:rsidP="00195C33">
            <w:r w:rsidRPr="0039685D">
              <w:t xml:space="preserve">Verifikationer avseende </w:t>
            </w:r>
            <w:r>
              <w:t>bygg</w:t>
            </w:r>
            <w:r w:rsidRPr="0039685D">
              <w:t>investeringar gallras först 14 år efter det kalenderår</w:t>
            </w:r>
            <w:r>
              <w:t xml:space="preserve"> då investeringen anskaffades</w:t>
            </w:r>
          </w:p>
          <w:p w14:paraId="2C1D0426" w14:textId="77777777" w:rsidR="00195C33" w:rsidRPr="0039685D" w:rsidRDefault="00195C33" w:rsidP="00195C33"/>
          <w:p w14:paraId="7034DEAC" w14:textId="77777777" w:rsidR="00195C33" w:rsidRDefault="00195C33" w:rsidP="00195C33">
            <w:r>
              <w:t xml:space="preserve">För EU-finansierade projekt, se </w:t>
            </w:r>
            <w:r w:rsidRPr="00A52D7D">
              <w:rPr>
                <w:i/>
              </w:rPr>
              <w:t>Instruktion för informationshantering av EU-projekthandlingar</w:t>
            </w:r>
          </w:p>
          <w:p w14:paraId="374F6784" w14:textId="77777777" w:rsidR="00195C33" w:rsidRDefault="00195C33" w:rsidP="00195C33"/>
          <w:p w14:paraId="5B3A92A7" w14:textId="7C4316AE" w:rsidR="00E83931" w:rsidRPr="00BA0489" w:rsidRDefault="00195C33" w:rsidP="00195C33">
            <w:r>
              <w:t>Lagar och dess vägledningar som styr är bl a kommunal redovisningslag (KRL), mervärdesskattelagen (ML) samt momsersättningslagen</w:t>
            </w:r>
          </w:p>
        </w:tc>
      </w:tr>
      <w:tr w:rsidR="00E83931" w14:paraId="3447DBE7" w14:textId="77777777" w:rsidTr="001C237D">
        <w:trPr>
          <w:trHeight w:val="553"/>
        </w:trPr>
        <w:tc>
          <w:tcPr>
            <w:tcW w:w="1840" w:type="dxa"/>
            <w:tcBorders>
              <w:top w:val="single" w:sz="4" w:space="0" w:color="auto"/>
              <w:left w:val="single" w:sz="4" w:space="0" w:color="auto"/>
              <w:bottom w:val="single" w:sz="4" w:space="0" w:color="auto"/>
              <w:right w:val="single" w:sz="4" w:space="0" w:color="auto"/>
            </w:tcBorders>
          </w:tcPr>
          <w:p w14:paraId="673C289E" w14:textId="77777777" w:rsidR="00E83931" w:rsidRDefault="00E83931" w:rsidP="00E83931">
            <w:pPr>
              <w:rPr>
                <w:b/>
              </w:rPr>
            </w:pPr>
            <w:r>
              <w:rPr>
                <w:b/>
              </w:rPr>
              <w:t>Regelverk inkommande:</w:t>
            </w:r>
          </w:p>
        </w:tc>
        <w:tc>
          <w:tcPr>
            <w:tcW w:w="12614" w:type="dxa"/>
            <w:gridSpan w:val="9"/>
            <w:tcBorders>
              <w:top w:val="single" w:sz="4" w:space="0" w:color="auto"/>
              <w:left w:val="single" w:sz="4" w:space="0" w:color="auto"/>
              <w:bottom w:val="single" w:sz="4" w:space="0" w:color="auto"/>
              <w:right w:val="single" w:sz="4" w:space="0" w:color="auto"/>
            </w:tcBorders>
          </w:tcPr>
          <w:p w14:paraId="09EF16BC" w14:textId="682B2E12" w:rsidR="00E83931" w:rsidRDefault="00195C33" w:rsidP="00E83931">
            <w:r>
              <w:t>Samma som ovan</w:t>
            </w:r>
          </w:p>
        </w:tc>
      </w:tr>
      <w:tr w:rsidR="00F329E6" w:rsidRPr="007B2117" w14:paraId="1EEB3239" w14:textId="77777777" w:rsidTr="004E666C">
        <w:trPr>
          <w:trHeight w:val="368"/>
        </w:trPr>
        <w:tc>
          <w:tcPr>
            <w:tcW w:w="1840" w:type="dxa"/>
            <w:vMerge w:val="restart"/>
            <w:shd w:val="clear" w:color="auto" w:fill="EEECE1" w:themeFill="background2"/>
          </w:tcPr>
          <w:p w14:paraId="5D2A8785" w14:textId="77777777" w:rsidR="00F329E6" w:rsidRDefault="00F329E6" w:rsidP="00CB7D2E">
            <w:pPr>
              <w:rPr>
                <w:b/>
              </w:rPr>
            </w:pPr>
            <w:bookmarkStart w:id="110" w:name="_Toc413064252"/>
            <w:bookmarkStart w:id="111" w:name="_Toc413064250"/>
            <w:r>
              <w:rPr>
                <w:b/>
              </w:rPr>
              <w:t>Instruktioner för hantering</w:t>
            </w:r>
          </w:p>
          <w:p w14:paraId="439DCFDC" w14:textId="77777777" w:rsidR="00F329E6" w:rsidRPr="00BF790D" w:rsidRDefault="00F329E6" w:rsidP="00CB7D2E">
            <w:pPr>
              <w:rPr>
                <w:b/>
                <w:sz w:val="16"/>
                <w:szCs w:val="16"/>
              </w:rPr>
            </w:pPr>
            <w:r>
              <w:rPr>
                <w:b/>
                <w:sz w:val="16"/>
                <w:szCs w:val="16"/>
              </w:rPr>
              <w:t>P</w:t>
            </w:r>
            <w:r w:rsidRPr="00BF790D">
              <w:rPr>
                <w:b/>
                <w:sz w:val="16"/>
                <w:szCs w:val="16"/>
              </w:rPr>
              <w:t>å lokal nivå</w:t>
            </w:r>
          </w:p>
        </w:tc>
        <w:tc>
          <w:tcPr>
            <w:tcW w:w="1841" w:type="dxa"/>
            <w:shd w:val="clear" w:color="auto" w:fill="EEECE1" w:themeFill="background2"/>
          </w:tcPr>
          <w:p w14:paraId="183BFCE5" w14:textId="77777777" w:rsidR="00F329E6" w:rsidRPr="008C024A" w:rsidRDefault="00F329E6" w:rsidP="00CB7D2E">
            <w:pPr>
              <w:rPr>
                <w:b/>
              </w:rPr>
            </w:pPr>
            <w:r w:rsidRPr="008C024A">
              <w:rPr>
                <w:b/>
              </w:rPr>
              <w:t>Dokumenttyp</w:t>
            </w:r>
          </w:p>
          <w:p w14:paraId="5061AC17" w14:textId="77777777" w:rsidR="00F329E6" w:rsidRPr="007B2117" w:rsidRDefault="00F329E6" w:rsidP="00CB7D2E">
            <w:pPr>
              <w:rPr>
                <w:b/>
              </w:rPr>
            </w:pPr>
            <w:r>
              <w:rPr>
                <w:b/>
                <w:sz w:val="16"/>
              </w:rPr>
              <w:t>l</w:t>
            </w:r>
            <w:r w:rsidRPr="008C024A">
              <w:rPr>
                <w:b/>
                <w:sz w:val="16"/>
              </w:rPr>
              <w:t>okala benämningar</w:t>
            </w:r>
          </w:p>
        </w:tc>
        <w:tc>
          <w:tcPr>
            <w:tcW w:w="1984" w:type="dxa"/>
            <w:shd w:val="clear" w:color="auto" w:fill="EEECE1" w:themeFill="background2"/>
          </w:tcPr>
          <w:p w14:paraId="4E13D276" w14:textId="77777777" w:rsidR="00F329E6" w:rsidRDefault="00F329E6" w:rsidP="00CB7D2E">
            <w:pPr>
              <w:rPr>
                <w:b/>
              </w:rPr>
            </w:pPr>
            <w:r w:rsidRPr="007B2117">
              <w:rPr>
                <w:b/>
              </w:rPr>
              <w:t>Regelverk</w:t>
            </w:r>
            <w:r>
              <w:rPr>
                <w:b/>
              </w:rPr>
              <w:t xml:space="preserve"> </w:t>
            </w:r>
          </w:p>
          <w:p w14:paraId="697DC61E" w14:textId="77777777" w:rsidR="00F329E6" w:rsidRPr="007B2117" w:rsidRDefault="00F329E6" w:rsidP="00CB7D2E">
            <w:pPr>
              <w:rPr>
                <w:b/>
              </w:rPr>
            </w:pPr>
            <w:r w:rsidRPr="008C024A">
              <w:rPr>
                <w:b/>
                <w:sz w:val="16"/>
              </w:rPr>
              <w:t>utifrån ovan</w:t>
            </w:r>
          </w:p>
        </w:tc>
        <w:tc>
          <w:tcPr>
            <w:tcW w:w="986" w:type="dxa"/>
            <w:shd w:val="clear" w:color="auto" w:fill="EEECE1" w:themeFill="background2"/>
          </w:tcPr>
          <w:p w14:paraId="19265128" w14:textId="077996AB" w:rsidR="00F329E6" w:rsidRPr="007B2117" w:rsidRDefault="00F329E6" w:rsidP="00CB7D2E">
            <w:pPr>
              <w:rPr>
                <w:b/>
              </w:rPr>
            </w:pPr>
            <w:r w:rsidRPr="007B2117">
              <w:rPr>
                <w:b/>
              </w:rPr>
              <w:t>Sekre</w:t>
            </w:r>
            <w:r w:rsidR="001C237D">
              <w:rPr>
                <w:b/>
              </w:rPr>
              <w:t>-</w:t>
            </w:r>
            <w:r w:rsidRPr="007B2117">
              <w:rPr>
                <w:b/>
              </w:rPr>
              <w:t>tess</w:t>
            </w:r>
            <w:r>
              <w:rPr>
                <w:b/>
              </w:rPr>
              <w:br/>
            </w:r>
            <w:r w:rsidRPr="009624C8">
              <w:rPr>
                <w:b/>
                <w:sz w:val="16"/>
              </w:rPr>
              <w:t xml:space="preserve">ja/nej </w:t>
            </w:r>
            <w:r>
              <w:rPr>
                <w:b/>
                <w:sz w:val="16"/>
              </w:rPr>
              <w:t xml:space="preserve">samt </w:t>
            </w:r>
            <w:r w:rsidRPr="009624C8">
              <w:rPr>
                <w:b/>
                <w:sz w:val="16"/>
              </w:rPr>
              <w:t xml:space="preserve">hänvisning </w:t>
            </w:r>
          </w:p>
        </w:tc>
        <w:tc>
          <w:tcPr>
            <w:tcW w:w="1141" w:type="dxa"/>
            <w:gridSpan w:val="2"/>
            <w:shd w:val="clear" w:color="auto" w:fill="EEECE1" w:themeFill="background2"/>
          </w:tcPr>
          <w:p w14:paraId="6E04205A" w14:textId="77777777" w:rsidR="00F329E6" w:rsidRPr="007B2117" w:rsidRDefault="00F329E6" w:rsidP="00CB7D2E">
            <w:pPr>
              <w:rPr>
                <w:b/>
              </w:rPr>
            </w:pPr>
            <w:r w:rsidRPr="007B2117">
              <w:rPr>
                <w:b/>
              </w:rPr>
              <w:t>Format</w:t>
            </w:r>
            <w:r>
              <w:rPr>
                <w:b/>
              </w:rPr>
              <w:br/>
            </w:r>
            <w:r w:rsidRPr="009624C8">
              <w:rPr>
                <w:b/>
                <w:sz w:val="16"/>
              </w:rPr>
              <w:t>ex. papper, PDF, gif</w:t>
            </w:r>
          </w:p>
        </w:tc>
        <w:tc>
          <w:tcPr>
            <w:tcW w:w="2268" w:type="dxa"/>
            <w:shd w:val="clear" w:color="auto" w:fill="EEECE1" w:themeFill="background2"/>
          </w:tcPr>
          <w:p w14:paraId="2F5A1F12" w14:textId="77777777" w:rsidR="00F329E6" w:rsidRPr="007B2117" w:rsidRDefault="00F329E6" w:rsidP="00CB7D2E">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275" w:type="dxa"/>
            <w:shd w:val="clear" w:color="auto" w:fill="EEECE1" w:themeFill="background2"/>
          </w:tcPr>
          <w:p w14:paraId="2F66D17A" w14:textId="77777777" w:rsidR="00F329E6" w:rsidRDefault="00F329E6" w:rsidP="00CB7D2E">
            <w:pPr>
              <w:rPr>
                <w:b/>
                <w:sz w:val="18"/>
              </w:rPr>
            </w:pPr>
            <w:r w:rsidRPr="007B2117">
              <w:rPr>
                <w:b/>
              </w:rPr>
              <w:t>Sortering</w:t>
            </w:r>
            <w:r>
              <w:rPr>
                <w:b/>
              </w:rPr>
              <w:t xml:space="preserve"> </w:t>
            </w:r>
            <w:r w:rsidRPr="008C024A">
              <w:rPr>
                <w:b/>
                <w:sz w:val="18"/>
              </w:rPr>
              <w:t xml:space="preserve"> </w:t>
            </w:r>
          </w:p>
          <w:p w14:paraId="167F0A4B" w14:textId="5C08B0FD" w:rsidR="00F329E6" w:rsidRDefault="00F329E6" w:rsidP="00CB7D2E">
            <w:pPr>
              <w:rPr>
                <w:b/>
              </w:rPr>
            </w:pPr>
            <w:r w:rsidRPr="008C024A">
              <w:rPr>
                <w:b/>
                <w:sz w:val="18"/>
              </w:rPr>
              <w:t>ex. diarie</w:t>
            </w:r>
            <w:r w:rsidR="001C237D">
              <w:rPr>
                <w:b/>
                <w:sz w:val="18"/>
              </w:rPr>
              <w:t>-</w:t>
            </w:r>
            <w:r w:rsidRPr="008C024A">
              <w:rPr>
                <w:b/>
                <w:sz w:val="18"/>
              </w:rPr>
              <w:t>nummer</w:t>
            </w:r>
          </w:p>
        </w:tc>
        <w:tc>
          <w:tcPr>
            <w:tcW w:w="1985" w:type="dxa"/>
            <w:shd w:val="clear" w:color="auto" w:fill="EEECE1" w:themeFill="background2"/>
          </w:tcPr>
          <w:p w14:paraId="22BA91FA" w14:textId="77777777" w:rsidR="00F329E6" w:rsidRPr="007B2117" w:rsidRDefault="00F329E6" w:rsidP="00CB7D2E">
            <w:pPr>
              <w:rPr>
                <w:b/>
              </w:rPr>
            </w:pPr>
            <w:r>
              <w:rPr>
                <w:b/>
              </w:rPr>
              <w:t>Anmärkning</w:t>
            </w:r>
          </w:p>
        </w:tc>
        <w:tc>
          <w:tcPr>
            <w:tcW w:w="1134" w:type="dxa"/>
            <w:shd w:val="clear" w:color="auto" w:fill="EEECE1" w:themeFill="background2"/>
          </w:tcPr>
          <w:p w14:paraId="6A7ED62B" w14:textId="77777777" w:rsidR="00F329E6" w:rsidRPr="007B2117" w:rsidRDefault="00F329E6" w:rsidP="00CB7D2E">
            <w:pPr>
              <w:rPr>
                <w:b/>
              </w:rPr>
            </w:pPr>
            <w:r>
              <w:rPr>
                <w:b/>
              </w:rPr>
              <w:t>EU-Projekt</w:t>
            </w:r>
          </w:p>
        </w:tc>
      </w:tr>
      <w:tr w:rsidR="00F329E6" w:rsidRPr="007B2117" w14:paraId="77740050" w14:textId="77777777" w:rsidTr="004E666C">
        <w:trPr>
          <w:trHeight w:val="368"/>
        </w:trPr>
        <w:tc>
          <w:tcPr>
            <w:tcW w:w="1840" w:type="dxa"/>
            <w:vMerge/>
            <w:shd w:val="clear" w:color="auto" w:fill="EEECE1" w:themeFill="background2"/>
          </w:tcPr>
          <w:p w14:paraId="3FF27F30" w14:textId="77777777" w:rsidR="00F329E6" w:rsidRPr="007B2117" w:rsidRDefault="00F329E6" w:rsidP="00CB7D2E">
            <w:pPr>
              <w:rPr>
                <w:b/>
              </w:rPr>
            </w:pPr>
          </w:p>
        </w:tc>
        <w:tc>
          <w:tcPr>
            <w:tcW w:w="1841" w:type="dxa"/>
            <w:shd w:val="clear" w:color="auto" w:fill="EEECE1" w:themeFill="background2"/>
          </w:tcPr>
          <w:p w14:paraId="55061D0B" w14:textId="3587E591" w:rsidR="00F329E6" w:rsidRPr="000C4E65" w:rsidRDefault="00F329E6" w:rsidP="00CB7D2E">
            <w:r w:rsidRPr="000C4E65">
              <w:t>Faktur</w:t>
            </w:r>
            <w:r w:rsidR="005A178C">
              <w:t>or</w:t>
            </w:r>
          </w:p>
        </w:tc>
        <w:tc>
          <w:tcPr>
            <w:tcW w:w="1984" w:type="dxa"/>
            <w:shd w:val="clear" w:color="auto" w:fill="EEECE1" w:themeFill="background2"/>
          </w:tcPr>
          <w:p w14:paraId="66950935" w14:textId="77777777" w:rsidR="00F329E6" w:rsidRPr="000C4E65" w:rsidRDefault="00F329E6" w:rsidP="00CB7D2E">
            <w:r w:rsidRPr="000C4E65">
              <w:t>Gallras efter 10 år</w:t>
            </w:r>
          </w:p>
        </w:tc>
        <w:tc>
          <w:tcPr>
            <w:tcW w:w="986" w:type="dxa"/>
            <w:shd w:val="clear" w:color="auto" w:fill="EEECE1" w:themeFill="background2"/>
          </w:tcPr>
          <w:p w14:paraId="7E8F2AC4" w14:textId="77777777" w:rsidR="00F329E6" w:rsidRPr="000C4E65" w:rsidRDefault="00F329E6" w:rsidP="00CB7D2E">
            <w:r w:rsidRPr="000C4E65">
              <w:t>Nej</w:t>
            </w:r>
          </w:p>
        </w:tc>
        <w:tc>
          <w:tcPr>
            <w:tcW w:w="1141" w:type="dxa"/>
            <w:gridSpan w:val="2"/>
            <w:shd w:val="clear" w:color="auto" w:fill="EEECE1" w:themeFill="background2"/>
          </w:tcPr>
          <w:p w14:paraId="55688C5A" w14:textId="77777777" w:rsidR="00F329E6" w:rsidRPr="000C4E65" w:rsidRDefault="00F329E6" w:rsidP="00CB7D2E">
            <w:r w:rsidRPr="000C4E65">
              <w:t>Digitalt</w:t>
            </w:r>
          </w:p>
        </w:tc>
        <w:tc>
          <w:tcPr>
            <w:tcW w:w="2268" w:type="dxa"/>
            <w:shd w:val="clear" w:color="auto" w:fill="EEECE1" w:themeFill="background2"/>
          </w:tcPr>
          <w:p w14:paraId="26DD28F2" w14:textId="4AEED72E" w:rsidR="00F329E6" w:rsidRPr="000C4E65" w:rsidRDefault="00F329E6" w:rsidP="00D23B03">
            <w:r w:rsidRPr="000C4E65">
              <w:t xml:space="preserve">Skickas till ekonomiansvarig, som skickar </w:t>
            </w:r>
            <w:r w:rsidR="00D23B03">
              <w:t xml:space="preserve">för </w:t>
            </w:r>
            <w:r w:rsidRPr="000C4E65">
              <w:lastRenderedPageBreak/>
              <w:t>skanning i Raindance</w:t>
            </w:r>
            <w:r>
              <w:t>. Pappersoriginal på Regionarkivet</w:t>
            </w:r>
            <w:r w:rsidRPr="000C4E65">
              <w:t xml:space="preserve"> </w:t>
            </w:r>
          </w:p>
        </w:tc>
        <w:tc>
          <w:tcPr>
            <w:tcW w:w="1275" w:type="dxa"/>
            <w:shd w:val="clear" w:color="auto" w:fill="EEECE1" w:themeFill="background2"/>
          </w:tcPr>
          <w:p w14:paraId="0D789400" w14:textId="64276B37" w:rsidR="00F329E6" w:rsidRPr="000C4E65" w:rsidRDefault="00F329E6" w:rsidP="00CB7D2E">
            <w:r w:rsidRPr="000C4E65">
              <w:lastRenderedPageBreak/>
              <w:t>Faktura</w:t>
            </w:r>
            <w:r w:rsidR="00E960B9">
              <w:t>-</w:t>
            </w:r>
            <w:r w:rsidRPr="000C4E65">
              <w:t>nummer</w:t>
            </w:r>
          </w:p>
        </w:tc>
        <w:tc>
          <w:tcPr>
            <w:tcW w:w="1985" w:type="dxa"/>
            <w:shd w:val="clear" w:color="auto" w:fill="EEECE1" w:themeFill="background2"/>
          </w:tcPr>
          <w:p w14:paraId="65D26D6F" w14:textId="77777777" w:rsidR="00F329E6" w:rsidRPr="000C4E65" w:rsidRDefault="00F329E6" w:rsidP="00CB7D2E"/>
        </w:tc>
        <w:tc>
          <w:tcPr>
            <w:tcW w:w="1134" w:type="dxa"/>
            <w:shd w:val="clear" w:color="auto" w:fill="EEECE1" w:themeFill="background2"/>
          </w:tcPr>
          <w:p w14:paraId="54BD2652" w14:textId="77777777" w:rsidR="00F329E6" w:rsidRPr="007B2117" w:rsidRDefault="00F329E6" w:rsidP="00CB7D2E">
            <w:pPr>
              <w:rPr>
                <w:b/>
              </w:rPr>
            </w:pPr>
          </w:p>
        </w:tc>
      </w:tr>
      <w:tr w:rsidR="00D23B03" w:rsidRPr="007B2117" w14:paraId="3A431CC2" w14:textId="77777777" w:rsidTr="004E666C">
        <w:trPr>
          <w:trHeight w:val="368"/>
        </w:trPr>
        <w:tc>
          <w:tcPr>
            <w:tcW w:w="1840" w:type="dxa"/>
            <w:vMerge/>
            <w:shd w:val="clear" w:color="auto" w:fill="EEECE1" w:themeFill="background2"/>
          </w:tcPr>
          <w:p w14:paraId="636B6B49" w14:textId="77777777" w:rsidR="00D23B03" w:rsidRPr="007B2117" w:rsidRDefault="00D23B03" w:rsidP="00CB7D2E">
            <w:pPr>
              <w:rPr>
                <w:b/>
              </w:rPr>
            </w:pPr>
          </w:p>
        </w:tc>
        <w:tc>
          <w:tcPr>
            <w:tcW w:w="1841" w:type="dxa"/>
            <w:shd w:val="clear" w:color="auto" w:fill="EEECE1" w:themeFill="background2"/>
          </w:tcPr>
          <w:p w14:paraId="2AFFC4EF" w14:textId="6D92B9FA" w:rsidR="00D23B03" w:rsidRPr="000C4E65" w:rsidRDefault="00D23B03" w:rsidP="00CB7D2E">
            <w:r w:rsidRPr="000C4E65">
              <w:t>Fakturor</w:t>
            </w:r>
            <w:r>
              <w:t>, leverantörs-fakturakopior, EU-projekt</w:t>
            </w:r>
          </w:p>
        </w:tc>
        <w:tc>
          <w:tcPr>
            <w:tcW w:w="1984" w:type="dxa"/>
            <w:shd w:val="clear" w:color="auto" w:fill="EEECE1" w:themeFill="background2"/>
          </w:tcPr>
          <w:p w14:paraId="3132D081" w14:textId="62D68C56" w:rsidR="00D23B03" w:rsidRDefault="00D23B03" w:rsidP="00CB7D2E">
            <w:r>
              <w:t>Gallras tidigast 10 år efter projekttidens slut</w:t>
            </w:r>
          </w:p>
        </w:tc>
        <w:tc>
          <w:tcPr>
            <w:tcW w:w="986" w:type="dxa"/>
            <w:shd w:val="clear" w:color="auto" w:fill="EEECE1" w:themeFill="background2"/>
          </w:tcPr>
          <w:p w14:paraId="0575A9E0" w14:textId="02AA540E" w:rsidR="00D23B03" w:rsidRPr="000C4E65" w:rsidRDefault="00D23B03" w:rsidP="00CB7D2E">
            <w:r w:rsidRPr="000C4E65">
              <w:t>Nej</w:t>
            </w:r>
          </w:p>
        </w:tc>
        <w:tc>
          <w:tcPr>
            <w:tcW w:w="1141" w:type="dxa"/>
            <w:gridSpan w:val="2"/>
            <w:shd w:val="clear" w:color="auto" w:fill="EEECE1" w:themeFill="background2"/>
          </w:tcPr>
          <w:p w14:paraId="0E02B505" w14:textId="339E217A" w:rsidR="00D23B03" w:rsidRPr="000C4E65" w:rsidRDefault="00D23B03" w:rsidP="004E666C">
            <w:r w:rsidRPr="000C4E65">
              <w:t>Digitalt</w:t>
            </w:r>
          </w:p>
        </w:tc>
        <w:tc>
          <w:tcPr>
            <w:tcW w:w="2268" w:type="dxa"/>
            <w:shd w:val="clear" w:color="auto" w:fill="EEECE1" w:themeFill="background2"/>
          </w:tcPr>
          <w:p w14:paraId="18E72E9A" w14:textId="19FD9F59" w:rsidR="00D23B03" w:rsidRPr="000C4E65" w:rsidRDefault="00D23B03" w:rsidP="00CB7D2E">
            <w:r w:rsidRPr="000C4E65">
              <w:t>Raindance</w:t>
            </w:r>
            <w:r>
              <w:t>, Pappersoriginal på Regionarkivet</w:t>
            </w:r>
          </w:p>
        </w:tc>
        <w:tc>
          <w:tcPr>
            <w:tcW w:w="1275" w:type="dxa"/>
            <w:shd w:val="clear" w:color="auto" w:fill="EEECE1" w:themeFill="background2"/>
          </w:tcPr>
          <w:p w14:paraId="77F37CBE" w14:textId="32504BFF" w:rsidR="00D23B03" w:rsidRPr="000C4E65" w:rsidRDefault="00D23B03" w:rsidP="00CB7D2E">
            <w:r>
              <w:t>Faktura-nummer</w:t>
            </w:r>
          </w:p>
        </w:tc>
        <w:tc>
          <w:tcPr>
            <w:tcW w:w="1985" w:type="dxa"/>
            <w:shd w:val="clear" w:color="auto" w:fill="EEECE1" w:themeFill="background2"/>
          </w:tcPr>
          <w:p w14:paraId="53058B12" w14:textId="21724716" w:rsidR="00D23B03" w:rsidRPr="000C4E65" w:rsidRDefault="00D23B03" w:rsidP="00CB7D2E">
            <w:r>
              <w:t>Kopior hos projektekonom, kan gallras vid inaktualitet</w:t>
            </w:r>
          </w:p>
        </w:tc>
        <w:tc>
          <w:tcPr>
            <w:tcW w:w="1134" w:type="dxa"/>
            <w:shd w:val="clear" w:color="auto" w:fill="EEECE1" w:themeFill="background2"/>
          </w:tcPr>
          <w:p w14:paraId="16B509BC" w14:textId="4A16D068" w:rsidR="00D23B03" w:rsidRPr="007B2117" w:rsidRDefault="00D23B03" w:rsidP="00CB7D2E">
            <w:pPr>
              <w:rPr>
                <w:b/>
              </w:rPr>
            </w:pPr>
            <w:r w:rsidRPr="00912592">
              <w:t>Gäller EU-projekt</w:t>
            </w:r>
          </w:p>
        </w:tc>
      </w:tr>
      <w:tr w:rsidR="00F329E6" w:rsidRPr="007B2117" w14:paraId="749B2C52" w14:textId="77777777" w:rsidTr="004E666C">
        <w:trPr>
          <w:trHeight w:val="368"/>
        </w:trPr>
        <w:tc>
          <w:tcPr>
            <w:tcW w:w="1840" w:type="dxa"/>
            <w:vMerge/>
            <w:shd w:val="clear" w:color="auto" w:fill="EEECE1" w:themeFill="background2"/>
          </w:tcPr>
          <w:p w14:paraId="383CE5D0" w14:textId="77777777" w:rsidR="00F329E6" w:rsidRPr="007B2117" w:rsidRDefault="00F329E6" w:rsidP="00CB7D2E">
            <w:pPr>
              <w:rPr>
                <w:b/>
              </w:rPr>
            </w:pPr>
          </w:p>
        </w:tc>
        <w:tc>
          <w:tcPr>
            <w:tcW w:w="1841" w:type="dxa"/>
            <w:shd w:val="clear" w:color="auto" w:fill="EEECE1" w:themeFill="background2"/>
          </w:tcPr>
          <w:p w14:paraId="13493402" w14:textId="52EA1BA6" w:rsidR="00F329E6" w:rsidRPr="000C4E65" w:rsidRDefault="00F329E6" w:rsidP="00CB7D2E">
            <w:pPr>
              <w:rPr>
                <w:highlight w:val="yellow"/>
              </w:rPr>
            </w:pPr>
            <w:r w:rsidRPr="000C4E65">
              <w:t>Fakturerings</w:t>
            </w:r>
            <w:r w:rsidR="004E666C">
              <w:t>-</w:t>
            </w:r>
            <w:r w:rsidRPr="000C4E65">
              <w:t xml:space="preserve"> underlag </w:t>
            </w:r>
          </w:p>
        </w:tc>
        <w:tc>
          <w:tcPr>
            <w:tcW w:w="1984" w:type="dxa"/>
            <w:shd w:val="clear" w:color="auto" w:fill="EEECE1" w:themeFill="background2"/>
          </w:tcPr>
          <w:p w14:paraId="7A5CE33A" w14:textId="77777777" w:rsidR="00F329E6" w:rsidRPr="000C4E65" w:rsidRDefault="00F329E6" w:rsidP="00CB7D2E">
            <w:r>
              <w:t>Gallras efter 2 år</w:t>
            </w:r>
          </w:p>
        </w:tc>
        <w:tc>
          <w:tcPr>
            <w:tcW w:w="986" w:type="dxa"/>
            <w:shd w:val="clear" w:color="auto" w:fill="EEECE1" w:themeFill="background2"/>
          </w:tcPr>
          <w:p w14:paraId="5886123E" w14:textId="77777777" w:rsidR="00F329E6" w:rsidRPr="000C4E65" w:rsidRDefault="00F329E6" w:rsidP="00CB7D2E">
            <w:r w:rsidRPr="000C4E65">
              <w:t>Nej</w:t>
            </w:r>
          </w:p>
        </w:tc>
        <w:tc>
          <w:tcPr>
            <w:tcW w:w="1141" w:type="dxa"/>
            <w:gridSpan w:val="2"/>
            <w:shd w:val="clear" w:color="auto" w:fill="EEECE1" w:themeFill="background2"/>
          </w:tcPr>
          <w:p w14:paraId="2A76BD33" w14:textId="125E3BDE" w:rsidR="00F329E6" w:rsidRPr="000C4E65" w:rsidRDefault="004E666C" w:rsidP="004E666C">
            <w:r w:rsidRPr="000C4E65">
              <w:t>Digitalt</w:t>
            </w:r>
            <w:r>
              <w:t>/</w:t>
            </w:r>
            <w:r w:rsidRPr="000C4E65">
              <w:t xml:space="preserve"> </w:t>
            </w:r>
            <w:r>
              <w:t>papper</w:t>
            </w:r>
            <w:r w:rsidR="00F329E6" w:rsidRPr="000C4E65">
              <w:t xml:space="preserve"> </w:t>
            </w:r>
          </w:p>
        </w:tc>
        <w:tc>
          <w:tcPr>
            <w:tcW w:w="2268" w:type="dxa"/>
            <w:shd w:val="clear" w:color="auto" w:fill="EEECE1" w:themeFill="background2"/>
          </w:tcPr>
          <w:p w14:paraId="28451DDA" w14:textId="77777777" w:rsidR="00F329E6" w:rsidRPr="000C4E65" w:rsidRDefault="00F329E6" w:rsidP="00CB7D2E">
            <w:r w:rsidRPr="000C4E65">
              <w:t>Serviceportalen om det inte finns original bilaga</w:t>
            </w:r>
            <w:r>
              <w:t>. I så fall skickas de till GSF</w:t>
            </w:r>
          </w:p>
        </w:tc>
        <w:tc>
          <w:tcPr>
            <w:tcW w:w="1275" w:type="dxa"/>
            <w:shd w:val="clear" w:color="auto" w:fill="EEECE1" w:themeFill="background2"/>
          </w:tcPr>
          <w:p w14:paraId="7E97033E" w14:textId="77777777" w:rsidR="00F329E6" w:rsidRPr="000C4E65" w:rsidRDefault="00F329E6" w:rsidP="00CB7D2E"/>
        </w:tc>
        <w:tc>
          <w:tcPr>
            <w:tcW w:w="1985" w:type="dxa"/>
            <w:shd w:val="clear" w:color="auto" w:fill="EEECE1" w:themeFill="background2"/>
          </w:tcPr>
          <w:p w14:paraId="02645392" w14:textId="77777777" w:rsidR="00F329E6" w:rsidRPr="000C4E65" w:rsidRDefault="00F329E6" w:rsidP="00CB7D2E"/>
        </w:tc>
        <w:tc>
          <w:tcPr>
            <w:tcW w:w="1134" w:type="dxa"/>
            <w:shd w:val="clear" w:color="auto" w:fill="EEECE1" w:themeFill="background2"/>
          </w:tcPr>
          <w:p w14:paraId="5DE6A6D5" w14:textId="77777777" w:rsidR="00F329E6" w:rsidRPr="007B2117" w:rsidRDefault="00F329E6" w:rsidP="00CB7D2E">
            <w:pPr>
              <w:rPr>
                <w:b/>
              </w:rPr>
            </w:pPr>
          </w:p>
        </w:tc>
      </w:tr>
      <w:tr w:rsidR="00F329E6" w:rsidRPr="007B2117" w14:paraId="186E203D" w14:textId="77777777" w:rsidTr="004E666C">
        <w:trPr>
          <w:trHeight w:val="368"/>
        </w:trPr>
        <w:tc>
          <w:tcPr>
            <w:tcW w:w="1840" w:type="dxa"/>
            <w:vMerge/>
            <w:shd w:val="clear" w:color="auto" w:fill="EEECE1" w:themeFill="background2"/>
          </w:tcPr>
          <w:p w14:paraId="000028B3" w14:textId="77777777" w:rsidR="00F329E6" w:rsidRPr="007B2117" w:rsidRDefault="00F329E6" w:rsidP="00CB7D2E">
            <w:pPr>
              <w:rPr>
                <w:b/>
              </w:rPr>
            </w:pPr>
          </w:p>
        </w:tc>
        <w:tc>
          <w:tcPr>
            <w:tcW w:w="1841" w:type="dxa"/>
            <w:shd w:val="clear" w:color="auto" w:fill="EEECE1" w:themeFill="background2"/>
          </w:tcPr>
          <w:p w14:paraId="21260584" w14:textId="77777777" w:rsidR="00F329E6" w:rsidRPr="000C4E65" w:rsidRDefault="00F329E6" w:rsidP="00CB7D2E">
            <w:r w:rsidRPr="000C4E65">
              <w:t>Underlag utbetalnings</w:t>
            </w:r>
            <w:r>
              <w:t>-</w:t>
            </w:r>
            <w:r w:rsidRPr="000C4E65">
              <w:t>order</w:t>
            </w:r>
          </w:p>
        </w:tc>
        <w:tc>
          <w:tcPr>
            <w:tcW w:w="1984" w:type="dxa"/>
            <w:shd w:val="clear" w:color="auto" w:fill="EEECE1" w:themeFill="background2"/>
          </w:tcPr>
          <w:p w14:paraId="4AAE4C0E" w14:textId="77777777" w:rsidR="00F329E6" w:rsidRPr="000C4E65" w:rsidRDefault="00F329E6" w:rsidP="00CB7D2E">
            <w:r>
              <w:t>Gallras efter 2 år</w:t>
            </w:r>
          </w:p>
        </w:tc>
        <w:tc>
          <w:tcPr>
            <w:tcW w:w="986" w:type="dxa"/>
            <w:shd w:val="clear" w:color="auto" w:fill="EEECE1" w:themeFill="background2"/>
          </w:tcPr>
          <w:p w14:paraId="1BA89812" w14:textId="77777777" w:rsidR="00F329E6" w:rsidRPr="000C4E65" w:rsidRDefault="00F329E6" w:rsidP="00CB7D2E">
            <w:r w:rsidRPr="000C4E65">
              <w:t>Nej</w:t>
            </w:r>
          </w:p>
        </w:tc>
        <w:tc>
          <w:tcPr>
            <w:tcW w:w="1141" w:type="dxa"/>
            <w:gridSpan w:val="2"/>
            <w:shd w:val="clear" w:color="auto" w:fill="EEECE1" w:themeFill="background2"/>
          </w:tcPr>
          <w:p w14:paraId="2DDE9BFE" w14:textId="1DA210D2" w:rsidR="00F329E6" w:rsidRPr="000C4E65" w:rsidRDefault="00F329E6" w:rsidP="00CB7D2E">
            <w:r w:rsidRPr="000C4E65">
              <w:t>Digitalt</w:t>
            </w:r>
            <w:r w:rsidR="004E666C">
              <w:t>/</w:t>
            </w:r>
            <w:r w:rsidR="004E666C" w:rsidRPr="000C4E65">
              <w:t xml:space="preserve"> </w:t>
            </w:r>
            <w:r w:rsidR="004E666C">
              <w:t>p</w:t>
            </w:r>
            <w:r w:rsidR="004E666C" w:rsidRPr="000C4E65">
              <w:t>apper</w:t>
            </w:r>
          </w:p>
        </w:tc>
        <w:tc>
          <w:tcPr>
            <w:tcW w:w="2268" w:type="dxa"/>
            <w:shd w:val="clear" w:color="auto" w:fill="EEECE1" w:themeFill="background2"/>
          </w:tcPr>
          <w:p w14:paraId="5013349E" w14:textId="77777777" w:rsidR="00F329E6" w:rsidRPr="000C4E65" w:rsidRDefault="00F329E6" w:rsidP="00CB7D2E">
            <w:r>
              <w:t>Sparas i Raindance,</w:t>
            </w:r>
            <w:r w:rsidRPr="000C4E65">
              <w:t xml:space="preserve"> GSF Ekonomi. </w:t>
            </w:r>
          </w:p>
        </w:tc>
        <w:tc>
          <w:tcPr>
            <w:tcW w:w="1275" w:type="dxa"/>
            <w:shd w:val="clear" w:color="auto" w:fill="EEECE1" w:themeFill="background2"/>
          </w:tcPr>
          <w:p w14:paraId="0BD666F8" w14:textId="77777777" w:rsidR="00F329E6" w:rsidRPr="000C4E65" w:rsidRDefault="00F329E6" w:rsidP="00CB7D2E"/>
        </w:tc>
        <w:tc>
          <w:tcPr>
            <w:tcW w:w="1985" w:type="dxa"/>
            <w:shd w:val="clear" w:color="auto" w:fill="EEECE1" w:themeFill="background2"/>
          </w:tcPr>
          <w:p w14:paraId="3B38FC34" w14:textId="77777777" w:rsidR="00F329E6" w:rsidRPr="000C4E65" w:rsidRDefault="00F329E6" w:rsidP="00CB7D2E">
            <w:r w:rsidRPr="008E29EF">
              <w:t xml:space="preserve">Ev. </w:t>
            </w:r>
            <w:r>
              <w:t>kopior</w:t>
            </w:r>
            <w:r w:rsidRPr="008E29EF">
              <w:t xml:space="preserve"> gallras vid inaktualitet</w:t>
            </w:r>
            <w:r>
              <w:t>.</w:t>
            </w:r>
          </w:p>
        </w:tc>
        <w:tc>
          <w:tcPr>
            <w:tcW w:w="1134" w:type="dxa"/>
            <w:shd w:val="clear" w:color="auto" w:fill="EEECE1" w:themeFill="background2"/>
          </w:tcPr>
          <w:p w14:paraId="14303501" w14:textId="77777777" w:rsidR="00F329E6" w:rsidRPr="007B2117" w:rsidRDefault="00F329E6" w:rsidP="00CB7D2E">
            <w:pPr>
              <w:rPr>
                <w:b/>
              </w:rPr>
            </w:pPr>
          </w:p>
        </w:tc>
      </w:tr>
      <w:tr w:rsidR="00F329E6" w:rsidRPr="007B2117" w14:paraId="7625D60E" w14:textId="77777777" w:rsidTr="004E666C">
        <w:trPr>
          <w:trHeight w:val="368"/>
        </w:trPr>
        <w:tc>
          <w:tcPr>
            <w:tcW w:w="1840" w:type="dxa"/>
            <w:shd w:val="clear" w:color="auto" w:fill="EEECE1" w:themeFill="background2"/>
          </w:tcPr>
          <w:p w14:paraId="3E9BB84B" w14:textId="77777777" w:rsidR="00F329E6" w:rsidRPr="007B2117" w:rsidRDefault="00F329E6" w:rsidP="00CB7D2E">
            <w:pPr>
              <w:rPr>
                <w:b/>
              </w:rPr>
            </w:pPr>
          </w:p>
        </w:tc>
        <w:tc>
          <w:tcPr>
            <w:tcW w:w="1841" w:type="dxa"/>
            <w:shd w:val="clear" w:color="auto" w:fill="EEECE1" w:themeFill="background2"/>
          </w:tcPr>
          <w:p w14:paraId="76F9F2D4" w14:textId="77777777" w:rsidR="00F329E6" w:rsidRPr="000C4E65" w:rsidRDefault="00F329E6" w:rsidP="00CB7D2E">
            <w:r w:rsidRPr="000C4E65">
              <w:t>Beställnings</w:t>
            </w:r>
            <w:r>
              <w:t>-</w:t>
            </w:r>
            <w:r w:rsidRPr="000C4E65">
              <w:t>bekräftelse</w:t>
            </w:r>
          </w:p>
        </w:tc>
        <w:tc>
          <w:tcPr>
            <w:tcW w:w="1984" w:type="dxa"/>
            <w:shd w:val="clear" w:color="auto" w:fill="EEECE1" w:themeFill="background2"/>
          </w:tcPr>
          <w:p w14:paraId="6DE5AA32" w14:textId="77777777" w:rsidR="00F329E6" w:rsidRPr="000C4E65" w:rsidRDefault="00F329E6" w:rsidP="00CB7D2E">
            <w:r>
              <w:t>Gallras efter 2 år</w:t>
            </w:r>
          </w:p>
        </w:tc>
        <w:tc>
          <w:tcPr>
            <w:tcW w:w="986" w:type="dxa"/>
            <w:shd w:val="clear" w:color="auto" w:fill="EEECE1" w:themeFill="background2"/>
          </w:tcPr>
          <w:p w14:paraId="1EBF31AF" w14:textId="77777777" w:rsidR="00F329E6" w:rsidRPr="000C4E65" w:rsidRDefault="00F329E6" w:rsidP="00CB7D2E">
            <w:r w:rsidRPr="000C4E65">
              <w:t>Nej</w:t>
            </w:r>
          </w:p>
        </w:tc>
        <w:tc>
          <w:tcPr>
            <w:tcW w:w="1141" w:type="dxa"/>
            <w:gridSpan w:val="2"/>
            <w:shd w:val="clear" w:color="auto" w:fill="EEECE1" w:themeFill="background2"/>
          </w:tcPr>
          <w:p w14:paraId="27E1C13F" w14:textId="77777777" w:rsidR="00F329E6" w:rsidRPr="000C4E65" w:rsidRDefault="00F329E6" w:rsidP="00CB7D2E">
            <w:r w:rsidRPr="000C4E65">
              <w:t>Digitalt</w:t>
            </w:r>
          </w:p>
        </w:tc>
        <w:tc>
          <w:tcPr>
            <w:tcW w:w="2268" w:type="dxa"/>
            <w:shd w:val="clear" w:color="auto" w:fill="EEECE1" w:themeFill="background2"/>
          </w:tcPr>
          <w:p w14:paraId="1ABF49FB" w14:textId="77777777" w:rsidR="00F329E6" w:rsidRPr="000C4E65" w:rsidRDefault="00F329E6" w:rsidP="00CB7D2E"/>
        </w:tc>
        <w:tc>
          <w:tcPr>
            <w:tcW w:w="1275" w:type="dxa"/>
            <w:shd w:val="clear" w:color="auto" w:fill="EEECE1" w:themeFill="background2"/>
          </w:tcPr>
          <w:p w14:paraId="3785EF96" w14:textId="77777777" w:rsidR="00F329E6" w:rsidRPr="000C4E65" w:rsidRDefault="00F329E6" w:rsidP="00CB7D2E"/>
        </w:tc>
        <w:tc>
          <w:tcPr>
            <w:tcW w:w="1985" w:type="dxa"/>
            <w:shd w:val="clear" w:color="auto" w:fill="EEECE1" w:themeFill="background2"/>
          </w:tcPr>
          <w:p w14:paraId="28451952" w14:textId="77777777" w:rsidR="00F329E6" w:rsidRPr="000C4E65" w:rsidRDefault="00F329E6" w:rsidP="00CB7D2E"/>
        </w:tc>
        <w:tc>
          <w:tcPr>
            <w:tcW w:w="1134" w:type="dxa"/>
            <w:shd w:val="clear" w:color="auto" w:fill="EEECE1" w:themeFill="background2"/>
          </w:tcPr>
          <w:p w14:paraId="7DE931BB" w14:textId="77777777" w:rsidR="00F329E6" w:rsidRPr="007B2117" w:rsidRDefault="00F329E6" w:rsidP="00CB7D2E">
            <w:pPr>
              <w:rPr>
                <w:b/>
              </w:rPr>
            </w:pPr>
          </w:p>
        </w:tc>
      </w:tr>
      <w:tr w:rsidR="00F329E6" w:rsidRPr="007B2117" w14:paraId="6BE2608F" w14:textId="77777777" w:rsidTr="004E666C">
        <w:trPr>
          <w:trHeight w:val="376"/>
        </w:trPr>
        <w:tc>
          <w:tcPr>
            <w:tcW w:w="1840" w:type="dxa"/>
            <w:shd w:val="clear" w:color="auto" w:fill="EEECE1" w:themeFill="background2"/>
          </w:tcPr>
          <w:p w14:paraId="2491D27F" w14:textId="77777777" w:rsidR="00F329E6" w:rsidRPr="007B2117" w:rsidRDefault="00F329E6" w:rsidP="00CB7D2E">
            <w:pPr>
              <w:rPr>
                <w:b/>
              </w:rPr>
            </w:pPr>
          </w:p>
        </w:tc>
        <w:tc>
          <w:tcPr>
            <w:tcW w:w="1841" w:type="dxa"/>
            <w:shd w:val="clear" w:color="auto" w:fill="EEECE1" w:themeFill="background2"/>
          </w:tcPr>
          <w:p w14:paraId="09450BE9" w14:textId="77777777" w:rsidR="00F329E6" w:rsidRPr="00B055AB" w:rsidRDefault="00F329E6" w:rsidP="00CB7D2E">
            <w:r w:rsidRPr="00B055AB">
              <w:t>Följesedel från beställning</w:t>
            </w:r>
          </w:p>
        </w:tc>
        <w:tc>
          <w:tcPr>
            <w:tcW w:w="1984" w:type="dxa"/>
            <w:shd w:val="clear" w:color="auto" w:fill="EEECE1" w:themeFill="background2"/>
          </w:tcPr>
          <w:p w14:paraId="38E69ED8" w14:textId="77777777" w:rsidR="00F329E6" w:rsidRPr="00B055AB" w:rsidRDefault="00F329E6" w:rsidP="00CB7D2E">
            <w:r>
              <w:t>Gallras efter 2 år</w:t>
            </w:r>
          </w:p>
        </w:tc>
        <w:tc>
          <w:tcPr>
            <w:tcW w:w="997" w:type="dxa"/>
            <w:gridSpan w:val="2"/>
            <w:shd w:val="clear" w:color="auto" w:fill="EEECE1" w:themeFill="background2"/>
          </w:tcPr>
          <w:p w14:paraId="02689CF7" w14:textId="77777777" w:rsidR="00F329E6" w:rsidRPr="00B055AB" w:rsidRDefault="00F329E6" w:rsidP="00CB7D2E">
            <w:r w:rsidRPr="00B055AB">
              <w:t>Nej</w:t>
            </w:r>
          </w:p>
        </w:tc>
        <w:tc>
          <w:tcPr>
            <w:tcW w:w="1130" w:type="dxa"/>
            <w:shd w:val="clear" w:color="auto" w:fill="EEECE1" w:themeFill="background2"/>
          </w:tcPr>
          <w:p w14:paraId="025A50B4" w14:textId="77777777" w:rsidR="00F329E6" w:rsidRPr="00B055AB" w:rsidRDefault="00F329E6" w:rsidP="00CB7D2E">
            <w:r w:rsidRPr="00B055AB">
              <w:t>Papper</w:t>
            </w:r>
          </w:p>
        </w:tc>
        <w:tc>
          <w:tcPr>
            <w:tcW w:w="2268" w:type="dxa"/>
            <w:shd w:val="clear" w:color="auto" w:fill="EEECE1" w:themeFill="background2"/>
          </w:tcPr>
          <w:p w14:paraId="5DD6B9DF" w14:textId="77777777" w:rsidR="00F329E6" w:rsidRPr="00B055AB" w:rsidRDefault="00F329E6" w:rsidP="00CB7D2E">
            <w:r>
              <w:t>Pärm hos handläggare</w:t>
            </w:r>
          </w:p>
        </w:tc>
        <w:tc>
          <w:tcPr>
            <w:tcW w:w="1275" w:type="dxa"/>
            <w:shd w:val="clear" w:color="auto" w:fill="EEECE1" w:themeFill="background2"/>
          </w:tcPr>
          <w:p w14:paraId="11A57E7F" w14:textId="77777777" w:rsidR="00F329E6" w:rsidRPr="00B055AB" w:rsidRDefault="00F329E6" w:rsidP="00CB7D2E"/>
        </w:tc>
        <w:tc>
          <w:tcPr>
            <w:tcW w:w="1985" w:type="dxa"/>
            <w:shd w:val="clear" w:color="auto" w:fill="EEECE1" w:themeFill="background2"/>
          </w:tcPr>
          <w:p w14:paraId="14F27BD9" w14:textId="77777777" w:rsidR="00F329E6" w:rsidRPr="00B055AB" w:rsidRDefault="00F329E6" w:rsidP="00CB7D2E"/>
        </w:tc>
        <w:tc>
          <w:tcPr>
            <w:tcW w:w="1134" w:type="dxa"/>
            <w:shd w:val="clear" w:color="auto" w:fill="EEECE1" w:themeFill="background2"/>
          </w:tcPr>
          <w:p w14:paraId="3585DFAB" w14:textId="77777777" w:rsidR="00F329E6" w:rsidRPr="007B2117" w:rsidRDefault="00F329E6" w:rsidP="00CB7D2E">
            <w:pPr>
              <w:rPr>
                <w:b/>
              </w:rPr>
            </w:pPr>
          </w:p>
        </w:tc>
      </w:tr>
      <w:tr w:rsidR="00E960B9" w:rsidRPr="007B2117" w14:paraId="04862052" w14:textId="77777777" w:rsidTr="004E666C">
        <w:trPr>
          <w:trHeight w:val="376"/>
        </w:trPr>
        <w:tc>
          <w:tcPr>
            <w:tcW w:w="1840" w:type="dxa"/>
            <w:shd w:val="clear" w:color="auto" w:fill="EEECE1" w:themeFill="background2"/>
          </w:tcPr>
          <w:p w14:paraId="2361E26B" w14:textId="77777777" w:rsidR="00E960B9" w:rsidRPr="007B2117" w:rsidRDefault="00E960B9" w:rsidP="00E960B9">
            <w:pPr>
              <w:rPr>
                <w:b/>
              </w:rPr>
            </w:pPr>
          </w:p>
        </w:tc>
        <w:tc>
          <w:tcPr>
            <w:tcW w:w="1841" w:type="dxa"/>
            <w:shd w:val="clear" w:color="auto" w:fill="EEECE1" w:themeFill="background2"/>
          </w:tcPr>
          <w:p w14:paraId="7D37F045" w14:textId="77EFED8B" w:rsidR="00E960B9" w:rsidRPr="00B055AB" w:rsidRDefault="00E960B9" w:rsidP="00E960B9">
            <w:r w:rsidRPr="00423E60">
              <w:t>Kvitton, EU-projekt</w:t>
            </w:r>
          </w:p>
        </w:tc>
        <w:tc>
          <w:tcPr>
            <w:tcW w:w="1984" w:type="dxa"/>
            <w:shd w:val="clear" w:color="auto" w:fill="EEECE1" w:themeFill="background2"/>
          </w:tcPr>
          <w:p w14:paraId="66097941" w14:textId="1BCDE327" w:rsidR="00E960B9" w:rsidRDefault="00E960B9" w:rsidP="00E960B9">
            <w:r>
              <w:t>Gallras tidigast 10 år efter projektets slut</w:t>
            </w:r>
          </w:p>
        </w:tc>
        <w:tc>
          <w:tcPr>
            <w:tcW w:w="997" w:type="dxa"/>
            <w:gridSpan w:val="2"/>
            <w:shd w:val="clear" w:color="auto" w:fill="EEECE1" w:themeFill="background2"/>
          </w:tcPr>
          <w:p w14:paraId="147DABED" w14:textId="44901FA4" w:rsidR="00E960B9" w:rsidRPr="00B055AB" w:rsidRDefault="00E960B9" w:rsidP="00E960B9">
            <w:r>
              <w:t>Nej</w:t>
            </w:r>
          </w:p>
        </w:tc>
        <w:tc>
          <w:tcPr>
            <w:tcW w:w="1130" w:type="dxa"/>
            <w:shd w:val="clear" w:color="auto" w:fill="EEECE1" w:themeFill="background2"/>
          </w:tcPr>
          <w:p w14:paraId="3439597F" w14:textId="681AB390" w:rsidR="00E960B9" w:rsidRPr="00B055AB" w:rsidRDefault="00E960B9" w:rsidP="00E960B9">
            <w:r>
              <w:t>Papper</w:t>
            </w:r>
          </w:p>
        </w:tc>
        <w:tc>
          <w:tcPr>
            <w:tcW w:w="2268" w:type="dxa"/>
            <w:shd w:val="clear" w:color="auto" w:fill="EEECE1" w:themeFill="background2"/>
          </w:tcPr>
          <w:p w14:paraId="172B3209" w14:textId="585D4CA9" w:rsidR="0084322B" w:rsidRDefault="00E960B9" w:rsidP="00E960B9">
            <w:r>
              <w:t>Pågående i pärm hos handläggare, avslutade i närarkiv</w:t>
            </w:r>
          </w:p>
        </w:tc>
        <w:tc>
          <w:tcPr>
            <w:tcW w:w="1275" w:type="dxa"/>
            <w:shd w:val="clear" w:color="auto" w:fill="EEECE1" w:themeFill="background2"/>
          </w:tcPr>
          <w:p w14:paraId="6F2B2F06" w14:textId="4AE62CA8" w:rsidR="00E960B9" w:rsidRPr="00B055AB" w:rsidRDefault="00E960B9" w:rsidP="00E960B9">
            <w:r>
              <w:t>Diarie-nummer</w:t>
            </w:r>
          </w:p>
        </w:tc>
        <w:tc>
          <w:tcPr>
            <w:tcW w:w="1985" w:type="dxa"/>
            <w:shd w:val="clear" w:color="auto" w:fill="EEECE1" w:themeFill="background2"/>
          </w:tcPr>
          <w:p w14:paraId="66B7FC61" w14:textId="52A0E3DE" w:rsidR="00E960B9" w:rsidRPr="00B055AB" w:rsidRDefault="00E960B9" w:rsidP="00E960B9">
            <w:r w:rsidRPr="00E960B9">
              <w:t>Gäller även reseräkni</w:t>
            </w:r>
            <w:r>
              <w:t>ngar m.m. inom projekt</w:t>
            </w:r>
            <w:r w:rsidR="0084322B">
              <w:t xml:space="preserve">. </w:t>
            </w:r>
          </w:p>
        </w:tc>
        <w:tc>
          <w:tcPr>
            <w:tcW w:w="1134" w:type="dxa"/>
            <w:shd w:val="clear" w:color="auto" w:fill="EEECE1" w:themeFill="background2"/>
          </w:tcPr>
          <w:p w14:paraId="3B59F12D" w14:textId="7B4C0E1B" w:rsidR="00E960B9" w:rsidRPr="001C237D" w:rsidRDefault="00E960B9" w:rsidP="00E960B9">
            <w:r w:rsidRPr="001C237D">
              <w:t>Gäller EU-projekt</w:t>
            </w:r>
          </w:p>
        </w:tc>
      </w:tr>
      <w:tr w:rsidR="004377F3" w:rsidRPr="007B2117" w14:paraId="054ECBCB" w14:textId="77777777" w:rsidTr="004E666C">
        <w:trPr>
          <w:trHeight w:val="376"/>
        </w:trPr>
        <w:tc>
          <w:tcPr>
            <w:tcW w:w="1840" w:type="dxa"/>
            <w:shd w:val="clear" w:color="auto" w:fill="EEECE1" w:themeFill="background2"/>
          </w:tcPr>
          <w:p w14:paraId="4E35EE50" w14:textId="77777777" w:rsidR="004377F3" w:rsidRPr="007B2117" w:rsidRDefault="004377F3" w:rsidP="004377F3">
            <w:pPr>
              <w:rPr>
                <w:b/>
              </w:rPr>
            </w:pPr>
          </w:p>
        </w:tc>
        <w:tc>
          <w:tcPr>
            <w:tcW w:w="1841" w:type="dxa"/>
            <w:shd w:val="clear" w:color="auto" w:fill="EEECE1" w:themeFill="background2"/>
          </w:tcPr>
          <w:p w14:paraId="06045034" w14:textId="4E2D2773" w:rsidR="004377F3" w:rsidRPr="00423E60" w:rsidRDefault="004377F3" w:rsidP="004377F3">
            <w:r w:rsidRPr="00223044">
              <w:t>Reseräkningar</w:t>
            </w:r>
          </w:p>
        </w:tc>
        <w:tc>
          <w:tcPr>
            <w:tcW w:w="1984" w:type="dxa"/>
            <w:shd w:val="clear" w:color="auto" w:fill="EEECE1" w:themeFill="background2"/>
          </w:tcPr>
          <w:p w14:paraId="6E8585E6" w14:textId="354F4663" w:rsidR="004377F3" w:rsidRDefault="004377F3" w:rsidP="004377F3">
            <w:r w:rsidRPr="00223044">
              <w:t>Gallras efter 10 år</w:t>
            </w:r>
          </w:p>
        </w:tc>
        <w:tc>
          <w:tcPr>
            <w:tcW w:w="997" w:type="dxa"/>
            <w:gridSpan w:val="2"/>
            <w:shd w:val="clear" w:color="auto" w:fill="EEECE1" w:themeFill="background2"/>
          </w:tcPr>
          <w:p w14:paraId="136EAC70" w14:textId="3D4C151D" w:rsidR="004377F3" w:rsidRDefault="004377F3" w:rsidP="004377F3">
            <w:r w:rsidRPr="00223044">
              <w:t>Nej</w:t>
            </w:r>
          </w:p>
        </w:tc>
        <w:tc>
          <w:tcPr>
            <w:tcW w:w="1130" w:type="dxa"/>
            <w:shd w:val="clear" w:color="auto" w:fill="EEECE1" w:themeFill="background2"/>
          </w:tcPr>
          <w:p w14:paraId="17D9FD1C" w14:textId="48D083DB" w:rsidR="004377F3" w:rsidRDefault="004377F3" w:rsidP="004377F3">
            <w:r w:rsidRPr="00223044">
              <w:t>Digitalt</w:t>
            </w:r>
            <w:r w:rsidR="000B5D70">
              <w:t>/papper</w:t>
            </w:r>
          </w:p>
        </w:tc>
        <w:tc>
          <w:tcPr>
            <w:tcW w:w="2268" w:type="dxa"/>
            <w:shd w:val="clear" w:color="auto" w:fill="EEECE1" w:themeFill="background2"/>
          </w:tcPr>
          <w:p w14:paraId="20CFEC65" w14:textId="5FE036BD" w:rsidR="004377F3" w:rsidRDefault="004377F3" w:rsidP="008A1517">
            <w:r w:rsidRPr="00223044">
              <w:t>HR-fönster</w:t>
            </w:r>
            <w:r>
              <w:t xml:space="preserve">, </w:t>
            </w:r>
            <w:r w:rsidR="008A1517">
              <w:t>eventuella original-</w:t>
            </w:r>
            <w:r>
              <w:t xml:space="preserve"> kvitton skickas till GSF</w:t>
            </w:r>
            <w:r w:rsidR="00D23B03">
              <w:t>. Reseräkningar utlandet skickas</w:t>
            </w:r>
            <w:r w:rsidR="000B5D70">
              <w:t xml:space="preserve"> alltid till GSF</w:t>
            </w:r>
            <w:r w:rsidR="00D23B03">
              <w:t xml:space="preserve"> </w:t>
            </w:r>
          </w:p>
        </w:tc>
        <w:tc>
          <w:tcPr>
            <w:tcW w:w="1275" w:type="dxa"/>
            <w:shd w:val="clear" w:color="auto" w:fill="EEECE1" w:themeFill="background2"/>
          </w:tcPr>
          <w:p w14:paraId="63ACB4A2" w14:textId="77777777" w:rsidR="004377F3" w:rsidRDefault="004377F3" w:rsidP="004377F3"/>
        </w:tc>
        <w:tc>
          <w:tcPr>
            <w:tcW w:w="1985" w:type="dxa"/>
            <w:shd w:val="clear" w:color="auto" w:fill="EEECE1" w:themeFill="background2"/>
          </w:tcPr>
          <w:p w14:paraId="739A91CD" w14:textId="3A28691A" w:rsidR="004377F3" w:rsidRPr="00E960B9" w:rsidRDefault="004377F3" w:rsidP="004377F3">
            <w:r w:rsidRPr="00605362">
              <w:t>Kopior gallras vid inaktualitet</w:t>
            </w:r>
          </w:p>
        </w:tc>
        <w:tc>
          <w:tcPr>
            <w:tcW w:w="1134" w:type="dxa"/>
            <w:shd w:val="clear" w:color="auto" w:fill="EEECE1" w:themeFill="background2"/>
          </w:tcPr>
          <w:p w14:paraId="0BD85558" w14:textId="77777777" w:rsidR="004377F3" w:rsidRDefault="004377F3" w:rsidP="004377F3">
            <w:pPr>
              <w:rPr>
                <w:b/>
              </w:rPr>
            </w:pPr>
          </w:p>
        </w:tc>
      </w:tr>
      <w:tr w:rsidR="00D23B03" w:rsidRPr="007B2117" w14:paraId="1FF48AA3" w14:textId="77777777" w:rsidTr="004E666C">
        <w:trPr>
          <w:trHeight w:val="376"/>
        </w:trPr>
        <w:tc>
          <w:tcPr>
            <w:tcW w:w="1840" w:type="dxa"/>
            <w:shd w:val="clear" w:color="auto" w:fill="EEECE1" w:themeFill="background2"/>
          </w:tcPr>
          <w:p w14:paraId="541C4AED" w14:textId="77777777" w:rsidR="00D23B03" w:rsidRPr="007B2117" w:rsidRDefault="00D23B03" w:rsidP="004377F3">
            <w:pPr>
              <w:rPr>
                <w:b/>
              </w:rPr>
            </w:pPr>
          </w:p>
        </w:tc>
        <w:tc>
          <w:tcPr>
            <w:tcW w:w="1841" w:type="dxa"/>
            <w:shd w:val="clear" w:color="auto" w:fill="EEECE1" w:themeFill="background2"/>
          </w:tcPr>
          <w:p w14:paraId="5C734448" w14:textId="2985C634" w:rsidR="00D23B03" w:rsidRPr="000C4E65" w:rsidRDefault="00D23B03" w:rsidP="00D23B03">
            <w:r w:rsidRPr="00223044">
              <w:t>Reseräkningar</w:t>
            </w:r>
            <w:r>
              <w:t>, EU-projekt</w:t>
            </w:r>
          </w:p>
        </w:tc>
        <w:tc>
          <w:tcPr>
            <w:tcW w:w="1984" w:type="dxa"/>
            <w:shd w:val="clear" w:color="auto" w:fill="EEECE1" w:themeFill="background2"/>
          </w:tcPr>
          <w:p w14:paraId="4D0F645C" w14:textId="5380371F" w:rsidR="00D23B03" w:rsidRDefault="000B5D70" w:rsidP="00D23B03">
            <w:r>
              <w:t>Gallras tidigast 10 år efter projektets slut</w:t>
            </w:r>
          </w:p>
        </w:tc>
        <w:tc>
          <w:tcPr>
            <w:tcW w:w="997" w:type="dxa"/>
            <w:gridSpan w:val="2"/>
            <w:shd w:val="clear" w:color="auto" w:fill="EEECE1" w:themeFill="background2"/>
          </w:tcPr>
          <w:p w14:paraId="6289EDF8" w14:textId="197C25C9" w:rsidR="00D23B03" w:rsidRPr="000C4E65" w:rsidRDefault="00D23B03" w:rsidP="004377F3">
            <w:r>
              <w:t>Nej</w:t>
            </w:r>
          </w:p>
        </w:tc>
        <w:tc>
          <w:tcPr>
            <w:tcW w:w="1130" w:type="dxa"/>
            <w:shd w:val="clear" w:color="auto" w:fill="EEECE1" w:themeFill="background2"/>
          </w:tcPr>
          <w:p w14:paraId="607B270C" w14:textId="4B8EBD7A" w:rsidR="00D23B03" w:rsidRDefault="000B5D70" w:rsidP="004E666C">
            <w:r>
              <w:t>Digitalt/papper</w:t>
            </w:r>
          </w:p>
        </w:tc>
        <w:tc>
          <w:tcPr>
            <w:tcW w:w="2268" w:type="dxa"/>
            <w:shd w:val="clear" w:color="auto" w:fill="EEECE1" w:themeFill="background2"/>
          </w:tcPr>
          <w:p w14:paraId="6F95DD09" w14:textId="45257399" w:rsidR="00D23B03" w:rsidRDefault="00D23B03" w:rsidP="004377F3">
            <w:r w:rsidRPr="00223044">
              <w:t>HR-fönster</w:t>
            </w:r>
            <w:r>
              <w:t>, eventuella original- kvitton skickas till GSF</w:t>
            </w:r>
            <w:r w:rsidR="000B5D70">
              <w:t>. Reseräkningar utlandet skickas alltid till GSF</w:t>
            </w:r>
          </w:p>
        </w:tc>
        <w:tc>
          <w:tcPr>
            <w:tcW w:w="1275" w:type="dxa"/>
            <w:shd w:val="clear" w:color="auto" w:fill="EEECE1" w:themeFill="background2"/>
          </w:tcPr>
          <w:p w14:paraId="634D8EC4" w14:textId="77777777" w:rsidR="00D23B03" w:rsidRDefault="00D23B03" w:rsidP="004377F3"/>
        </w:tc>
        <w:tc>
          <w:tcPr>
            <w:tcW w:w="1985" w:type="dxa"/>
            <w:shd w:val="clear" w:color="auto" w:fill="EEECE1" w:themeFill="background2"/>
          </w:tcPr>
          <w:p w14:paraId="316ACFA5" w14:textId="77777777" w:rsidR="00D23B03" w:rsidRPr="00605362" w:rsidRDefault="00D23B03" w:rsidP="004377F3"/>
        </w:tc>
        <w:tc>
          <w:tcPr>
            <w:tcW w:w="1134" w:type="dxa"/>
            <w:shd w:val="clear" w:color="auto" w:fill="EEECE1" w:themeFill="background2"/>
          </w:tcPr>
          <w:p w14:paraId="69ACA9A2" w14:textId="78CF80D7" w:rsidR="00D23B03" w:rsidRPr="000B5D70" w:rsidRDefault="000B5D70" w:rsidP="004377F3">
            <w:r w:rsidRPr="000B5D70">
              <w:t>Gäller EU-projekt</w:t>
            </w:r>
          </w:p>
        </w:tc>
      </w:tr>
    </w:tbl>
    <w:p w14:paraId="766546A1" w14:textId="77777777" w:rsidR="006C66BD" w:rsidRDefault="006C66BD" w:rsidP="00FF15C0">
      <w:pPr>
        <w:pStyle w:val="Rubrik2"/>
        <w:numPr>
          <w:ilvl w:val="0"/>
          <w:numId w:val="0"/>
        </w:numPr>
      </w:pPr>
    </w:p>
    <w:p w14:paraId="72DDF656" w14:textId="77777777" w:rsidR="00E02BC5" w:rsidRDefault="00E02BC5" w:rsidP="00FF15C0">
      <w:pPr>
        <w:pStyle w:val="Rubrik2"/>
        <w:numPr>
          <w:ilvl w:val="0"/>
          <w:numId w:val="0"/>
        </w:numPr>
      </w:pPr>
      <w:bookmarkStart w:id="112" w:name="_Toc471998129"/>
      <w:r w:rsidRPr="00DA3B9B">
        <w:t>S</w:t>
      </w:r>
      <w:r w:rsidR="00CA2AC3">
        <w:t>KATTEREDOVISNING</w:t>
      </w:r>
      <w:r>
        <w:t xml:space="preserve"> </w:t>
      </w:r>
      <w:r w:rsidR="00CA2AC3">
        <w:t>OCH</w:t>
      </w:r>
      <w:r>
        <w:t xml:space="preserve"> </w:t>
      </w:r>
      <w:bookmarkEnd w:id="110"/>
      <w:r w:rsidR="00CA2AC3">
        <w:t>SKATTEREVISION</w:t>
      </w:r>
      <w:bookmarkEnd w:id="112"/>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24B2D69D" w14:textId="77777777" w:rsidTr="00B94C49">
        <w:trPr>
          <w:trHeight w:val="376"/>
        </w:trPr>
        <w:tc>
          <w:tcPr>
            <w:tcW w:w="1841" w:type="dxa"/>
          </w:tcPr>
          <w:p w14:paraId="57A0DA8A" w14:textId="77777777" w:rsidR="00E83931" w:rsidRPr="00056EF2" w:rsidRDefault="00E83931" w:rsidP="00E83931">
            <w:pPr>
              <w:rPr>
                <w:b/>
              </w:rPr>
            </w:pPr>
            <w:r w:rsidRPr="00056EF2">
              <w:rPr>
                <w:b/>
              </w:rPr>
              <w:t>Definition:</w:t>
            </w:r>
          </w:p>
        </w:tc>
        <w:tc>
          <w:tcPr>
            <w:tcW w:w="12755" w:type="dxa"/>
            <w:gridSpan w:val="8"/>
          </w:tcPr>
          <w:p w14:paraId="50ECBA45" w14:textId="362FFB32" w:rsidR="00E83931" w:rsidRPr="002D166B" w:rsidRDefault="00195C33" w:rsidP="00E83931">
            <w:r>
              <w:t>Skatteredovisningshandlingar och handlingar som utgör underlag för skatterevision samt deklaration och momsrekvisition</w:t>
            </w:r>
          </w:p>
        </w:tc>
      </w:tr>
      <w:tr w:rsidR="00E83931" w14:paraId="1E8EAF76" w14:textId="77777777" w:rsidTr="00B94C49">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7BE00DF0"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5D83A646" w14:textId="313ACFF5" w:rsidR="00E83931" w:rsidRPr="00BA512D" w:rsidRDefault="000C1D41" w:rsidP="00E83931">
            <w:r>
              <w:t>Ekonomi</w:t>
            </w:r>
          </w:p>
        </w:tc>
      </w:tr>
      <w:tr w:rsidR="00E83931" w14:paraId="147DF987" w14:textId="77777777" w:rsidTr="00B94C49">
        <w:trPr>
          <w:trHeight w:val="762"/>
        </w:trPr>
        <w:tc>
          <w:tcPr>
            <w:tcW w:w="1841" w:type="dxa"/>
          </w:tcPr>
          <w:p w14:paraId="62EE0826"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60BB822E" w14:textId="15E1E466" w:rsidR="00E83931" w:rsidRPr="00BA0489" w:rsidRDefault="00195C33" w:rsidP="00E83931">
            <w:r>
              <w:t xml:space="preserve">Gallras efter 10 år. Verifikationer </w:t>
            </w:r>
            <w:r w:rsidRPr="00B13B31">
              <w:t xml:space="preserve">avseende bygginvestering gallras </w:t>
            </w:r>
            <w:r w:rsidRPr="0039685D">
              <w:t>14 år efter det kalenderår då investeringen anskaffades</w:t>
            </w:r>
          </w:p>
        </w:tc>
      </w:tr>
      <w:tr w:rsidR="00E83931" w14:paraId="49E850FD" w14:textId="77777777" w:rsidTr="00B94C49">
        <w:trPr>
          <w:trHeight w:val="553"/>
        </w:trPr>
        <w:tc>
          <w:tcPr>
            <w:tcW w:w="1841" w:type="dxa"/>
            <w:tcBorders>
              <w:top w:val="single" w:sz="4" w:space="0" w:color="auto"/>
              <w:left w:val="single" w:sz="4" w:space="0" w:color="auto"/>
              <w:bottom w:val="single" w:sz="4" w:space="0" w:color="auto"/>
              <w:right w:val="single" w:sz="4" w:space="0" w:color="auto"/>
            </w:tcBorders>
          </w:tcPr>
          <w:p w14:paraId="3FDA6937"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39032D29" w14:textId="4044984B" w:rsidR="00E83931" w:rsidRDefault="00195C33" w:rsidP="00E83931">
            <w:r>
              <w:t>Se ovan</w:t>
            </w:r>
          </w:p>
        </w:tc>
      </w:tr>
      <w:tr w:rsidR="004E3BF4" w14:paraId="59298E3E" w14:textId="77777777" w:rsidTr="004E3BF4">
        <w:trPr>
          <w:trHeight w:val="376"/>
        </w:trPr>
        <w:tc>
          <w:tcPr>
            <w:tcW w:w="1841" w:type="dxa"/>
            <w:vMerge w:val="restart"/>
            <w:shd w:val="clear" w:color="auto" w:fill="EEECE1" w:themeFill="background2"/>
          </w:tcPr>
          <w:p w14:paraId="7077E49B" w14:textId="77777777" w:rsidR="004E3BF4" w:rsidRDefault="004E3BF4" w:rsidP="00E83931">
            <w:pPr>
              <w:rPr>
                <w:b/>
              </w:rPr>
            </w:pPr>
            <w:r>
              <w:rPr>
                <w:b/>
              </w:rPr>
              <w:t>Instruktioner för hantering</w:t>
            </w:r>
          </w:p>
          <w:p w14:paraId="428A0153" w14:textId="6C3E80FD"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4361A019" w14:textId="77777777" w:rsidR="004E3BF4" w:rsidRPr="008C024A" w:rsidRDefault="004E3BF4" w:rsidP="00E83931">
            <w:pPr>
              <w:rPr>
                <w:b/>
              </w:rPr>
            </w:pPr>
            <w:r w:rsidRPr="008C024A">
              <w:rPr>
                <w:b/>
              </w:rPr>
              <w:t>Dokumenttyp</w:t>
            </w:r>
          </w:p>
          <w:p w14:paraId="1347BBD9"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41FE225D" w14:textId="77777777" w:rsidR="004E3BF4" w:rsidRDefault="004E3BF4" w:rsidP="00E83931">
            <w:pPr>
              <w:rPr>
                <w:b/>
              </w:rPr>
            </w:pPr>
            <w:r w:rsidRPr="007B2117">
              <w:rPr>
                <w:b/>
              </w:rPr>
              <w:t>Regelverk</w:t>
            </w:r>
            <w:r>
              <w:rPr>
                <w:b/>
              </w:rPr>
              <w:t xml:space="preserve"> </w:t>
            </w:r>
          </w:p>
          <w:p w14:paraId="4D791BE8"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6F4A0AC2"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068BA8D8"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36D91D64" w14:textId="6C0DC01E" w:rsidR="004E3BF4" w:rsidRPr="007B2117" w:rsidRDefault="004E3BF4" w:rsidP="00E83931">
            <w:pPr>
              <w:rPr>
                <w:b/>
              </w:rPr>
            </w:pPr>
            <w:r>
              <w:rPr>
                <w:b/>
              </w:rPr>
              <w:t>Förvarings</w:t>
            </w:r>
            <w:r w:rsidRPr="000C1D41">
              <w:rPr>
                <w:b/>
              </w:rPr>
              <w:t xml:space="preserve">kedja </w:t>
            </w:r>
            <w:r w:rsidRPr="000C1D41">
              <w:rPr>
                <w:b/>
              </w:rPr>
              <w:br/>
            </w:r>
            <w:r w:rsidRPr="000C1D41">
              <w:rPr>
                <w:b/>
                <w:sz w:val="16"/>
                <w:szCs w:val="16"/>
              </w:rPr>
              <w:t>ex. närarkiv, HR-fönster, arkiv/e-arkiv efter X år</w:t>
            </w:r>
          </w:p>
        </w:tc>
        <w:tc>
          <w:tcPr>
            <w:tcW w:w="1701" w:type="dxa"/>
            <w:shd w:val="clear" w:color="auto" w:fill="EEECE1" w:themeFill="background2"/>
          </w:tcPr>
          <w:p w14:paraId="424964A3"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14A69CDB" w14:textId="77777777" w:rsidR="004E3BF4" w:rsidRDefault="004E3BF4" w:rsidP="00E83931">
            <w:pPr>
              <w:rPr>
                <w:b/>
              </w:rPr>
            </w:pPr>
            <w:r w:rsidRPr="008C024A">
              <w:rPr>
                <w:b/>
                <w:sz w:val="18"/>
              </w:rPr>
              <w:t>ex. diarienummer</w:t>
            </w:r>
          </w:p>
        </w:tc>
        <w:tc>
          <w:tcPr>
            <w:tcW w:w="1559" w:type="dxa"/>
            <w:shd w:val="clear" w:color="auto" w:fill="EEECE1" w:themeFill="background2"/>
          </w:tcPr>
          <w:p w14:paraId="39782512" w14:textId="2BADE9BB" w:rsidR="004E3BF4" w:rsidRPr="007B2117" w:rsidRDefault="004E3BF4" w:rsidP="00E83931">
            <w:pPr>
              <w:rPr>
                <w:b/>
              </w:rPr>
            </w:pPr>
            <w:r>
              <w:rPr>
                <w:b/>
              </w:rPr>
              <w:t>Anmärkning</w:t>
            </w:r>
          </w:p>
        </w:tc>
        <w:tc>
          <w:tcPr>
            <w:tcW w:w="1276" w:type="dxa"/>
            <w:shd w:val="clear" w:color="auto" w:fill="EEECE1" w:themeFill="background2"/>
          </w:tcPr>
          <w:p w14:paraId="56DC36A7" w14:textId="50A32B22" w:rsidR="004E3BF4" w:rsidRPr="007B2117" w:rsidRDefault="000B5D70" w:rsidP="00E83931">
            <w:pPr>
              <w:rPr>
                <w:b/>
              </w:rPr>
            </w:pPr>
            <w:r>
              <w:rPr>
                <w:b/>
              </w:rPr>
              <w:t>EU-Projekt</w:t>
            </w:r>
          </w:p>
        </w:tc>
      </w:tr>
      <w:tr w:rsidR="004E3BF4" w14:paraId="050C9773" w14:textId="77777777" w:rsidTr="004E3BF4">
        <w:trPr>
          <w:trHeight w:val="376"/>
        </w:trPr>
        <w:tc>
          <w:tcPr>
            <w:tcW w:w="1841" w:type="dxa"/>
            <w:vMerge/>
            <w:shd w:val="clear" w:color="auto" w:fill="EEECE1" w:themeFill="background2"/>
          </w:tcPr>
          <w:p w14:paraId="2A42B7BE" w14:textId="77777777" w:rsidR="004E3BF4" w:rsidRPr="007B2117" w:rsidRDefault="004E3BF4" w:rsidP="00E83931">
            <w:pPr>
              <w:rPr>
                <w:b/>
              </w:rPr>
            </w:pPr>
          </w:p>
        </w:tc>
        <w:tc>
          <w:tcPr>
            <w:tcW w:w="1824" w:type="dxa"/>
            <w:shd w:val="clear" w:color="auto" w:fill="EEECE1" w:themeFill="background2"/>
          </w:tcPr>
          <w:p w14:paraId="5C8FB7FB" w14:textId="61011149" w:rsidR="004E3BF4" w:rsidRPr="008A1517" w:rsidRDefault="008A1517" w:rsidP="00E83931">
            <w:r w:rsidRPr="008A1517">
              <w:t>Handlingar som rör med skatte-redovisning</w:t>
            </w:r>
          </w:p>
        </w:tc>
        <w:tc>
          <w:tcPr>
            <w:tcW w:w="1822" w:type="dxa"/>
            <w:shd w:val="clear" w:color="auto" w:fill="EEECE1" w:themeFill="background2"/>
          </w:tcPr>
          <w:p w14:paraId="10920EB9" w14:textId="1F68BBB7" w:rsidR="004E3BF4" w:rsidRPr="008A1517" w:rsidRDefault="008A1517" w:rsidP="00E83931">
            <w:r>
              <w:t>Se anmärkning</w:t>
            </w:r>
          </w:p>
        </w:tc>
        <w:tc>
          <w:tcPr>
            <w:tcW w:w="1178" w:type="dxa"/>
            <w:shd w:val="clear" w:color="auto" w:fill="EEECE1" w:themeFill="background2"/>
          </w:tcPr>
          <w:p w14:paraId="43EC6DB5" w14:textId="77777777" w:rsidR="004E3BF4" w:rsidRPr="008A1517" w:rsidRDefault="004E3BF4" w:rsidP="00E83931"/>
        </w:tc>
        <w:tc>
          <w:tcPr>
            <w:tcW w:w="993" w:type="dxa"/>
            <w:shd w:val="clear" w:color="auto" w:fill="EEECE1" w:themeFill="background2"/>
          </w:tcPr>
          <w:p w14:paraId="6039A360" w14:textId="77777777" w:rsidR="004E3BF4" w:rsidRPr="008A1517" w:rsidRDefault="004E3BF4" w:rsidP="00E83931"/>
        </w:tc>
        <w:tc>
          <w:tcPr>
            <w:tcW w:w="2402" w:type="dxa"/>
            <w:shd w:val="clear" w:color="auto" w:fill="EEECE1" w:themeFill="background2"/>
          </w:tcPr>
          <w:p w14:paraId="1E3D85ED" w14:textId="77777777" w:rsidR="004E3BF4" w:rsidRPr="008A1517" w:rsidRDefault="004E3BF4" w:rsidP="00E83931"/>
        </w:tc>
        <w:tc>
          <w:tcPr>
            <w:tcW w:w="1701" w:type="dxa"/>
            <w:shd w:val="clear" w:color="auto" w:fill="EEECE1" w:themeFill="background2"/>
          </w:tcPr>
          <w:p w14:paraId="394785BA" w14:textId="77777777" w:rsidR="004E3BF4" w:rsidRPr="008A1517" w:rsidRDefault="004E3BF4" w:rsidP="00E83931"/>
        </w:tc>
        <w:tc>
          <w:tcPr>
            <w:tcW w:w="1559" w:type="dxa"/>
            <w:shd w:val="clear" w:color="auto" w:fill="EEECE1" w:themeFill="background2"/>
          </w:tcPr>
          <w:p w14:paraId="51BDB3A5" w14:textId="010106A6" w:rsidR="004E3BF4" w:rsidRPr="008A1517" w:rsidRDefault="008A1517" w:rsidP="00E83931">
            <w:r w:rsidRPr="008A1517">
              <w:t>Hanteras av GSF</w:t>
            </w:r>
          </w:p>
        </w:tc>
        <w:tc>
          <w:tcPr>
            <w:tcW w:w="1276" w:type="dxa"/>
            <w:shd w:val="clear" w:color="auto" w:fill="EEECE1" w:themeFill="background2"/>
          </w:tcPr>
          <w:p w14:paraId="07E205FE" w14:textId="124A9187" w:rsidR="004E3BF4" w:rsidRPr="007B2117" w:rsidRDefault="004E3BF4" w:rsidP="00E83931">
            <w:pPr>
              <w:rPr>
                <w:b/>
              </w:rPr>
            </w:pPr>
          </w:p>
        </w:tc>
      </w:tr>
    </w:tbl>
    <w:p w14:paraId="604249C9" w14:textId="77777777" w:rsidR="00E83931" w:rsidRDefault="00E83931" w:rsidP="00E83931"/>
    <w:p w14:paraId="53D415E5" w14:textId="77777777" w:rsidR="00FF15C0" w:rsidRDefault="00FF15C0" w:rsidP="00B94C49"/>
    <w:p w14:paraId="0A58E330" w14:textId="77777777" w:rsidR="00FF15C0" w:rsidRDefault="00FF15C0" w:rsidP="00B94C49"/>
    <w:p w14:paraId="4EE1E6B8" w14:textId="77777777" w:rsidR="000B5D70" w:rsidRDefault="000B5D70" w:rsidP="00B94C49"/>
    <w:p w14:paraId="2910A1D7" w14:textId="77777777" w:rsidR="00B94C49" w:rsidRPr="00B94C49" w:rsidRDefault="00B94C49" w:rsidP="00B94C49"/>
    <w:p w14:paraId="1EEECF0F" w14:textId="77777777" w:rsidR="00E02BC5" w:rsidRDefault="00E02BC5" w:rsidP="00E02BC5">
      <w:pPr>
        <w:pStyle w:val="Rubrik2"/>
        <w:numPr>
          <w:ilvl w:val="0"/>
          <w:numId w:val="0"/>
        </w:numPr>
        <w:ind w:left="576" w:hanging="576"/>
      </w:pPr>
      <w:bookmarkStart w:id="113" w:name="_Toc471998130"/>
      <w:r w:rsidRPr="00DA3B9B">
        <w:lastRenderedPageBreak/>
        <w:t>B</w:t>
      </w:r>
      <w:bookmarkEnd w:id="111"/>
      <w:r w:rsidR="00CA2AC3">
        <w:t>OKFÖRINGSREGISTER</w:t>
      </w:r>
      <w:bookmarkEnd w:id="11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1824"/>
        <w:gridCol w:w="1822"/>
        <w:gridCol w:w="1178"/>
        <w:gridCol w:w="993"/>
        <w:gridCol w:w="2402"/>
        <w:gridCol w:w="1701"/>
        <w:gridCol w:w="1559"/>
        <w:gridCol w:w="1276"/>
      </w:tblGrid>
      <w:tr w:rsidR="00E83931" w14:paraId="799A3971" w14:textId="77777777" w:rsidTr="006A239E">
        <w:trPr>
          <w:trHeight w:val="376"/>
        </w:trPr>
        <w:tc>
          <w:tcPr>
            <w:tcW w:w="1841" w:type="dxa"/>
          </w:tcPr>
          <w:p w14:paraId="6EF585B2" w14:textId="77777777" w:rsidR="00E83931" w:rsidRPr="00056EF2" w:rsidRDefault="00E83931" w:rsidP="00E83931">
            <w:pPr>
              <w:rPr>
                <w:b/>
              </w:rPr>
            </w:pPr>
            <w:r w:rsidRPr="00056EF2">
              <w:rPr>
                <w:b/>
              </w:rPr>
              <w:t>Definition:</w:t>
            </w:r>
          </w:p>
        </w:tc>
        <w:tc>
          <w:tcPr>
            <w:tcW w:w="12755" w:type="dxa"/>
            <w:gridSpan w:val="8"/>
          </w:tcPr>
          <w:p w14:paraId="5C170150" w14:textId="2045F93B" w:rsidR="00E83931" w:rsidRPr="002D166B" w:rsidRDefault="00195C33" w:rsidP="00E83931">
            <w:r>
              <w:t>Grund- och huvudbokföring samt sidoordnad bokföring. Här ingår e</w:t>
            </w:r>
            <w:r w:rsidRPr="000C29A3">
              <w:t>konomiska händelser bokförda så att de kan presenteras i registreringsordning eller per redovisningsperiod i systematisk ordning</w:t>
            </w:r>
            <w:r>
              <w:t xml:space="preserve"> samt kundreskontrajournaler, leverantörskontrajournaler och anläggningsregister per räkenskapsår</w:t>
            </w:r>
          </w:p>
        </w:tc>
      </w:tr>
      <w:tr w:rsidR="00E83931" w14:paraId="3E30E61E" w14:textId="77777777" w:rsidTr="006A239E">
        <w:trPr>
          <w:trHeight w:val="198"/>
        </w:trPr>
        <w:tc>
          <w:tcPr>
            <w:tcW w:w="1841" w:type="dxa"/>
            <w:tcBorders>
              <w:top w:val="single" w:sz="4" w:space="0" w:color="auto"/>
              <w:left w:val="single" w:sz="4" w:space="0" w:color="auto"/>
              <w:bottom w:val="single" w:sz="4" w:space="0" w:color="auto"/>
              <w:right w:val="single" w:sz="4" w:space="0" w:color="auto"/>
            </w:tcBorders>
            <w:shd w:val="clear" w:color="auto" w:fill="auto"/>
          </w:tcPr>
          <w:p w14:paraId="2C9AAD05" w14:textId="77777777" w:rsidR="00E83931" w:rsidRPr="00BA512D" w:rsidRDefault="00E83931" w:rsidP="00E83931">
            <w:pPr>
              <w:rPr>
                <w:b/>
              </w:rPr>
            </w:pPr>
            <w:r w:rsidRPr="00BA512D">
              <w:rPr>
                <w:b/>
              </w:rPr>
              <w:t>Process:</w:t>
            </w:r>
          </w:p>
        </w:tc>
        <w:tc>
          <w:tcPr>
            <w:tcW w:w="12755" w:type="dxa"/>
            <w:gridSpan w:val="8"/>
            <w:tcBorders>
              <w:top w:val="single" w:sz="4" w:space="0" w:color="auto"/>
              <w:left w:val="single" w:sz="4" w:space="0" w:color="auto"/>
              <w:bottom w:val="single" w:sz="4" w:space="0" w:color="auto"/>
              <w:right w:val="single" w:sz="4" w:space="0" w:color="auto"/>
            </w:tcBorders>
            <w:shd w:val="clear" w:color="auto" w:fill="auto"/>
          </w:tcPr>
          <w:p w14:paraId="44EC7427" w14:textId="56103ADF" w:rsidR="00E83931" w:rsidRPr="00BA512D" w:rsidRDefault="000C1D41" w:rsidP="00E83931">
            <w:r>
              <w:t>Ekonomi</w:t>
            </w:r>
          </w:p>
        </w:tc>
      </w:tr>
      <w:tr w:rsidR="00E83931" w14:paraId="7510553B" w14:textId="77777777" w:rsidTr="006A239E">
        <w:trPr>
          <w:trHeight w:val="762"/>
        </w:trPr>
        <w:tc>
          <w:tcPr>
            <w:tcW w:w="1841" w:type="dxa"/>
          </w:tcPr>
          <w:p w14:paraId="74F8E097" w14:textId="77777777" w:rsidR="00E83931" w:rsidRPr="00056EF2" w:rsidRDefault="00E83931" w:rsidP="00E83931">
            <w:pPr>
              <w:rPr>
                <w:b/>
              </w:rPr>
            </w:pPr>
            <w:r w:rsidRPr="00056EF2">
              <w:rPr>
                <w:b/>
              </w:rPr>
              <w:t>Regelverk</w:t>
            </w:r>
            <w:r>
              <w:rPr>
                <w:b/>
              </w:rPr>
              <w:t xml:space="preserve"> upprättade</w:t>
            </w:r>
            <w:r w:rsidRPr="00056EF2">
              <w:rPr>
                <w:b/>
              </w:rPr>
              <w:t>:</w:t>
            </w:r>
          </w:p>
        </w:tc>
        <w:tc>
          <w:tcPr>
            <w:tcW w:w="12755" w:type="dxa"/>
            <w:gridSpan w:val="8"/>
          </w:tcPr>
          <w:p w14:paraId="0ACCFCF1" w14:textId="384ED12D" w:rsidR="00E83931" w:rsidRPr="00BA0489" w:rsidRDefault="00195C33" w:rsidP="00E83931">
            <w:r w:rsidRPr="00221B8A">
              <w:t>Bevaras. Systemdokumentation och behandlingshistorik som är nödvändiga för att presentera de ekonomiska händelserna som grund- huvud- och sidoordnad bokföring ska också bevaras liksom kontoplan med kodförteckningar.</w:t>
            </w:r>
            <w:r>
              <w:t xml:space="preserve"> </w:t>
            </w:r>
            <w:r w:rsidRPr="00221B8A">
              <w:t>Attest- och behörighetsfö</w:t>
            </w:r>
            <w:r>
              <w:t>rteckningar gallras efter 10 år</w:t>
            </w:r>
          </w:p>
        </w:tc>
      </w:tr>
      <w:tr w:rsidR="00E83931" w14:paraId="11F6AF65" w14:textId="77777777" w:rsidTr="006A239E">
        <w:trPr>
          <w:trHeight w:val="553"/>
        </w:trPr>
        <w:tc>
          <w:tcPr>
            <w:tcW w:w="1841" w:type="dxa"/>
            <w:tcBorders>
              <w:top w:val="single" w:sz="4" w:space="0" w:color="auto"/>
              <w:left w:val="single" w:sz="4" w:space="0" w:color="auto"/>
              <w:bottom w:val="single" w:sz="4" w:space="0" w:color="auto"/>
              <w:right w:val="single" w:sz="4" w:space="0" w:color="auto"/>
            </w:tcBorders>
          </w:tcPr>
          <w:p w14:paraId="0EA2B4AB" w14:textId="77777777" w:rsidR="00E83931" w:rsidRDefault="00E83931" w:rsidP="00E83931">
            <w:pPr>
              <w:rPr>
                <w:b/>
              </w:rPr>
            </w:pPr>
            <w:r>
              <w:rPr>
                <w:b/>
              </w:rPr>
              <w:t>Regelverk inkommande:</w:t>
            </w:r>
          </w:p>
        </w:tc>
        <w:tc>
          <w:tcPr>
            <w:tcW w:w="12755" w:type="dxa"/>
            <w:gridSpan w:val="8"/>
            <w:tcBorders>
              <w:top w:val="single" w:sz="4" w:space="0" w:color="auto"/>
              <w:left w:val="single" w:sz="4" w:space="0" w:color="auto"/>
              <w:bottom w:val="single" w:sz="4" w:space="0" w:color="auto"/>
              <w:right w:val="single" w:sz="4" w:space="0" w:color="auto"/>
            </w:tcBorders>
          </w:tcPr>
          <w:p w14:paraId="12F9BDE5" w14:textId="6DE4531D" w:rsidR="00E83931" w:rsidRDefault="00195C33" w:rsidP="00E83931">
            <w:r w:rsidRPr="00221B8A">
              <w:t>Inte aktuellt</w:t>
            </w:r>
          </w:p>
        </w:tc>
      </w:tr>
      <w:tr w:rsidR="004E3BF4" w14:paraId="13A70DEC" w14:textId="77777777" w:rsidTr="004E3BF4">
        <w:trPr>
          <w:trHeight w:val="376"/>
        </w:trPr>
        <w:tc>
          <w:tcPr>
            <w:tcW w:w="1841" w:type="dxa"/>
            <w:vMerge w:val="restart"/>
            <w:shd w:val="clear" w:color="auto" w:fill="EEECE1" w:themeFill="background2"/>
          </w:tcPr>
          <w:p w14:paraId="3FB367D2" w14:textId="77777777" w:rsidR="004E3BF4" w:rsidRDefault="004E3BF4" w:rsidP="00E83931">
            <w:pPr>
              <w:rPr>
                <w:b/>
              </w:rPr>
            </w:pPr>
            <w:r>
              <w:rPr>
                <w:b/>
              </w:rPr>
              <w:t>Instruktioner för hantering</w:t>
            </w:r>
          </w:p>
          <w:p w14:paraId="60A2AA9E" w14:textId="0E45C69C" w:rsidR="004E3BF4" w:rsidRPr="00BF790D" w:rsidRDefault="004E3BF4" w:rsidP="00E83931">
            <w:pPr>
              <w:rPr>
                <w:b/>
                <w:sz w:val="16"/>
                <w:szCs w:val="16"/>
              </w:rPr>
            </w:pPr>
            <w:r>
              <w:rPr>
                <w:b/>
                <w:sz w:val="16"/>
                <w:szCs w:val="16"/>
              </w:rPr>
              <w:t>P</w:t>
            </w:r>
            <w:r w:rsidRPr="00BF790D">
              <w:rPr>
                <w:b/>
                <w:sz w:val="16"/>
                <w:szCs w:val="16"/>
              </w:rPr>
              <w:t>å lokal nivå</w:t>
            </w:r>
          </w:p>
        </w:tc>
        <w:tc>
          <w:tcPr>
            <w:tcW w:w="1824" w:type="dxa"/>
            <w:shd w:val="clear" w:color="auto" w:fill="EEECE1" w:themeFill="background2"/>
          </w:tcPr>
          <w:p w14:paraId="5B786C9A" w14:textId="77777777" w:rsidR="004E3BF4" w:rsidRPr="008C024A" w:rsidRDefault="004E3BF4" w:rsidP="00E83931">
            <w:pPr>
              <w:rPr>
                <w:b/>
              </w:rPr>
            </w:pPr>
            <w:r w:rsidRPr="008C024A">
              <w:rPr>
                <w:b/>
              </w:rPr>
              <w:t>Dokumenttyp</w:t>
            </w:r>
          </w:p>
          <w:p w14:paraId="35EB3DCB" w14:textId="77777777" w:rsidR="004E3BF4" w:rsidRPr="007B2117" w:rsidRDefault="004E3BF4" w:rsidP="00E83931">
            <w:pPr>
              <w:rPr>
                <w:b/>
              </w:rPr>
            </w:pPr>
            <w:r>
              <w:rPr>
                <w:b/>
                <w:sz w:val="16"/>
              </w:rPr>
              <w:t>l</w:t>
            </w:r>
            <w:r w:rsidRPr="008C024A">
              <w:rPr>
                <w:b/>
                <w:sz w:val="16"/>
              </w:rPr>
              <w:t>okala benämningar</w:t>
            </w:r>
          </w:p>
        </w:tc>
        <w:tc>
          <w:tcPr>
            <w:tcW w:w="1822" w:type="dxa"/>
            <w:shd w:val="clear" w:color="auto" w:fill="EEECE1" w:themeFill="background2"/>
          </w:tcPr>
          <w:p w14:paraId="1CAE532A" w14:textId="77777777" w:rsidR="004E3BF4" w:rsidRDefault="004E3BF4" w:rsidP="00E83931">
            <w:pPr>
              <w:rPr>
                <w:b/>
              </w:rPr>
            </w:pPr>
            <w:r w:rsidRPr="007B2117">
              <w:rPr>
                <w:b/>
              </w:rPr>
              <w:t>Regelverk</w:t>
            </w:r>
            <w:r>
              <w:rPr>
                <w:b/>
              </w:rPr>
              <w:t xml:space="preserve"> </w:t>
            </w:r>
          </w:p>
          <w:p w14:paraId="66B9317F" w14:textId="77777777" w:rsidR="004E3BF4" w:rsidRPr="007B2117" w:rsidRDefault="004E3BF4" w:rsidP="00E83931">
            <w:pPr>
              <w:rPr>
                <w:b/>
              </w:rPr>
            </w:pPr>
            <w:r w:rsidRPr="008C024A">
              <w:rPr>
                <w:b/>
                <w:sz w:val="16"/>
              </w:rPr>
              <w:t>utifrån ovan</w:t>
            </w:r>
          </w:p>
        </w:tc>
        <w:tc>
          <w:tcPr>
            <w:tcW w:w="1178" w:type="dxa"/>
            <w:shd w:val="clear" w:color="auto" w:fill="EEECE1" w:themeFill="background2"/>
          </w:tcPr>
          <w:p w14:paraId="2281EA52" w14:textId="77777777" w:rsidR="004E3BF4" w:rsidRPr="007B2117" w:rsidRDefault="004E3BF4" w:rsidP="00E83931">
            <w:pPr>
              <w:rPr>
                <w:b/>
              </w:rPr>
            </w:pPr>
            <w:r w:rsidRPr="007B2117">
              <w:rPr>
                <w:b/>
              </w:rPr>
              <w:t>Sekretess</w:t>
            </w:r>
            <w:r>
              <w:rPr>
                <w:b/>
              </w:rPr>
              <w:br/>
            </w:r>
            <w:r w:rsidRPr="009624C8">
              <w:rPr>
                <w:b/>
                <w:sz w:val="16"/>
              </w:rPr>
              <w:t xml:space="preserve">ja/nej </w:t>
            </w:r>
            <w:r>
              <w:rPr>
                <w:b/>
                <w:sz w:val="16"/>
              </w:rPr>
              <w:t xml:space="preserve">samt </w:t>
            </w:r>
            <w:r w:rsidRPr="009624C8">
              <w:rPr>
                <w:b/>
                <w:sz w:val="16"/>
              </w:rPr>
              <w:t xml:space="preserve">hänvisning </w:t>
            </w:r>
          </w:p>
        </w:tc>
        <w:tc>
          <w:tcPr>
            <w:tcW w:w="993" w:type="dxa"/>
            <w:shd w:val="clear" w:color="auto" w:fill="EEECE1" w:themeFill="background2"/>
          </w:tcPr>
          <w:p w14:paraId="6D07081B" w14:textId="77777777" w:rsidR="004E3BF4" w:rsidRPr="007B2117" w:rsidRDefault="004E3BF4" w:rsidP="00E83931">
            <w:pPr>
              <w:rPr>
                <w:b/>
              </w:rPr>
            </w:pPr>
            <w:r w:rsidRPr="007B2117">
              <w:rPr>
                <w:b/>
              </w:rPr>
              <w:t>Format</w:t>
            </w:r>
            <w:r>
              <w:rPr>
                <w:b/>
              </w:rPr>
              <w:br/>
            </w:r>
            <w:r w:rsidRPr="009624C8">
              <w:rPr>
                <w:b/>
                <w:sz w:val="16"/>
              </w:rPr>
              <w:t>ex. papper, PDF, gif</w:t>
            </w:r>
          </w:p>
        </w:tc>
        <w:tc>
          <w:tcPr>
            <w:tcW w:w="2402" w:type="dxa"/>
            <w:shd w:val="clear" w:color="auto" w:fill="EEECE1" w:themeFill="background2"/>
          </w:tcPr>
          <w:p w14:paraId="41CED61D" w14:textId="411C9A9F" w:rsidR="004E3BF4" w:rsidRPr="007B2117" w:rsidRDefault="004E3BF4" w:rsidP="00E83931">
            <w:pPr>
              <w:rPr>
                <w:b/>
              </w:rPr>
            </w:pPr>
            <w:r w:rsidRPr="000C1D41">
              <w:rPr>
                <w:b/>
              </w:rPr>
              <w:t>För</w:t>
            </w:r>
            <w:r>
              <w:rPr>
                <w:b/>
              </w:rPr>
              <w:t>varings</w:t>
            </w:r>
            <w:r w:rsidRPr="000C1D41">
              <w:rPr>
                <w:b/>
              </w:rPr>
              <w:t xml:space="preserve">kedja </w:t>
            </w:r>
            <w:r w:rsidRPr="000C1D41">
              <w:rPr>
                <w:b/>
              </w:rPr>
              <w:br/>
            </w:r>
            <w:r w:rsidRPr="000C1D41">
              <w:rPr>
                <w:b/>
                <w:sz w:val="16"/>
                <w:szCs w:val="16"/>
              </w:rPr>
              <w:t>ex. närarkiv, HR-fönster, arkiv/e-arkiv efter X år</w:t>
            </w:r>
          </w:p>
        </w:tc>
        <w:tc>
          <w:tcPr>
            <w:tcW w:w="1701" w:type="dxa"/>
            <w:shd w:val="clear" w:color="auto" w:fill="EEECE1" w:themeFill="background2"/>
          </w:tcPr>
          <w:p w14:paraId="36F8FC5D" w14:textId="77777777" w:rsidR="004E3BF4" w:rsidRDefault="004E3BF4" w:rsidP="00E83931">
            <w:pPr>
              <w:rPr>
                <w:b/>
                <w:sz w:val="18"/>
              </w:rPr>
            </w:pPr>
            <w:r w:rsidRPr="007B2117">
              <w:rPr>
                <w:b/>
              </w:rPr>
              <w:t>Sortering</w:t>
            </w:r>
            <w:r>
              <w:rPr>
                <w:b/>
              </w:rPr>
              <w:t xml:space="preserve"> </w:t>
            </w:r>
            <w:r w:rsidRPr="008C024A">
              <w:rPr>
                <w:b/>
                <w:sz w:val="18"/>
              </w:rPr>
              <w:t xml:space="preserve"> </w:t>
            </w:r>
          </w:p>
          <w:p w14:paraId="08F64FDC" w14:textId="5DF50238" w:rsidR="004E3BF4" w:rsidRDefault="004E3BF4" w:rsidP="00E83931">
            <w:pPr>
              <w:rPr>
                <w:b/>
              </w:rPr>
            </w:pPr>
            <w:r w:rsidRPr="008C024A">
              <w:rPr>
                <w:b/>
                <w:sz w:val="18"/>
              </w:rPr>
              <w:t>ex. diarienummer</w:t>
            </w:r>
          </w:p>
        </w:tc>
        <w:tc>
          <w:tcPr>
            <w:tcW w:w="1559" w:type="dxa"/>
            <w:shd w:val="clear" w:color="auto" w:fill="EEECE1" w:themeFill="background2"/>
          </w:tcPr>
          <w:p w14:paraId="38D031EB" w14:textId="77777777" w:rsidR="004E3BF4" w:rsidRPr="007B2117" w:rsidRDefault="004E3BF4" w:rsidP="00E83931">
            <w:pPr>
              <w:rPr>
                <w:b/>
              </w:rPr>
            </w:pPr>
            <w:r>
              <w:rPr>
                <w:b/>
              </w:rPr>
              <w:t>Anmärkning</w:t>
            </w:r>
          </w:p>
        </w:tc>
        <w:tc>
          <w:tcPr>
            <w:tcW w:w="1276" w:type="dxa"/>
            <w:shd w:val="clear" w:color="auto" w:fill="EEECE1" w:themeFill="background2"/>
          </w:tcPr>
          <w:p w14:paraId="6C6256C1" w14:textId="64CE06A5" w:rsidR="004E3BF4" w:rsidRPr="007B2117" w:rsidRDefault="000B5D70" w:rsidP="00E83931">
            <w:pPr>
              <w:rPr>
                <w:b/>
              </w:rPr>
            </w:pPr>
            <w:r>
              <w:rPr>
                <w:b/>
              </w:rPr>
              <w:t>EU-Projekt</w:t>
            </w:r>
          </w:p>
        </w:tc>
      </w:tr>
      <w:tr w:rsidR="004E3BF4" w14:paraId="1E0A6424" w14:textId="77777777" w:rsidTr="004E3BF4">
        <w:trPr>
          <w:trHeight w:val="376"/>
        </w:trPr>
        <w:tc>
          <w:tcPr>
            <w:tcW w:w="1841" w:type="dxa"/>
            <w:vMerge/>
            <w:shd w:val="clear" w:color="auto" w:fill="EEECE1" w:themeFill="background2"/>
          </w:tcPr>
          <w:p w14:paraId="0ACDC81E" w14:textId="77777777" w:rsidR="004E3BF4" w:rsidRPr="007B2117" w:rsidRDefault="004E3BF4" w:rsidP="00E83931">
            <w:pPr>
              <w:rPr>
                <w:b/>
              </w:rPr>
            </w:pPr>
          </w:p>
        </w:tc>
        <w:tc>
          <w:tcPr>
            <w:tcW w:w="1824" w:type="dxa"/>
            <w:shd w:val="clear" w:color="auto" w:fill="EEECE1" w:themeFill="background2"/>
          </w:tcPr>
          <w:p w14:paraId="1382CEEA" w14:textId="1EBA9CA8" w:rsidR="004E3BF4" w:rsidRPr="000B5D70" w:rsidRDefault="000B5D70" w:rsidP="00E83931">
            <w:r w:rsidRPr="000B5D70">
              <w:t>Bokföring</w:t>
            </w:r>
          </w:p>
        </w:tc>
        <w:tc>
          <w:tcPr>
            <w:tcW w:w="1822" w:type="dxa"/>
            <w:shd w:val="clear" w:color="auto" w:fill="EEECE1" w:themeFill="background2"/>
          </w:tcPr>
          <w:p w14:paraId="1C489A56" w14:textId="213F48BC" w:rsidR="004E3BF4" w:rsidRPr="007B2117" w:rsidRDefault="000B5D70" w:rsidP="00E83931">
            <w:pPr>
              <w:rPr>
                <w:b/>
              </w:rPr>
            </w:pPr>
            <w:r>
              <w:t>Se anmärkning</w:t>
            </w:r>
          </w:p>
        </w:tc>
        <w:tc>
          <w:tcPr>
            <w:tcW w:w="1178" w:type="dxa"/>
            <w:shd w:val="clear" w:color="auto" w:fill="EEECE1" w:themeFill="background2"/>
          </w:tcPr>
          <w:p w14:paraId="76DA9073" w14:textId="77777777" w:rsidR="004E3BF4" w:rsidRPr="007B2117" w:rsidRDefault="004E3BF4" w:rsidP="00E83931">
            <w:pPr>
              <w:rPr>
                <w:b/>
              </w:rPr>
            </w:pPr>
          </w:p>
        </w:tc>
        <w:tc>
          <w:tcPr>
            <w:tcW w:w="993" w:type="dxa"/>
            <w:shd w:val="clear" w:color="auto" w:fill="EEECE1" w:themeFill="background2"/>
          </w:tcPr>
          <w:p w14:paraId="39E47F9E" w14:textId="77777777" w:rsidR="004E3BF4" w:rsidRPr="007B2117" w:rsidRDefault="004E3BF4" w:rsidP="00E83931">
            <w:pPr>
              <w:rPr>
                <w:b/>
              </w:rPr>
            </w:pPr>
          </w:p>
        </w:tc>
        <w:tc>
          <w:tcPr>
            <w:tcW w:w="2402" w:type="dxa"/>
            <w:shd w:val="clear" w:color="auto" w:fill="EEECE1" w:themeFill="background2"/>
          </w:tcPr>
          <w:p w14:paraId="0E00A359" w14:textId="77777777" w:rsidR="004E3BF4" w:rsidRPr="007B2117" w:rsidRDefault="004E3BF4" w:rsidP="00E83931">
            <w:pPr>
              <w:rPr>
                <w:b/>
              </w:rPr>
            </w:pPr>
          </w:p>
        </w:tc>
        <w:tc>
          <w:tcPr>
            <w:tcW w:w="1701" w:type="dxa"/>
            <w:shd w:val="clear" w:color="auto" w:fill="EEECE1" w:themeFill="background2"/>
          </w:tcPr>
          <w:p w14:paraId="498743BB" w14:textId="77777777" w:rsidR="004E3BF4" w:rsidRPr="007B2117" w:rsidRDefault="004E3BF4" w:rsidP="00E83931">
            <w:pPr>
              <w:rPr>
                <w:b/>
              </w:rPr>
            </w:pPr>
          </w:p>
        </w:tc>
        <w:tc>
          <w:tcPr>
            <w:tcW w:w="1559" w:type="dxa"/>
            <w:shd w:val="clear" w:color="auto" w:fill="EEECE1" w:themeFill="background2"/>
          </w:tcPr>
          <w:p w14:paraId="60EF56B8" w14:textId="52777E11" w:rsidR="004E3BF4" w:rsidRPr="007B2117" w:rsidRDefault="000B5D70" w:rsidP="00E83931">
            <w:pPr>
              <w:rPr>
                <w:b/>
              </w:rPr>
            </w:pPr>
            <w:r w:rsidRPr="008A1517">
              <w:t>Hanteras av GSF</w:t>
            </w:r>
          </w:p>
        </w:tc>
        <w:tc>
          <w:tcPr>
            <w:tcW w:w="1276" w:type="dxa"/>
            <w:shd w:val="clear" w:color="auto" w:fill="EEECE1" w:themeFill="background2"/>
          </w:tcPr>
          <w:p w14:paraId="653E31D3" w14:textId="48C8F86D" w:rsidR="004E3BF4" w:rsidRPr="007B2117" w:rsidRDefault="004E3BF4" w:rsidP="00E83931">
            <w:pPr>
              <w:rPr>
                <w:b/>
              </w:rPr>
            </w:pPr>
          </w:p>
        </w:tc>
      </w:tr>
      <w:tr w:rsidR="004E3BF4" w14:paraId="5FBE592E" w14:textId="77777777" w:rsidTr="004E3BF4">
        <w:trPr>
          <w:trHeight w:val="376"/>
        </w:trPr>
        <w:tc>
          <w:tcPr>
            <w:tcW w:w="1841" w:type="dxa"/>
            <w:vMerge/>
            <w:shd w:val="clear" w:color="auto" w:fill="EEECE1" w:themeFill="background2"/>
          </w:tcPr>
          <w:p w14:paraId="0FB06F8E" w14:textId="77777777" w:rsidR="004E3BF4" w:rsidRPr="007B2117" w:rsidRDefault="004E3BF4" w:rsidP="00E83931">
            <w:pPr>
              <w:rPr>
                <w:b/>
              </w:rPr>
            </w:pPr>
          </w:p>
        </w:tc>
        <w:tc>
          <w:tcPr>
            <w:tcW w:w="1824" w:type="dxa"/>
            <w:shd w:val="clear" w:color="auto" w:fill="EEECE1" w:themeFill="background2"/>
          </w:tcPr>
          <w:p w14:paraId="7EB45015" w14:textId="77777777" w:rsidR="004E3BF4" w:rsidRPr="007B2117" w:rsidRDefault="004E3BF4" w:rsidP="00E83931">
            <w:pPr>
              <w:rPr>
                <w:b/>
              </w:rPr>
            </w:pPr>
          </w:p>
        </w:tc>
        <w:tc>
          <w:tcPr>
            <w:tcW w:w="1822" w:type="dxa"/>
            <w:shd w:val="clear" w:color="auto" w:fill="EEECE1" w:themeFill="background2"/>
          </w:tcPr>
          <w:p w14:paraId="667129FE" w14:textId="77777777" w:rsidR="004E3BF4" w:rsidRPr="007B2117" w:rsidRDefault="004E3BF4" w:rsidP="00E83931">
            <w:pPr>
              <w:rPr>
                <w:b/>
              </w:rPr>
            </w:pPr>
          </w:p>
        </w:tc>
        <w:tc>
          <w:tcPr>
            <w:tcW w:w="1178" w:type="dxa"/>
            <w:shd w:val="clear" w:color="auto" w:fill="EEECE1" w:themeFill="background2"/>
          </w:tcPr>
          <w:p w14:paraId="1CEE9743" w14:textId="77777777" w:rsidR="004E3BF4" w:rsidRPr="007B2117" w:rsidRDefault="004E3BF4" w:rsidP="00E83931">
            <w:pPr>
              <w:rPr>
                <w:b/>
              </w:rPr>
            </w:pPr>
          </w:p>
        </w:tc>
        <w:tc>
          <w:tcPr>
            <w:tcW w:w="993" w:type="dxa"/>
            <w:shd w:val="clear" w:color="auto" w:fill="EEECE1" w:themeFill="background2"/>
          </w:tcPr>
          <w:p w14:paraId="082D9A9E" w14:textId="77777777" w:rsidR="004E3BF4" w:rsidRPr="007B2117" w:rsidRDefault="004E3BF4" w:rsidP="00E83931">
            <w:pPr>
              <w:rPr>
                <w:b/>
              </w:rPr>
            </w:pPr>
          </w:p>
        </w:tc>
        <w:tc>
          <w:tcPr>
            <w:tcW w:w="2402" w:type="dxa"/>
            <w:shd w:val="clear" w:color="auto" w:fill="EEECE1" w:themeFill="background2"/>
          </w:tcPr>
          <w:p w14:paraId="5891587E" w14:textId="77777777" w:rsidR="004E3BF4" w:rsidRPr="007B2117" w:rsidRDefault="004E3BF4" w:rsidP="00E83931">
            <w:pPr>
              <w:rPr>
                <w:b/>
              </w:rPr>
            </w:pPr>
          </w:p>
        </w:tc>
        <w:tc>
          <w:tcPr>
            <w:tcW w:w="1701" w:type="dxa"/>
            <w:shd w:val="clear" w:color="auto" w:fill="EEECE1" w:themeFill="background2"/>
          </w:tcPr>
          <w:p w14:paraId="5AFCC359" w14:textId="77777777" w:rsidR="004E3BF4" w:rsidRPr="007B2117" w:rsidRDefault="004E3BF4" w:rsidP="00E83931">
            <w:pPr>
              <w:rPr>
                <w:b/>
              </w:rPr>
            </w:pPr>
          </w:p>
        </w:tc>
        <w:tc>
          <w:tcPr>
            <w:tcW w:w="1559" w:type="dxa"/>
            <w:shd w:val="clear" w:color="auto" w:fill="EEECE1" w:themeFill="background2"/>
          </w:tcPr>
          <w:p w14:paraId="7EF801A2" w14:textId="77777777" w:rsidR="004E3BF4" w:rsidRPr="007B2117" w:rsidRDefault="004E3BF4" w:rsidP="00E83931">
            <w:pPr>
              <w:rPr>
                <w:b/>
              </w:rPr>
            </w:pPr>
          </w:p>
        </w:tc>
        <w:tc>
          <w:tcPr>
            <w:tcW w:w="1276" w:type="dxa"/>
            <w:shd w:val="clear" w:color="auto" w:fill="EEECE1" w:themeFill="background2"/>
          </w:tcPr>
          <w:p w14:paraId="2DDF048D" w14:textId="02F4A8AF" w:rsidR="004E3BF4" w:rsidRPr="007B2117" w:rsidRDefault="004E3BF4" w:rsidP="00E83931">
            <w:pPr>
              <w:rPr>
                <w:b/>
              </w:rPr>
            </w:pPr>
          </w:p>
        </w:tc>
      </w:tr>
      <w:tr w:rsidR="004E3BF4" w14:paraId="030188A2" w14:textId="77777777" w:rsidTr="004E3BF4">
        <w:trPr>
          <w:trHeight w:val="376"/>
        </w:trPr>
        <w:tc>
          <w:tcPr>
            <w:tcW w:w="1841" w:type="dxa"/>
            <w:vMerge/>
            <w:shd w:val="clear" w:color="auto" w:fill="EEECE1" w:themeFill="background2"/>
          </w:tcPr>
          <w:p w14:paraId="24703040" w14:textId="77777777" w:rsidR="004E3BF4" w:rsidRPr="007B2117" w:rsidRDefault="004E3BF4" w:rsidP="00E83931">
            <w:pPr>
              <w:rPr>
                <w:b/>
              </w:rPr>
            </w:pPr>
          </w:p>
        </w:tc>
        <w:tc>
          <w:tcPr>
            <w:tcW w:w="1824" w:type="dxa"/>
            <w:shd w:val="clear" w:color="auto" w:fill="EEECE1" w:themeFill="background2"/>
          </w:tcPr>
          <w:p w14:paraId="7EF7C85C" w14:textId="77777777" w:rsidR="004E3BF4" w:rsidRPr="007B2117" w:rsidRDefault="004E3BF4" w:rsidP="00E83931">
            <w:pPr>
              <w:rPr>
                <w:b/>
              </w:rPr>
            </w:pPr>
          </w:p>
        </w:tc>
        <w:tc>
          <w:tcPr>
            <w:tcW w:w="1822" w:type="dxa"/>
            <w:shd w:val="clear" w:color="auto" w:fill="EEECE1" w:themeFill="background2"/>
          </w:tcPr>
          <w:p w14:paraId="02CE6BB5" w14:textId="77777777" w:rsidR="004E3BF4" w:rsidRPr="007B2117" w:rsidRDefault="004E3BF4" w:rsidP="00E83931">
            <w:pPr>
              <w:rPr>
                <w:b/>
              </w:rPr>
            </w:pPr>
          </w:p>
        </w:tc>
        <w:tc>
          <w:tcPr>
            <w:tcW w:w="1178" w:type="dxa"/>
            <w:shd w:val="clear" w:color="auto" w:fill="EEECE1" w:themeFill="background2"/>
          </w:tcPr>
          <w:p w14:paraId="52743623" w14:textId="77777777" w:rsidR="004E3BF4" w:rsidRPr="007B2117" w:rsidRDefault="004E3BF4" w:rsidP="00E83931">
            <w:pPr>
              <w:rPr>
                <w:b/>
              </w:rPr>
            </w:pPr>
          </w:p>
        </w:tc>
        <w:tc>
          <w:tcPr>
            <w:tcW w:w="993" w:type="dxa"/>
            <w:shd w:val="clear" w:color="auto" w:fill="EEECE1" w:themeFill="background2"/>
          </w:tcPr>
          <w:p w14:paraId="4F4DCAB5" w14:textId="77777777" w:rsidR="004E3BF4" w:rsidRPr="007B2117" w:rsidRDefault="004E3BF4" w:rsidP="00E83931">
            <w:pPr>
              <w:rPr>
                <w:b/>
              </w:rPr>
            </w:pPr>
          </w:p>
        </w:tc>
        <w:tc>
          <w:tcPr>
            <w:tcW w:w="2402" w:type="dxa"/>
            <w:shd w:val="clear" w:color="auto" w:fill="EEECE1" w:themeFill="background2"/>
          </w:tcPr>
          <w:p w14:paraId="76667477" w14:textId="77777777" w:rsidR="004E3BF4" w:rsidRPr="007B2117" w:rsidRDefault="004E3BF4" w:rsidP="00E83931">
            <w:pPr>
              <w:rPr>
                <w:b/>
              </w:rPr>
            </w:pPr>
          </w:p>
        </w:tc>
        <w:tc>
          <w:tcPr>
            <w:tcW w:w="1701" w:type="dxa"/>
            <w:shd w:val="clear" w:color="auto" w:fill="EEECE1" w:themeFill="background2"/>
          </w:tcPr>
          <w:p w14:paraId="538EFCF4" w14:textId="77777777" w:rsidR="004E3BF4" w:rsidRPr="007B2117" w:rsidRDefault="004E3BF4" w:rsidP="00E83931">
            <w:pPr>
              <w:rPr>
                <w:b/>
              </w:rPr>
            </w:pPr>
          </w:p>
        </w:tc>
        <w:tc>
          <w:tcPr>
            <w:tcW w:w="1559" w:type="dxa"/>
            <w:shd w:val="clear" w:color="auto" w:fill="EEECE1" w:themeFill="background2"/>
          </w:tcPr>
          <w:p w14:paraId="31BEAB24" w14:textId="77777777" w:rsidR="004E3BF4" w:rsidRPr="007B2117" w:rsidRDefault="004E3BF4" w:rsidP="00E83931">
            <w:pPr>
              <w:rPr>
                <w:b/>
              </w:rPr>
            </w:pPr>
          </w:p>
        </w:tc>
        <w:tc>
          <w:tcPr>
            <w:tcW w:w="1276" w:type="dxa"/>
            <w:shd w:val="clear" w:color="auto" w:fill="EEECE1" w:themeFill="background2"/>
          </w:tcPr>
          <w:p w14:paraId="2F8B0312" w14:textId="41BE047B" w:rsidR="004E3BF4" w:rsidRPr="007B2117" w:rsidRDefault="004E3BF4" w:rsidP="00E83931">
            <w:pPr>
              <w:rPr>
                <w:b/>
              </w:rPr>
            </w:pPr>
          </w:p>
        </w:tc>
      </w:tr>
    </w:tbl>
    <w:p w14:paraId="36903191" w14:textId="77777777" w:rsidR="00E83931" w:rsidRDefault="00E83931" w:rsidP="00E83931"/>
    <w:p w14:paraId="6A463765" w14:textId="0A78D82C" w:rsidR="00195C33" w:rsidRPr="00AD2956" w:rsidRDefault="00195C33" w:rsidP="00E83931">
      <w:pPr>
        <w:rPr>
          <w:rFonts w:ascii="Arial" w:hAnsi="Arial" w:cs="Arial"/>
          <w:b/>
          <w:bCs/>
          <w:i/>
          <w:iCs/>
          <w:sz w:val="28"/>
          <w:szCs w:val="28"/>
        </w:rPr>
      </w:pPr>
    </w:p>
    <w:sectPr w:rsidR="00195C33" w:rsidRPr="00AD2956" w:rsidSect="00E1003A">
      <w:footerReference w:type="default" r:id="rId12"/>
      <w:pgSz w:w="16838" w:h="11906" w:orient="landscape"/>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3CEF" w14:textId="77777777" w:rsidR="007F375B" w:rsidRDefault="007F375B" w:rsidP="00BC763F">
      <w:r>
        <w:separator/>
      </w:r>
    </w:p>
  </w:endnote>
  <w:endnote w:type="continuationSeparator" w:id="0">
    <w:p w14:paraId="46716178" w14:textId="77777777" w:rsidR="007F375B" w:rsidRDefault="007F375B" w:rsidP="00BC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238963"/>
      <w:docPartObj>
        <w:docPartGallery w:val="Page Numbers (Bottom of Page)"/>
        <w:docPartUnique/>
      </w:docPartObj>
    </w:sdtPr>
    <w:sdtEndPr/>
    <w:sdtContent>
      <w:p w14:paraId="6A632B93" w14:textId="77777777" w:rsidR="007F375B" w:rsidRDefault="007F375B">
        <w:pPr>
          <w:pStyle w:val="Sidfot"/>
          <w:jc w:val="right"/>
        </w:pPr>
        <w:r>
          <w:fldChar w:fldCharType="begin"/>
        </w:r>
        <w:r>
          <w:instrText>PAGE   \* MERGEFORMAT</w:instrText>
        </w:r>
        <w:r>
          <w:fldChar w:fldCharType="separate"/>
        </w:r>
        <w:r w:rsidR="00476106">
          <w:rPr>
            <w:noProof/>
          </w:rPr>
          <w:t>21</w:t>
        </w:r>
        <w:r>
          <w:fldChar w:fldCharType="end"/>
        </w:r>
      </w:p>
    </w:sdtContent>
  </w:sdt>
  <w:p w14:paraId="798B8A81" w14:textId="77777777" w:rsidR="007F375B" w:rsidRDefault="007F375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5C8D1" w14:textId="77777777" w:rsidR="007F375B" w:rsidRDefault="007F375B" w:rsidP="00BC763F">
      <w:r>
        <w:separator/>
      </w:r>
    </w:p>
  </w:footnote>
  <w:footnote w:type="continuationSeparator" w:id="0">
    <w:p w14:paraId="63F87164" w14:textId="77777777" w:rsidR="007F375B" w:rsidRDefault="007F375B" w:rsidP="00BC7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6A07"/>
    <w:multiLevelType w:val="hybridMultilevel"/>
    <w:tmpl w:val="E90AD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C05B6B"/>
    <w:multiLevelType w:val="hybridMultilevel"/>
    <w:tmpl w:val="40E896D6"/>
    <w:lvl w:ilvl="0" w:tplc="DE527BAE">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74C4A85"/>
    <w:multiLevelType w:val="multilevel"/>
    <w:tmpl w:val="0164A306"/>
    <w:lvl w:ilvl="0">
      <w:start w:val="1"/>
      <w:numFmt w:val="decimal"/>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tabs>
          <w:tab w:val="num" w:pos="720"/>
        </w:tabs>
        <w:ind w:left="720" w:hanging="720"/>
      </w:pPr>
      <w:rPr>
        <w:rFonts w:cs="Times New Roman"/>
        <w:color w:val="auto"/>
      </w:rPr>
    </w:lvl>
    <w:lvl w:ilvl="3">
      <w:start w:val="1"/>
      <w:numFmt w:val="decimal"/>
      <w:pStyle w:val="Rubrik4"/>
      <w:lvlText w:val="%1.%2.%3.%4"/>
      <w:lvlJc w:val="left"/>
      <w:pPr>
        <w:tabs>
          <w:tab w:val="num" w:pos="1148"/>
        </w:tabs>
        <w:ind w:left="1148" w:hanging="864"/>
      </w:pPr>
      <w:rPr>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start w:val="1"/>
      <w:numFmt w:val="decimal"/>
      <w:pStyle w:val="Rubrik9"/>
      <w:lvlText w:val="%1.%2.%3.%4.%5.%6.%7.%8.%9"/>
      <w:lvlJc w:val="left"/>
      <w:pPr>
        <w:tabs>
          <w:tab w:val="num" w:pos="1584"/>
        </w:tabs>
        <w:ind w:left="1584" w:hanging="1584"/>
      </w:pPr>
      <w:rPr>
        <w:rFonts w:cs="Times New Roman"/>
      </w:rPr>
    </w:lvl>
  </w:abstractNum>
  <w:abstractNum w:abstractNumId="3" w15:restartNumberingAfterBreak="0">
    <w:nsid w:val="371D03A4"/>
    <w:multiLevelType w:val="hybridMultilevel"/>
    <w:tmpl w:val="A0546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A8671B"/>
    <w:multiLevelType w:val="hybridMultilevel"/>
    <w:tmpl w:val="A55A1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0D4BAA"/>
    <w:multiLevelType w:val="hybridMultilevel"/>
    <w:tmpl w:val="A0CAE604"/>
    <w:lvl w:ilvl="0" w:tplc="DFB01AB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71674F"/>
    <w:multiLevelType w:val="hybridMultilevel"/>
    <w:tmpl w:val="FC806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F43517"/>
    <w:multiLevelType w:val="hybridMultilevel"/>
    <w:tmpl w:val="7852584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8" w15:restartNumberingAfterBreak="0">
    <w:nsid w:val="4A3922AD"/>
    <w:multiLevelType w:val="hybridMultilevel"/>
    <w:tmpl w:val="E05E0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FB0B4F"/>
    <w:multiLevelType w:val="hybridMultilevel"/>
    <w:tmpl w:val="1F6CEF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1A6975"/>
    <w:multiLevelType w:val="hybridMultilevel"/>
    <w:tmpl w:val="E9D06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565896"/>
    <w:multiLevelType w:val="multilevel"/>
    <w:tmpl w:val="041D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7631125D"/>
    <w:multiLevelType w:val="hybridMultilevel"/>
    <w:tmpl w:val="63B82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AA5308"/>
    <w:multiLevelType w:val="hybridMultilevel"/>
    <w:tmpl w:val="4B86C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8"/>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
  </w:num>
  <w:num w:numId="11">
    <w:abstractNumId w:val="1"/>
  </w:num>
  <w:num w:numId="12">
    <w:abstractNumId w:val="0"/>
  </w:num>
  <w:num w:numId="13">
    <w:abstractNumId w:val="13"/>
  </w:num>
  <w:num w:numId="14">
    <w:abstractNumId w:val="7"/>
  </w:num>
  <w:num w:numId="15">
    <w:abstractNumId w:val="12"/>
  </w:num>
  <w:num w:numId="16">
    <w:abstractNumId w:val="2"/>
  </w:num>
  <w:num w:numId="17">
    <w:abstractNumId w:val="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EA"/>
    <w:rsid w:val="000002DA"/>
    <w:rsid w:val="0000304F"/>
    <w:rsid w:val="0001074D"/>
    <w:rsid w:val="00011E83"/>
    <w:rsid w:val="00021FCA"/>
    <w:rsid w:val="0002350E"/>
    <w:rsid w:val="00027022"/>
    <w:rsid w:val="000277DD"/>
    <w:rsid w:val="000302FA"/>
    <w:rsid w:val="00030752"/>
    <w:rsid w:val="00030BF3"/>
    <w:rsid w:val="00035C54"/>
    <w:rsid w:val="00035D63"/>
    <w:rsid w:val="000425FB"/>
    <w:rsid w:val="0004268B"/>
    <w:rsid w:val="00045BBE"/>
    <w:rsid w:val="00045E80"/>
    <w:rsid w:val="000507B0"/>
    <w:rsid w:val="000556EF"/>
    <w:rsid w:val="00056A4A"/>
    <w:rsid w:val="00056EF2"/>
    <w:rsid w:val="00057451"/>
    <w:rsid w:val="00057ECD"/>
    <w:rsid w:val="00057ED3"/>
    <w:rsid w:val="00060075"/>
    <w:rsid w:val="00060FE9"/>
    <w:rsid w:val="000634EB"/>
    <w:rsid w:val="000640BB"/>
    <w:rsid w:val="00065560"/>
    <w:rsid w:val="000663A2"/>
    <w:rsid w:val="00070B57"/>
    <w:rsid w:val="00073AF9"/>
    <w:rsid w:val="00073C42"/>
    <w:rsid w:val="00075117"/>
    <w:rsid w:val="00082968"/>
    <w:rsid w:val="00082A67"/>
    <w:rsid w:val="00082A99"/>
    <w:rsid w:val="000851A3"/>
    <w:rsid w:val="000863DE"/>
    <w:rsid w:val="0008702B"/>
    <w:rsid w:val="0009098D"/>
    <w:rsid w:val="00092032"/>
    <w:rsid w:val="000923F2"/>
    <w:rsid w:val="00096604"/>
    <w:rsid w:val="000972F9"/>
    <w:rsid w:val="000A2D7D"/>
    <w:rsid w:val="000A3D32"/>
    <w:rsid w:val="000A4533"/>
    <w:rsid w:val="000A4C87"/>
    <w:rsid w:val="000A5E3A"/>
    <w:rsid w:val="000B07DB"/>
    <w:rsid w:val="000B12EA"/>
    <w:rsid w:val="000B3D73"/>
    <w:rsid w:val="000B572F"/>
    <w:rsid w:val="000B5D70"/>
    <w:rsid w:val="000B78B8"/>
    <w:rsid w:val="000C0DA1"/>
    <w:rsid w:val="000C1C6D"/>
    <w:rsid w:val="000C1D1E"/>
    <w:rsid w:val="000C1D41"/>
    <w:rsid w:val="000C279D"/>
    <w:rsid w:val="000C29A3"/>
    <w:rsid w:val="000C2CBE"/>
    <w:rsid w:val="000C3796"/>
    <w:rsid w:val="000C4B7B"/>
    <w:rsid w:val="000C4DB9"/>
    <w:rsid w:val="000D2B6C"/>
    <w:rsid w:val="000D55DF"/>
    <w:rsid w:val="000D637C"/>
    <w:rsid w:val="000D6521"/>
    <w:rsid w:val="000E0398"/>
    <w:rsid w:val="000E211C"/>
    <w:rsid w:val="000E224E"/>
    <w:rsid w:val="000E41BD"/>
    <w:rsid w:val="000E625D"/>
    <w:rsid w:val="000F1A48"/>
    <w:rsid w:val="000F2B7E"/>
    <w:rsid w:val="000F54F0"/>
    <w:rsid w:val="000F560A"/>
    <w:rsid w:val="000F682C"/>
    <w:rsid w:val="000F7231"/>
    <w:rsid w:val="0010122F"/>
    <w:rsid w:val="00102A43"/>
    <w:rsid w:val="0010319E"/>
    <w:rsid w:val="001032BE"/>
    <w:rsid w:val="00105BF9"/>
    <w:rsid w:val="00106DED"/>
    <w:rsid w:val="001079FC"/>
    <w:rsid w:val="001112E1"/>
    <w:rsid w:val="0011219A"/>
    <w:rsid w:val="00114156"/>
    <w:rsid w:val="00114825"/>
    <w:rsid w:val="00115915"/>
    <w:rsid w:val="001176CE"/>
    <w:rsid w:val="0011779F"/>
    <w:rsid w:val="00121278"/>
    <w:rsid w:val="00123F21"/>
    <w:rsid w:val="00130AB7"/>
    <w:rsid w:val="001328BF"/>
    <w:rsid w:val="00134120"/>
    <w:rsid w:val="00134C79"/>
    <w:rsid w:val="00135C76"/>
    <w:rsid w:val="00137207"/>
    <w:rsid w:val="00140204"/>
    <w:rsid w:val="00140975"/>
    <w:rsid w:val="00141203"/>
    <w:rsid w:val="0014582D"/>
    <w:rsid w:val="001464A7"/>
    <w:rsid w:val="00146D38"/>
    <w:rsid w:val="00147806"/>
    <w:rsid w:val="00152324"/>
    <w:rsid w:val="00153C42"/>
    <w:rsid w:val="00155299"/>
    <w:rsid w:val="00163597"/>
    <w:rsid w:val="00164868"/>
    <w:rsid w:val="00165674"/>
    <w:rsid w:val="0017085F"/>
    <w:rsid w:val="0017280C"/>
    <w:rsid w:val="00173F29"/>
    <w:rsid w:val="001758F5"/>
    <w:rsid w:val="0018104C"/>
    <w:rsid w:val="00186D4D"/>
    <w:rsid w:val="0019109E"/>
    <w:rsid w:val="00191897"/>
    <w:rsid w:val="00192111"/>
    <w:rsid w:val="0019552D"/>
    <w:rsid w:val="00195C33"/>
    <w:rsid w:val="00197F1E"/>
    <w:rsid w:val="001A1115"/>
    <w:rsid w:val="001A1C5E"/>
    <w:rsid w:val="001A35FD"/>
    <w:rsid w:val="001A366A"/>
    <w:rsid w:val="001A67A2"/>
    <w:rsid w:val="001A6DD3"/>
    <w:rsid w:val="001A7B10"/>
    <w:rsid w:val="001A7E8E"/>
    <w:rsid w:val="001B0611"/>
    <w:rsid w:val="001B3AA0"/>
    <w:rsid w:val="001B5B33"/>
    <w:rsid w:val="001B5CD0"/>
    <w:rsid w:val="001B72E0"/>
    <w:rsid w:val="001B74E7"/>
    <w:rsid w:val="001C237D"/>
    <w:rsid w:val="001C3311"/>
    <w:rsid w:val="001C3B46"/>
    <w:rsid w:val="001C4C97"/>
    <w:rsid w:val="001C6242"/>
    <w:rsid w:val="001D1011"/>
    <w:rsid w:val="001D3F80"/>
    <w:rsid w:val="001E401D"/>
    <w:rsid w:val="001E474A"/>
    <w:rsid w:val="001F1442"/>
    <w:rsid w:val="001F2F81"/>
    <w:rsid w:val="001F7390"/>
    <w:rsid w:val="002007FC"/>
    <w:rsid w:val="002016ED"/>
    <w:rsid w:val="002019B4"/>
    <w:rsid w:val="002022AC"/>
    <w:rsid w:val="00202380"/>
    <w:rsid w:val="00202745"/>
    <w:rsid w:val="00202917"/>
    <w:rsid w:val="00202AAF"/>
    <w:rsid w:val="00202B81"/>
    <w:rsid w:val="00203D8D"/>
    <w:rsid w:val="00207F9E"/>
    <w:rsid w:val="00210EE8"/>
    <w:rsid w:val="00212B2F"/>
    <w:rsid w:val="0021378D"/>
    <w:rsid w:val="00213F9D"/>
    <w:rsid w:val="00215254"/>
    <w:rsid w:val="00215820"/>
    <w:rsid w:val="00220F1F"/>
    <w:rsid w:val="002213EC"/>
    <w:rsid w:val="00222BCE"/>
    <w:rsid w:val="00223044"/>
    <w:rsid w:val="00230FCF"/>
    <w:rsid w:val="002344A9"/>
    <w:rsid w:val="002361E1"/>
    <w:rsid w:val="002370EB"/>
    <w:rsid w:val="0023748E"/>
    <w:rsid w:val="00237DDB"/>
    <w:rsid w:val="002404F6"/>
    <w:rsid w:val="00241FD7"/>
    <w:rsid w:val="00242FB1"/>
    <w:rsid w:val="0024369F"/>
    <w:rsid w:val="00244645"/>
    <w:rsid w:val="002469BA"/>
    <w:rsid w:val="00246F51"/>
    <w:rsid w:val="00252AE8"/>
    <w:rsid w:val="00255EEC"/>
    <w:rsid w:val="0025604B"/>
    <w:rsid w:val="00256337"/>
    <w:rsid w:val="00257161"/>
    <w:rsid w:val="002600C8"/>
    <w:rsid w:val="00261DE0"/>
    <w:rsid w:val="002624F8"/>
    <w:rsid w:val="002649DC"/>
    <w:rsid w:val="00265F25"/>
    <w:rsid w:val="002670F9"/>
    <w:rsid w:val="00267A60"/>
    <w:rsid w:val="00270C41"/>
    <w:rsid w:val="0027392D"/>
    <w:rsid w:val="002743ED"/>
    <w:rsid w:val="00274672"/>
    <w:rsid w:val="002764A0"/>
    <w:rsid w:val="002769E2"/>
    <w:rsid w:val="002821FA"/>
    <w:rsid w:val="00287C75"/>
    <w:rsid w:val="00291C6E"/>
    <w:rsid w:val="00293171"/>
    <w:rsid w:val="0029357C"/>
    <w:rsid w:val="0029420A"/>
    <w:rsid w:val="00295819"/>
    <w:rsid w:val="002974FA"/>
    <w:rsid w:val="00297DCB"/>
    <w:rsid w:val="002A0BFF"/>
    <w:rsid w:val="002A121C"/>
    <w:rsid w:val="002A2497"/>
    <w:rsid w:val="002A3B9A"/>
    <w:rsid w:val="002A4071"/>
    <w:rsid w:val="002A4950"/>
    <w:rsid w:val="002A6A56"/>
    <w:rsid w:val="002A6C2D"/>
    <w:rsid w:val="002B100B"/>
    <w:rsid w:val="002B3C3A"/>
    <w:rsid w:val="002B4A03"/>
    <w:rsid w:val="002B69D1"/>
    <w:rsid w:val="002B70E4"/>
    <w:rsid w:val="002C0E9D"/>
    <w:rsid w:val="002C0FCB"/>
    <w:rsid w:val="002C15B3"/>
    <w:rsid w:val="002C1CAA"/>
    <w:rsid w:val="002C559C"/>
    <w:rsid w:val="002C5A94"/>
    <w:rsid w:val="002D166B"/>
    <w:rsid w:val="002D34A6"/>
    <w:rsid w:val="002D3D7A"/>
    <w:rsid w:val="002D53EF"/>
    <w:rsid w:val="002D59C2"/>
    <w:rsid w:val="002D77D5"/>
    <w:rsid w:val="002E01A3"/>
    <w:rsid w:val="002E4930"/>
    <w:rsid w:val="002E57B7"/>
    <w:rsid w:val="002E6E42"/>
    <w:rsid w:val="002E749C"/>
    <w:rsid w:val="002F08CF"/>
    <w:rsid w:val="002F176E"/>
    <w:rsid w:val="002F1E87"/>
    <w:rsid w:val="002F347F"/>
    <w:rsid w:val="002F5220"/>
    <w:rsid w:val="002F579E"/>
    <w:rsid w:val="002F7E8E"/>
    <w:rsid w:val="00300673"/>
    <w:rsid w:val="0030155D"/>
    <w:rsid w:val="00301C93"/>
    <w:rsid w:val="003032EA"/>
    <w:rsid w:val="00303F56"/>
    <w:rsid w:val="0030414B"/>
    <w:rsid w:val="003057F0"/>
    <w:rsid w:val="00305F35"/>
    <w:rsid w:val="0031020B"/>
    <w:rsid w:val="00310601"/>
    <w:rsid w:val="003107B7"/>
    <w:rsid w:val="0031163F"/>
    <w:rsid w:val="00312FC7"/>
    <w:rsid w:val="00313078"/>
    <w:rsid w:val="0031335C"/>
    <w:rsid w:val="00316AB5"/>
    <w:rsid w:val="00316EE7"/>
    <w:rsid w:val="003171D0"/>
    <w:rsid w:val="00317676"/>
    <w:rsid w:val="00323B1C"/>
    <w:rsid w:val="0032564F"/>
    <w:rsid w:val="003272A3"/>
    <w:rsid w:val="003272D9"/>
    <w:rsid w:val="0033106E"/>
    <w:rsid w:val="003319E8"/>
    <w:rsid w:val="00333302"/>
    <w:rsid w:val="00336B74"/>
    <w:rsid w:val="00337035"/>
    <w:rsid w:val="0034094D"/>
    <w:rsid w:val="00340B37"/>
    <w:rsid w:val="00342D88"/>
    <w:rsid w:val="00344592"/>
    <w:rsid w:val="003454B7"/>
    <w:rsid w:val="00350004"/>
    <w:rsid w:val="003515D4"/>
    <w:rsid w:val="003539FC"/>
    <w:rsid w:val="00354CCE"/>
    <w:rsid w:val="00357703"/>
    <w:rsid w:val="00361FC4"/>
    <w:rsid w:val="00362A26"/>
    <w:rsid w:val="00364B77"/>
    <w:rsid w:val="00365312"/>
    <w:rsid w:val="00365B73"/>
    <w:rsid w:val="0036712C"/>
    <w:rsid w:val="00370E17"/>
    <w:rsid w:val="0037131A"/>
    <w:rsid w:val="003715E6"/>
    <w:rsid w:val="003722AD"/>
    <w:rsid w:val="0037598A"/>
    <w:rsid w:val="00380064"/>
    <w:rsid w:val="00383C4B"/>
    <w:rsid w:val="00386CEC"/>
    <w:rsid w:val="00391E26"/>
    <w:rsid w:val="00394BB0"/>
    <w:rsid w:val="00396999"/>
    <w:rsid w:val="00397655"/>
    <w:rsid w:val="003A262A"/>
    <w:rsid w:val="003A2AFF"/>
    <w:rsid w:val="003A2F73"/>
    <w:rsid w:val="003A333E"/>
    <w:rsid w:val="003A45E7"/>
    <w:rsid w:val="003A52D9"/>
    <w:rsid w:val="003A531F"/>
    <w:rsid w:val="003A5CE1"/>
    <w:rsid w:val="003B1359"/>
    <w:rsid w:val="003B16AC"/>
    <w:rsid w:val="003B3933"/>
    <w:rsid w:val="003B5A5E"/>
    <w:rsid w:val="003B60E1"/>
    <w:rsid w:val="003B7F8A"/>
    <w:rsid w:val="003C08C0"/>
    <w:rsid w:val="003C08DB"/>
    <w:rsid w:val="003C118C"/>
    <w:rsid w:val="003C2640"/>
    <w:rsid w:val="003C28F2"/>
    <w:rsid w:val="003C341B"/>
    <w:rsid w:val="003C6CC3"/>
    <w:rsid w:val="003C7556"/>
    <w:rsid w:val="003D0842"/>
    <w:rsid w:val="003D0926"/>
    <w:rsid w:val="003D4ACD"/>
    <w:rsid w:val="003D66F9"/>
    <w:rsid w:val="003D729E"/>
    <w:rsid w:val="003E2704"/>
    <w:rsid w:val="003E6737"/>
    <w:rsid w:val="003E7497"/>
    <w:rsid w:val="003F19D5"/>
    <w:rsid w:val="003F1A28"/>
    <w:rsid w:val="003F4689"/>
    <w:rsid w:val="003F470A"/>
    <w:rsid w:val="003F5F46"/>
    <w:rsid w:val="00400DE1"/>
    <w:rsid w:val="004015CD"/>
    <w:rsid w:val="00401613"/>
    <w:rsid w:val="00401C41"/>
    <w:rsid w:val="00402F10"/>
    <w:rsid w:val="00404F03"/>
    <w:rsid w:val="00413AC6"/>
    <w:rsid w:val="00413D18"/>
    <w:rsid w:val="00414FD9"/>
    <w:rsid w:val="004154F4"/>
    <w:rsid w:val="00415D10"/>
    <w:rsid w:val="0041744F"/>
    <w:rsid w:val="0042121B"/>
    <w:rsid w:val="00422DCF"/>
    <w:rsid w:val="00423E60"/>
    <w:rsid w:val="0042498E"/>
    <w:rsid w:val="00424CA1"/>
    <w:rsid w:val="00425671"/>
    <w:rsid w:val="0043095D"/>
    <w:rsid w:val="004316D4"/>
    <w:rsid w:val="00432427"/>
    <w:rsid w:val="00433FE0"/>
    <w:rsid w:val="004377F3"/>
    <w:rsid w:val="00437BEA"/>
    <w:rsid w:val="00437ED5"/>
    <w:rsid w:val="00440760"/>
    <w:rsid w:val="004422B4"/>
    <w:rsid w:val="00443F64"/>
    <w:rsid w:val="00446296"/>
    <w:rsid w:val="00447E0D"/>
    <w:rsid w:val="00452ECA"/>
    <w:rsid w:val="00456154"/>
    <w:rsid w:val="004574B9"/>
    <w:rsid w:val="0046043F"/>
    <w:rsid w:val="004632D6"/>
    <w:rsid w:val="00463EA6"/>
    <w:rsid w:val="0046618F"/>
    <w:rsid w:val="00466B47"/>
    <w:rsid w:val="00466BEF"/>
    <w:rsid w:val="00466EF2"/>
    <w:rsid w:val="0046796E"/>
    <w:rsid w:val="00467D53"/>
    <w:rsid w:val="00473D21"/>
    <w:rsid w:val="00475B5F"/>
    <w:rsid w:val="00476106"/>
    <w:rsid w:val="00480078"/>
    <w:rsid w:val="004807FA"/>
    <w:rsid w:val="00482501"/>
    <w:rsid w:val="00483033"/>
    <w:rsid w:val="00483124"/>
    <w:rsid w:val="00485340"/>
    <w:rsid w:val="004858CE"/>
    <w:rsid w:val="00485D77"/>
    <w:rsid w:val="004900B7"/>
    <w:rsid w:val="00491C44"/>
    <w:rsid w:val="00492367"/>
    <w:rsid w:val="00492520"/>
    <w:rsid w:val="00495153"/>
    <w:rsid w:val="004A12D1"/>
    <w:rsid w:val="004A171D"/>
    <w:rsid w:val="004A3869"/>
    <w:rsid w:val="004A4F75"/>
    <w:rsid w:val="004B524B"/>
    <w:rsid w:val="004B61CF"/>
    <w:rsid w:val="004B7983"/>
    <w:rsid w:val="004C1BBD"/>
    <w:rsid w:val="004C253B"/>
    <w:rsid w:val="004C3578"/>
    <w:rsid w:val="004C4740"/>
    <w:rsid w:val="004C5361"/>
    <w:rsid w:val="004C57FF"/>
    <w:rsid w:val="004C7638"/>
    <w:rsid w:val="004D0D81"/>
    <w:rsid w:val="004D12D5"/>
    <w:rsid w:val="004D1324"/>
    <w:rsid w:val="004D2793"/>
    <w:rsid w:val="004D3DF0"/>
    <w:rsid w:val="004D4745"/>
    <w:rsid w:val="004D48BE"/>
    <w:rsid w:val="004D4B30"/>
    <w:rsid w:val="004D6B92"/>
    <w:rsid w:val="004E1A0D"/>
    <w:rsid w:val="004E222D"/>
    <w:rsid w:val="004E2C2B"/>
    <w:rsid w:val="004E2E63"/>
    <w:rsid w:val="004E3BF4"/>
    <w:rsid w:val="004E3E65"/>
    <w:rsid w:val="004E5421"/>
    <w:rsid w:val="004E666C"/>
    <w:rsid w:val="004E78B9"/>
    <w:rsid w:val="004F13E7"/>
    <w:rsid w:val="004F4D6C"/>
    <w:rsid w:val="004F5422"/>
    <w:rsid w:val="004F6E3E"/>
    <w:rsid w:val="005009F1"/>
    <w:rsid w:val="00500E5B"/>
    <w:rsid w:val="005042DE"/>
    <w:rsid w:val="0050545D"/>
    <w:rsid w:val="00506D2B"/>
    <w:rsid w:val="005101E2"/>
    <w:rsid w:val="00511053"/>
    <w:rsid w:val="00512598"/>
    <w:rsid w:val="00515BFD"/>
    <w:rsid w:val="0052092D"/>
    <w:rsid w:val="00520F5B"/>
    <w:rsid w:val="00521898"/>
    <w:rsid w:val="005220ED"/>
    <w:rsid w:val="00524D73"/>
    <w:rsid w:val="0052659D"/>
    <w:rsid w:val="00533902"/>
    <w:rsid w:val="0053439E"/>
    <w:rsid w:val="005364AA"/>
    <w:rsid w:val="00545B66"/>
    <w:rsid w:val="00552825"/>
    <w:rsid w:val="00553094"/>
    <w:rsid w:val="00555CE4"/>
    <w:rsid w:val="00557A3D"/>
    <w:rsid w:val="00557BE5"/>
    <w:rsid w:val="00560B96"/>
    <w:rsid w:val="0056275D"/>
    <w:rsid w:val="005627A4"/>
    <w:rsid w:val="005635F6"/>
    <w:rsid w:val="00564EEF"/>
    <w:rsid w:val="0056770D"/>
    <w:rsid w:val="00567A1F"/>
    <w:rsid w:val="005707CF"/>
    <w:rsid w:val="00572565"/>
    <w:rsid w:val="00575A01"/>
    <w:rsid w:val="005762DA"/>
    <w:rsid w:val="00576673"/>
    <w:rsid w:val="0057671E"/>
    <w:rsid w:val="005808E1"/>
    <w:rsid w:val="005840AE"/>
    <w:rsid w:val="005854C1"/>
    <w:rsid w:val="00585CD3"/>
    <w:rsid w:val="00590709"/>
    <w:rsid w:val="00590FD8"/>
    <w:rsid w:val="00592C16"/>
    <w:rsid w:val="005935BA"/>
    <w:rsid w:val="0059568F"/>
    <w:rsid w:val="005959D0"/>
    <w:rsid w:val="00595BD6"/>
    <w:rsid w:val="00595C2F"/>
    <w:rsid w:val="00596D14"/>
    <w:rsid w:val="00597E06"/>
    <w:rsid w:val="005A1533"/>
    <w:rsid w:val="005A178C"/>
    <w:rsid w:val="005A1929"/>
    <w:rsid w:val="005A5875"/>
    <w:rsid w:val="005B06C9"/>
    <w:rsid w:val="005B1323"/>
    <w:rsid w:val="005B3634"/>
    <w:rsid w:val="005B44F1"/>
    <w:rsid w:val="005B622B"/>
    <w:rsid w:val="005B74D2"/>
    <w:rsid w:val="005B75D5"/>
    <w:rsid w:val="005C2256"/>
    <w:rsid w:val="005C3058"/>
    <w:rsid w:val="005C6D9D"/>
    <w:rsid w:val="005C74D3"/>
    <w:rsid w:val="005D3F7F"/>
    <w:rsid w:val="005D7150"/>
    <w:rsid w:val="005D7D79"/>
    <w:rsid w:val="005D7DFA"/>
    <w:rsid w:val="005E34D5"/>
    <w:rsid w:val="005E41BF"/>
    <w:rsid w:val="005F16E3"/>
    <w:rsid w:val="005F3A39"/>
    <w:rsid w:val="005F3EDF"/>
    <w:rsid w:val="005F5DAC"/>
    <w:rsid w:val="005F667D"/>
    <w:rsid w:val="006010F1"/>
    <w:rsid w:val="00601B2F"/>
    <w:rsid w:val="006029DD"/>
    <w:rsid w:val="006065CD"/>
    <w:rsid w:val="006072F7"/>
    <w:rsid w:val="006073E1"/>
    <w:rsid w:val="006128F1"/>
    <w:rsid w:val="00616656"/>
    <w:rsid w:val="0062178E"/>
    <w:rsid w:val="00621C35"/>
    <w:rsid w:val="00623C6B"/>
    <w:rsid w:val="00630724"/>
    <w:rsid w:val="00631DB6"/>
    <w:rsid w:val="00635535"/>
    <w:rsid w:val="0063719A"/>
    <w:rsid w:val="00637F03"/>
    <w:rsid w:val="006418B6"/>
    <w:rsid w:val="00642291"/>
    <w:rsid w:val="006438E4"/>
    <w:rsid w:val="00643EB0"/>
    <w:rsid w:val="006446B9"/>
    <w:rsid w:val="00645F68"/>
    <w:rsid w:val="00652215"/>
    <w:rsid w:val="006533EE"/>
    <w:rsid w:val="00661824"/>
    <w:rsid w:val="00661B24"/>
    <w:rsid w:val="00662F18"/>
    <w:rsid w:val="006653A5"/>
    <w:rsid w:val="00667191"/>
    <w:rsid w:val="0067230A"/>
    <w:rsid w:val="006748BB"/>
    <w:rsid w:val="00677178"/>
    <w:rsid w:val="00686824"/>
    <w:rsid w:val="006871F0"/>
    <w:rsid w:val="00687838"/>
    <w:rsid w:val="006932EB"/>
    <w:rsid w:val="006952AF"/>
    <w:rsid w:val="006A1F22"/>
    <w:rsid w:val="006A239E"/>
    <w:rsid w:val="006A5D27"/>
    <w:rsid w:val="006A65B3"/>
    <w:rsid w:val="006B2C88"/>
    <w:rsid w:val="006B48B4"/>
    <w:rsid w:val="006B6220"/>
    <w:rsid w:val="006C3018"/>
    <w:rsid w:val="006C30BE"/>
    <w:rsid w:val="006C3B48"/>
    <w:rsid w:val="006C4208"/>
    <w:rsid w:val="006C4B14"/>
    <w:rsid w:val="006C66BD"/>
    <w:rsid w:val="006D4B95"/>
    <w:rsid w:val="006D6C2A"/>
    <w:rsid w:val="006D6C32"/>
    <w:rsid w:val="006D7194"/>
    <w:rsid w:val="006D71F9"/>
    <w:rsid w:val="006E1CE4"/>
    <w:rsid w:val="006E2DB7"/>
    <w:rsid w:val="006E4352"/>
    <w:rsid w:val="006E4F20"/>
    <w:rsid w:val="006E620F"/>
    <w:rsid w:val="006E6FCB"/>
    <w:rsid w:val="006E7D90"/>
    <w:rsid w:val="006F04B3"/>
    <w:rsid w:val="006F05C9"/>
    <w:rsid w:val="006F1786"/>
    <w:rsid w:val="006F1E23"/>
    <w:rsid w:val="006F2649"/>
    <w:rsid w:val="006F298C"/>
    <w:rsid w:val="006F40E4"/>
    <w:rsid w:val="006F66B6"/>
    <w:rsid w:val="006F698A"/>
    <w:rsid w:val="00706028"/>
    <w:rsid w:val="00707707"/>
    <w:rsid w:val="0071235E"/>
    <w:rsid w:val="00712933"/>
    <w:rsid w:val="00713165"/>
    <w:rsid w:val="0071640B"/>
    <w:rsid w:val="007230E7"/>
    <w:rsid w:val="007273FC"/>
    <w:rsid w:val="007317E1"/>
    <w:rsid w:val="00732796"/>
    <w:rsid w:val="00733CE7"/>
    <w:rsid w:val="00735264"/>
    <w:rsid w:val="007361C7"/>
    <w:rsid w:val="00737062"/>
    <w:rsid w:val="007371A9"/>
    <w:rsid w:val="00740A08"/>
    <w:rsid w:val="00744020"/>
    <w:rsid w:val="00745928"/>
    <w:rsid w:val="00747C9A"/>
    <w:rsid w:val="007517A9"/>
    <w:rsid w:val="007532BB"/>
    <w:rsid w:val="00753879"/>
    <w:rsid w:val="00755D80"/>
    <w:rsid w:val="00757146"/>
    <w:rsid w:val="00760212"/>
    <w:rsid w:val="0076233E"/>
    <w:rsid w:val="007645AF"/>
    <w:rsid w:val="00767348"/>
    <w:rsid w:val="00770BA5"/>
    <w:rsid w:val="007744A2"/>
    <w:rsid w:val="00774A1F"/>
    <w:rsid w:val="007771C7"/>
    <w:rsid w:val="00777443"/>
    <w:rsid w:val="007840B7"/>
    <w:rsid w:val="00785919"/>
    <w:rsid w:val="007860E0"/>
    <w:rsid w:val="00786150"/>
    <w:rsid w:val="00786D97"/>
    <w:rsid w:val="00790483"/>
    <w:rsid w:val="00793138"/>
    <w:rsid w:val="007942A6"/>
    <w:rsid w:val="007959C6"/>
    <w:rsid w:val="00797251"/>
    <w:rsid w:val="007A26F9"/>
    <w:rsid w:val="007A478B"/>
    <w:rsid w:val="007A47C4"/>
    <w:rsid w:val="007A6249"/>
    <w:rsid w:val="007A6275"/>
    <w:rsid w:val="007A68E9"/>
    <w:rsid w:val="007A6EB8"/>
    <w:rsid w:val="007B3C6E"/>
    <w:rsid w:val="007B4D8D"/>
    <w:rsid w:val="007B5711"/>
    <w:rsid w:val="007B6152"/>
    <w:rsid w:val="007C30D5"/>
    <w:rsid w:val="007C359F"/>
    <w:rsid w:val="007C5812"/>
    <w:rsid w:val="007C68DE"/>
    <w:rsid w:val="007C6CBD"/>
    <w:rsid w:val="007D3E03"/>
    <w:rsid w:val="007E00A9"/>
    <w:rsid w:val="007E0567"/>
    <w:rsid w:val="007E5346"/>
    <w:rsid w:val="007E762F"/>
    <w:rsid w:val="007F086C"/>
    <w:rsid w:val="007F2A49"/>
    <w:rsid w:val="007F2AB6"/>
    <w:rsid w:val="007F375B"/>
    <w:rsid w:val="007F56AF"/>
    <w:rsid w:val="007F60BE"/>
    <w:rsid w:val="00802F3A"/>
    <w:rsid w:val="00803F50"/>
    <w:rsid w:val="00804646"/>
    <w:rsid w:val="0081450C"/>
    <w:rsid w:val="00815BF9"/>
    <w:rsid w:val="008218AD"/>
    <w:rsid w:val="008219C0"/>
    <w:rsid w:val="00822144"/>
    <w:rsid w:val="00822AA9"/>
    <w:rsid w:val="00822C68"/>
    <w:rsid w:val="00823AEF"/>
    <w:rsid w:val="00824C3B"/>
    <w:rsid w:val="00826203"/>
    <w:rsid w:val="00826C66"/>
    <w:rsid w:val="00827A33"/>
    <w:rsid w:val="00831054"/>
    <w:rsid w:val="00832EE6"/>
    <w:rsid w:val="00835150"/>
    <w:rsid w:val="00836F08"/>
    <w:rsid w:val="00840A35"/>
    <w:rsid w:val="0084322B"/>
    <w:rsid w:val="00843593"/>
    <w:rsid w:val="00845C42"/>
    <w:rsid w:val="0085054A"/>
    <w:rsid w:val="0085089B"/>
    <w:rsid w:val="0085450A"/>
    <w:rsid w:val="00854C7C"/>
    <w:rsid w:val="00856187"/>
    <w:rsid w:val="008639BE"/>
    <w:rsid w:val="00870309"/>
    <w:rsid w:val="0087144D"/>
    <w:rsid w:val="00875ED4"/>
    <w:rsid w:val="0088114B"/>
    <w:rsid w:val="008817CD"/>
    <w:rsid w:val="00885950"/>
    <w:rsid w:val="00886A8F"/>
    <w:rsid w:val="00887D0A"/>
    <w:rsid w:val="00890D9E"/>
    <w:rsid w:val="00891C72"/>
    <w:rsid w:val="00891F9C"/>
    <w:rsid w:val="00894088"/>
    <w:rsid w:val="008943D6"/>
    <w:rsid w:val="00894400"/>
    <w:rsid w:val="00896C3B"/>
    <w:rsid w:val="00896E62"/>
    <w:rsid w:val="008A0D81"/>
    <w:rsid w:val="008A1517"/>
    <w:rsid w:val="008A55E5"/>
    <w:rsid w:val="008A7C70"/>
    <w:rsid w:val="008B097E"/>
    <w:rsid w:val="008B2E2F"/>
    <w:rsid w:val="008B7601"/>
    <w:rsid w:val="008C11C4"/>
    <w:rsid w:val="008C2266"/>
    <w:rsid w:val="008C2D11"/>
    <w:rsid w:val="008C565B"/>
    <w:rsid w:val="008C6637"/>
    <w:rsid w:val="008C78D0"/>
    <w:rsid w:val="008C7C9E"/>
    <w:rsid w:val="008D25E3"/>
    <w:rsid w:val="008D27B3"/>
    <w:rsid w:val="008D34F6"/>
    <w:rsid w:val="008D753B"/>
    <w:rsid w:val="008D7EED"/>
    <w:rsid w:val="008E11E7"/>
    <w:rsid w:val="008E21FA"/>
    <w:rsid w:val="008E29EF"/>
    <w:rsid w:val="008F6DA5"/>
    <w:rsid w:val="008F79F9"/>
    <w:rsid w:val="009051D1"/>
    <w:rsid w:val="009053DA"/>
    <w:rsid w:val="00907AFF"/>
    <w:rsid w:val="0091003C"/>
    <w:rsid w:val="00910B9A"/>
    <w:rsid w:val="00911423"/>
    <w:rsid w:val="00911C14"/>
    <w:rsid w:val="00911CA7"/>
    <w:rsid w:val="00912775"/>
    <w:rsid w:val="0091369B"/>
    <w:rsid w:val="0091688C"/>
    <w:rsid w:val="00920CC7"/>
    <w:rsid w:val="00923873"/>
    <w:rsid w:val="009304A3"/>
    <w:rsid w:val="00932A14"/>
    <w:rsid w:val="00933095"/>
    <w:rsid w:val="00933489"/>
    <w:rsid w:val="00933F29"/>
    <w:rsid w:val="00935B04"/>
    <w:rsid w:val="009376CD"/>
    <w:rsid w:val="00937B77"/>
    <w:rsid w:val="00940F8F"/>
    <w:rsid w:val="00940FB4"/>
    <w:rsid w:val="0094470F"/>
    <w:rsid w:val="0094612D"/>
    <w:rsid w:val="00946471"/>
    <w:rsid w:val="0095082A"/>
    <w:rsid w:val="00950F43"/>
    <w:rsid w:val="009531F7"/>
    <w:rsid w:val="009544D4"/>
    <w:rsid w:val="00954DDA"/>
    <w:rsid w:val="00955013"/>
    <w:rsid w:val="009576E7"/>
    <w:rsid w:val="00957BA6"/>
    <w:rsid w:val="009609E7"/>
    <w:rsid w:val="00961360"/>
    <w:rsid w:val="00961B37"/>
    <w:rsid w:val="009620FA"/>
    <w:rsid w:val="009644D5"/>
    <w:rsid w:val="00965F8A"/>
    <w:rsid w:val="0097419D"/>
    <w:rsid w:val="00974BC8"/>
    <w:rsid w:val="00977A57"/>
    <w:rsid w:val="0098088B"/>
    <w:rsid w:val="00980AC8"/>
    <w:rsid w:val="0098395E"/>
    <w:rsid w:val="00986715"/>
    <w:rsid w:val="0099021D"/>
    <w:rsid w:val="0099426C"/>
    <w:rsid w:val="00995FA7"/>
    <w:rsid w:val="009A0AC9"/>
    <w:rsid w:val="009A1492"/>
    <w:rsid w:val="009A3310"/>
    <w:rsid w:val="009A3CFE"/>
    <w:rsid w:val="009A3E45"/>
    <w:rsid w:val="009A41D0"/>
    <w:rsid w:val="009A5D7D"/>
    <w:rsid w:val="009B1836"/>
    <w:rsid w:val="009B2658"/>
    <w:rsid w:val="009B4622"/>
    <w:rsid w:val="009B591F"/>
    <w:rsid w:val="009B6FDF"/>
    <w:rsid w:val="009C03E4"/>
    <w:rsid w:val="009C4F29"/>
    <w:rsid w:val="009C5B0F"/>
    <w:rsid w:val="009C66F7"/>
    <w:rsid w:val="009C76DB"/>
    <w:rsid w:val="009D1B18"/>
    <w:rsid w:val="009D23C9"/>
    <w:rsid w:val="009D436D"/>
    <w:rsid w:val="009D5C84"/>
    <w:rsid w:val="009D6F9D"/>
    <w:rsid w:val="009E0F10"/>
    <w:rsid w:val="009E1F34"/>
    <w:rsid w:val="009E20F5"/>
    <w:rsid w:val="009E44FA"/>
    <w:rsid w:val="009F0721"/>
    <w:rsid w:val="009F4B21"/>
    <w:rsid w:val="00A00599"/>
    <w:rsid w:val="00A009D0"/>
    <w:rsid w:val="00A01A8C"/>
    <w:rsid w:val="00A061D9"/>
    <w:rsid w:val="00A065A2"/>
    <w:rsid w:val="00A0718F"/>
    <w:rsid w:val="00A10551"/>
    <w:rsid w:val="00A10634"/>
    <w:rsid w:val="00A12B8C"/>
    <w:rsid w:val="00A1541A"/>
    <w:rsid w:val="00A208F2"/>
    <w:rsid w:val="00A23D00"/>
    <w:rsid w:val="00A248EE"/>
    <w:rsid w:val="00A24A46"/>
    <w:rsid w:val="00A24C15"/>
    <w:rsid w:val="00A304CB"/>
    <w:rsid w:val="00A30989"/>
    <w:rsid w:val="00A31F98"/>
    <w:rsid w:val="00A345AD"/>
    <w:rsid w:val="00A363F7"/>
    <w:rsid w:val="00A40378"/>
    <w:rsid w:val="00A404BB"/>
    <w:rsid w:val="00A40DF5"/>
    <w:rsid w:val="00A47FC8"/>
    <w:rsid w:val="00A50348"/>
    <w:rsid w:val="00A52D7D"/>
    <w:rsid w:val="00A53998"/>
    <w:rsid w:val="00A55BB5"/>
    <w:rsid w:val="00A60F72"/>
    <w:rsid w:val="00A6137E"/>
    <w:rsid w:val="00A61550"/>
    <w:rsid w:val="00A62533"/>
    <w:rsid w:val="00A6338E"/>
    <w:rsid w:val="00A63BAB"/>
    <w:rsid w:val="00A64857"/>
    <w:rsid w:val="00A66371"/>
    <w:rsid w:val="00A67D5D"/>
    <w:rsid w:val="00A82386"/>
    <w:rsid w:val="00A82EEF"/>
    <w:rsid w:val="00A83D41"/>
    <w:rsid w:val="00A91498"/>
    <w:rsid w:val="00A91DFF"/>
    <w:rsid w:val="00A93111"/>
    <w:rsid w:val="00A93576"/>
    <w:rsid w:val="00A9378A"/>
    <w:rsid w:val="00A94B96"/>
    <w:rsid w:val="00A966C3"/>
    <w:rsid w:val="00AA0BC1"/>
    <w:rsid w:val="00AA6678"/>
    <w:rsid w:val="00AB00B8"/>
    <w:rsid w:val="00AB0410"/>
    <w:rsid w:val="00AB2583"/>
    <w:rsid w:val="00AB6A31"/>
    <w:rsid w:val="00AC30DD"/>
    <w:rsid w:val="00AC4309"/>
    <w:rsid w:val="00AC4F9F"/>
    <w:rsid w:val="00AC62C8"/>
    <w:rsid w:val="00AC672D"/>
    <w:rsid w:val="00AC686C"/>
    <w:rsid w:val="00AD060B"/>
    <w:rsid w:val="00AD2956"/>
    <w:rsid w:val="00AD75C7"/>
    <w:rsid w:val="00AE1F90"/>
    <w:rsid w:val="00AE3178"/>
    <w:rsid w:val="00AE3878"/>
    <w:rsid w:val="00AE3E89"/>
    <w:rsid w:val="00AF27C1"/>
    <w:rsid w:val="00AF63F4"/>
    <w:rsid w:val="00B0060B"/>
    <w:rsid w:val="00B008A1"/>
    <w:rsid w:val="00B01591"/>
    <w:rsid w:val="00B023CA"/>
    <w:rsid w:val="00B10BDC"/>
    <w:rsid w:val="00B11320"/>
    <w:rsid w:val="00B1154C"/>
    <w:rsid w:val="00B116A9"/>
    <w:rsid w:val="00B13094"/>
    <w:rsid w:val="00B23D56"/>
    <w:rsid w:val="00B24C7A"/>
    <w:rsid w:val="00B2539F"/>
    <w:rsid w:val="00B264B2"/>
    <w:rsid w:val="00B3431D"/>
    <w:rsid w:val="00B418F9"/>
    <w:rsid w:val="00B44802"/>
    <w:rsid w:val="00B45C01"/>
    <w:rsid w:val="00B5165F"/>
    <w:rsid w:val="00B51C37"/>
    <w:rsid w:val="00B524E0"/>
    <w:rsid w:val="00B54A97"/>
    <w:rsid w:val="00B60580"/>
    <w:rsid w:val="00B61186"/>
    <w:rsid w:val="00B62212"/>
    <w:rsid w:val="00B638A1"/>
    <w:rsid w:val="00B6697D"/>
    <w:rsid w:val="00B6794E"/>
    <w:rsid w:val="00B67C11"/>
    <w:rsid w:val="00B71930"/>
    <w:rsid w:val="00B72417"/>
    <w:rsid w:val="00B72C3B"/>
    <w:rsid w:val="00B8065F"/>
    <w:rsid w:val="00B80CA3"/>
    <w:rsid w:val="00B84825"/>
    <w:rsid w:val="00B8630C"/>
    <w:rsid w:val="00B867B8"/>
    <w:rsid w:val="00B90713"/>
    <w:rsid w:val="00B90EA8"/>
    <w:rsid w:val="00B92375"/>
    <w:rsid w:val="00B9446F"/>
    <w:rsid w:val="00B94C49"/>
    <w:rsid w:val="00B9649E"/>
    <w:rsid w:val="00B96877"/>
    <w:rsid w:val="00B971A3"/>
    <w:rsid w:val="00BA0489"/>
    <w:rsid w:val="00BA66B7"/>
    <w:rsid w:val="00BB0359"/>
    <w:rsid w:val="00BB20CC"/>
    <w:rsid w:val="00BB238A"/>
    <w:rsid w:val="00BB293D"/>
    <w:rsid w:val="00BB48F1"/>
    <w:rsid w:val="00BB621C"/>
    <w:rsid w:val="00BC2BC3"/>
    <w:rsid w:val="00BC3639"/>
    <w:rsid w:val="00BC4D73"/>
    <w:rsid w:val="00BC5815"/>
    <w:rsid w:val="00BC763F"/>
    <w:rsid w:val="00BD1769"/>
    <w:rsid w:val="00BD4B42"/>
    <w:rsid w:val="00BD664D"/>
    <w:rsid w:val="00BD6ABC"/>
    <w:rsid w:val="00BD792F"/>
    <w:rsid w:val="00BE0918"/>
    <w:rsid w:val="00BE6AF8"/>
    <w:rsid w:val="00BE7215"/>
    <w:rsid w:val="00BF0138"/>
    <w:rsid w:val="00BF24D8"/>
    <w:rsid w:val="00BF317A"/>
    <w:rsid w:val="00BF53FE"/>
    <w:rsid w:val="00BF7064"/>
    <w:rsid w:val="00C0249C"/>
    <w:rsid w:val="00C02E8B"/>
    <w:rsid w:val="00C074DB"/>
    <w:rsid w:val="00C07668"/>
    <w:rsid w:val="00C11A41"/>
    <w:rsid w:val="00C133F0"/>
    <w:rsid w:val="00C13845"/>
    <w:rsid w:val="00C13927"/>
    <w:rsid w:val="00C14659"/>
    <w:rsid w:val="00C1504F"/>
    <w:rsid w:val="00C15B04"/>
    <w:rsid w:val="00C21CDD"/>
    <w:rsid w:val="00C21E93"/>
    <w:rsid w:val="00C220F8"/>
    <w:rsid w:val="00C22EAE"/>
    <w:rsid w:val="00C3598F"/>
    <w:rsid w:val="00C40C49"/>
    <w:rsid w:val="00C40DFE"/>
    <w:rsid w:val="00C45733"/>
    <w:rsid w:val="00C4629B"/>
    <w:rsid w:val="00C475AD"/>
    <w:rsid w:val="00C514B2"/>
    <w:rsid w:val="00C539CA"/>
    <w:rsid w:val="00C54E01"/>
    <w:rsid w:val="00C57AB3"/>
    <w:rsid w:val="00C602E1"/>
    <w:rsid w:val="00C60648"/>
    <w:rsid w:val="00C62807"/>
    <w:rsid w:val="00C64BC4"/>
    <w:rsid w:val="00C64E39"/>
    <w:rsid w:val="00C65683"/>
    <w:rsid w:val="00C71FE6"/>
    <w:rsid w:val="00C77224"/>
    <w:rsid w:val="00C80335"/>
    <w:rsid w:val="00C8123C"/>
    <w:rsid w:val="00C842B0"/>
    <w:rsid w:val="00C8494A"/>
    <w:rsid w:val="00C84C64"/>
    <w:rsid w:val="00C84E8A"/>
    <w:rsid w:val="00C85AF5"/>
    <w:rsid w:val="00C85C9A"/>
    <w:rsid w:val="00C864DD"/>
    <w:rsid w:val="00C93C3B"/>
    <w:rsid w:val="00C95857"/>
    <w:rsid w:val="00C97195"/>
    <w:rsid w:val="00C97FD7"/>
    <w:rsid w:val="00CA06B1"/>
    <w:rsid w:val="00CA2AC3"/>
    <w:rsid w:val="00CA7F56"/>
    <w:rsid w:val="00CB02FD"/>
    <w:rsid w:val="00CB28C3"/>
    <w:rsid w:val="00CB3347"/>
    <w:rsid w:val="00CB3808"/>
    <w:rsid w:val="00CB38E7"/>
    <w:rsid w:val="00CB7D2E"/>
    <w:rsid w:val="00CB7DB7"/>
    <w:rsid w:val="00CC5073"/>
    <w:rsid w:val="00CC62E8"/>
    <w:rsid w:val="00CD4C5C"/>
    <w:rsid w:val="00CD51EA"/>
    <w:rsid w:val="00CD5393"/>
    <w:rsid w:val="00CD7BAD"/>
    <w:rsid w:val="00CE065B"/>
    <w:rsid w:val="00CE448B"/>
    <w:rsid w:val="00CE5863"/>
    <w:rsid w:val="00CE5EBC"/>
    <w:rsid w:val="00CE6125"/>
    <w:rsid w:val="00CE74EF"/>
    <w:rsid w:val="00CF0193"/>
    <w:rsid w:val="00CF1022"/>
    <w:rsid w:val="00CF2BA9"/>
    <w:rsid w:val="00CF3AB4"/>
    <w:rsid w:val="00D00AD2"/>
    <w:rsid w:val="00D01E87"/>
    <w:rsid w:val="00D02184"/>
    <w:rsid w:val="00D03F12"/>
    <w:rsid w:val="00D05FD4"/>
    <w:rsid w:val="00D07BD8"/>
    <w:rsid w:val="00D1099C"/>
    <w:rsid w:val="00D12EC3"/>
    <w:rsid w:val="00D13DE7"/>
    <w:rsid w:val="00D223E5"/>
    <w:rsid w:val="00D22782"/>
    <w:rsid w:val="00D23B03"/>
    <w:rsid w:val="00D24011"/>
    <w:rsid w:val="00D2597A"/>
    <w:rsid w:val="00D27DBF"/>
    <w:rsid w:val="00D32826"/>
    <w:rsid w:val="00D32D8A"/>
    <w:rsid w:val="00D3444A"/>
    <w:rsid w:val="00D36D70"/>
    <w:rsid w:val="00D37462"/>
    <w:rsid w:val="00D41462"/>
    <w:rsid w:val="00D430FE"/>
    <w:rsid w:val="00D53B96"/>
    <w:rsid w:val="00D53BAC"/>
    <w:rsid w:val="00D57DE3"/>
    <w:rsid w:val="00D60CCD"/>
    <w:rsid w:val="00D61E6E"/>
    <w:rsid w:val="00D66CC6"/>
    <w:rsid w:val="00D71779"/>
    <w:rsid w:val="00D71E9A"/>
    <w:rsid w:val="00D7324C"/>
    <w:rsid w:val="00D740DB"/>
    <w:rsid w:val="00D7510C"/>
    <w:rsid w:val="00D76A7B"/>
    <w:rsid w:val="00D778B1"/>
    <w:rsid w:val="00D8025E"/>
    <w:rsid w:val="00D8109E"/>
    <w:rsid w:val="00D81C79"/>
    <w:rsid w:val="00D84681"/>
    <w:rsid w:val="00D93EEE"/>
    <w:rsid w:val="00D963B9"/>
    <w:rsid w:val="00D96E90"/>
    <w:rsid w:val="00D977A2"/>
    <w:rsid w:val="00D978B9"/>
    <w:rsid w:val="00D97B6D"/>
    <w:rsid w:val="00D97DB3"/>
    <w:rsid w:val="00DA2A1D"/>
    <w:rsid w:val="00DA36F4"/>
    <w:rsid w:val="00DA3B9B"/>
    <w:rsid w:val="00DA3DD4"/>
    <w:rsid w:val="00DA3DDD"/>
    <w:rsid w:val="00DA42C5"/>
    <w:rsid w:val="00DA671B"/>
    <w:rsid w:val="00DB0F5B"/>
    <w:rsid w:val="00DB202D"/>
    <w:rsid w:val="00DB5FBD"/>
    <w:rsid w:val="00DC02C2"/>
    <w:rsid w:val="00DC21AA"/>
    <w:rsid w:val="00DC21DA"/>
    <w:rsid w:val="00DC4A60"/>
    <w:rsid w:val="00DC78EF"/>
    <w:rsid w:val="00DC7A9D"/>
    <w:rsid w:val="00DD0740"/>
    <w:rsid w:val="00DD0F65"/>
    <w:rsid w:val="00DD16F5"/>
    <w:rsid w:val="00DD268C"/>
    <w:rsid w:val="00DD458D"/>
    <w:rsid w:val="00DD5D32"/>
    <w:rsid w:val="00DD5D46"/>
    <w:rsid w:val="00DE1586"/>
    <w:rsid w:val="00DE426C"/>
    <w:rsid w:val="00DE4897"/>
    <w:rsid w:val="00DE6B3E"/>
    <w:rsid w:val="00DF08AC"/>
    <w:rsid w:val="00DF6FA6"/>
    <w:rsid w:val="00DF7305"/>
    <w:rsid w:val="00E02512"/>
    <w:rsid w:val="00E02BC5"/>
    <w:rsid w:val="00E03846"/>
    <w:rsid w:val="00E03D91"/>
    <w:rsid w:val="00E05469"/>
    <w:rsid w:val="00E061C9"/>
    <w:rsid w:val="00E0786F"/>
    <w:rsid w:val="00E07AE4"/>
    <w:rsid w:val="00E07B44"/>
    <w:rsid w:val="00E1003A"/>
    <w:rsid w:val="00E1085F"/>
    <w:rsid w:val="00E11B36"/>
    <w:rsid w:val="00E13B25"/>
    <w:rsid w:val="00E14843"/>
    <w:rsid w:val="00E14DE6"/>
    <w:rsid w:val="00E15343"/>
    <w:rsid w:val="00E1770A"/>
    <w:rsid w:val="00E205A5"/>
    <w:rsid w:val="00E20719"/>
    <w:rsid w:val="00E21B99"/>
    <w:rsid w:val="00E21C03"/>
    <w:rsid w:val="00E23DA4"/>
    <w:rsid w:val="00E31505"/>
    <w:rsid w:val="00E31C77"/>
    <w:rsid w:val="00E326B2"/>
    <w:rsid w:val="00E3309C"/>
    <w:rsid w:val="00E364B1"/>
    <w:rsid w:val="00E40127"/>
    <w:rsid w:val="00E44CD6"/>
    <w:rsid w:val="00E47172"/>
    <w:rsid w:val="00E55914"/>
    <w:rsid w:val="00E55D72"/>
    <w:rsid w:val="00E562E6"/>
    <w:rsid w:val="00E60CFE"/>
    <w:rsid w:val="00E61ADA"/>
    <w:rsid w:val="00E6341B"/>
    <w:rsid w:val="00E63C03"/>
    <w:rsid w:val="00E63E6A"/>
    <w:rsid w:val="00E65532"/>
    <w:rsid w:val="00E65B68"/>
    <w:rsid w:val="00E6733B"/>
    <w:rsid w:val="00E674BD"/>
    <w:rsid w:val="00E675F2"/>
    <w:rsid w:val="00E7097B"/>
    <w:rsid w:val="00E73671"/>
    <w:rsid w:val="00E82CBA"/>
    <w:rsid w:val="00E83931"/>
    <w:rsid w:val="00E84562"/>
    <w:rsid w:val="00E84C69"/>
    <w:rsid w:val="00E9036A"/>
    <w:rsid w:val="00E91224"/>
    <w:rsid w:val="00E92F97"/>
    <w:rsid w:val="00E95286"/>
    <w:rsid w:val="00E960B9"/>
    <w:rsid w:val="00E9674C"/>
    <w:rsid w:val="00EA17DD"/>
    <w:rsid w:val="00EA1904"/>
    <w:rsid w:val="00EA2422"/>
    <w:rsid w:val="00EA2CDB"/>
    <w:rsid w:val="00EA38E0"/>
    <w:rsid w:val="00EA3A8E"/>
    <w:rsid w:val="00EA70AE"/>
    <w:rsid w:val="00EB0546"/>
    <w:rsid w:val="00EB0613"/>
    <w:rsid w:val="00EB1B91"/>
    <w:rsid w:val="00EB1BA9"/>
    <w:rsid w:val="00EB5EB3"/>
    <w:rsid w:val="00EB77A8"/>
    <w:rsid w:val="00EC6261"/>
    <w:rsid w:val="00ED18B9"/>
    <w:rsid w:val="00ED300A"/>
    <w:rsid w:val="00ED3884"/>
    <w:rsid w:val="00ED4B44"/>
    <w:rsid w:val="00ED506D"/>
    <w:rsid w:val="00EE34B2"/>
    <w:rsid w:val="00EF1A6F"/>
    <w:rsid w:val="00EF1B36"/>
    <w:rsid w:val="00EF1C4E"/>
    <w:rsid w:val="00EF1E2F"/>
    <w:rsid w:val="00EF3D67"/>
    <w:rsid w:val="00EF49D8"/>
    <w:rsid w:val="00EF5963"/>
    <w:rsid w:val="00F020D0"/>
    <w:rsid w:val="00F026EB"/>
    <w:rsid w:val="00F05476"/>
    <w:rsid w:val="00F07331"/>
    <w:rsid w:val="00F14C07"/>
    <w:rsid w:val="00F2087B"/>
    <w:rsid w:val="00F305EC"/>
    <w:rsid w:val="00F329E6"/>
    <w:rsid w:val="00F346C4"/>
    <w:rsid w:val="00F36BB5"/>
    <w:rsid w:val="00F37A27"/>
    <w:rsid w:val="00F37ABD"/>
    <w:rsid w:val="00F40082"/>
    <w:rsid w:val="00F43EA0"/>
    <w:rsid w:val="00F45ABE"/>
    <w:rsid w:val="00F45AD6"/>
    <w:rsid w:val="00F47264"/>
    <w:rsid w:val="00F50251"/>
    <w:rsid w:val="00F50FEB"/>
    <w:rsid w:val="00F51FDF"/>
    <w:rsid w:val="00F5297D"/>
    <w:rsid w:val="00F54025"/>
    <w:rsid w:val="00F54BED"/>
    <w:rsid w:val="00F54E67"/>
    <w:rsid w:val="00F56012"/>
    <w:rsid w:val="00F61A1A"/>
    <w:rsid w:val="00F62FC2"/>
    <w:rsid w:val="00F63841"/>
    <w:rsid w:val="00F64EAF"/>
    <w:rsid w:val="00F65AC4"/>
    <w:rsid w:val="00F67B8A"/>
    <w:rsid w:val="00F77406"/>
    <w:rsid w:val="00F82115"/>
    <w:rsid w:val="00F82A92"/>
    <w:rsid w:val="00F84851"/>
    <w:rsid w:val="00F84FEE"/>
    <w:rsid w:val="00F85F1A"/>
    <w:rsid w:val="00F90B5E"/>
    <w:rsid w:val="00F925CC"/>
    <w:rsid w:val="00F9435F"/>
    <w:rsid w:val="00F94E90"/>
    <w:rsid w:val="00F9638E"/>
    <w:rsid w:val="00F97C68"/>
    <w:rsid w:val="00FA2220"/>
    <w:rsid w:val="00FA2D60"/>
    <w:rsid w:val="00FA3A8E"/>
    <w:rsid w:val="00FA78CA"/>
    <w:rsid w:val="00FB0F81"/>
    <w:rsid w:val="00FB19BF"/>
    <w:rsid w:val="00FB2053"/>
    <w:rsid w:val="00FB25C8"/>
    <w:rsid w:val="00FB4AA0"/>
    <w:rsid w:val="00FB7EB1"/>
    <w:rsid w:val="00FC0491"/>
    <w:rsid w:val="00FC09BA"/>
    <w:rsid w:val="00FC107D"/>
    <w:rsid w:val="00FC353D"/>
    <w:rsid w:val="00FC3796"/>
    <w:rsid w:val="00FC5BD3"/>
    <w:rsid w:val="00FD11AE"/>
    <w:rsid w:val="00FD2142"/>
    <w:rsid w:val="00FD6552"/>
    <w:rsid w:val="00FE46CB"/>
    <w:rsid w:val="00FE566C"/>
    <w:rsid w:val="00FE5A72"/>
    <w:rsid w:val="00FF15C0"/>
    <w:rsid w:val="00FF22D8"/>
    <w:rsid w:val="00FF59FE"/>
    <w:rsid w:val="00FF5BFD"/>
    <w:rsid w:val="00FF7378"/>
    <w:rsid w:val="00FF7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6CED7EA0"/>
  <w15:docId w15:val="{EA48824D-5430-442A-90C2-F7F6A0F5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35"/>
    <w:rPr>
      <w:sz w:val="24"/>
      <w:szCs w:val="24"/>
    </w:rPr>
  </w:style>
  <w:style w:type="paragraph" w:styleId="Rubrik1">
    <w:name w:val="heading 1"/>
    <w:basedOn w:val="Normal"/>
    <w:next w:val="Normal"/>
    <w:link w:val="Rubrik1Char"/>
    <w:uiPriority w:val="99"/>
    <w:qFormat/>
    <w:rsid w:val="00246F51"/>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437BEA"/>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B393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link w:val="Rubrik4Char"/>
    <w:uiPriority w:val="99"/>
    <w:qFormat/>
    <w:rsid w:val="009F0721"/>
    <w:pPr>
      <w:keepNext/>
      <w:numPr>
        <w:ilvl w:val="3"/>
        <w:numId w:val="1"/>
      </w:numPr>
      <w:tabs>
        <w:tab w:val="clear" w:pos="1148"/>
        <w:tab w:val="num" w:pos="1290"/>
      </w:tabs>
      <w:spacing w:before="240" w:after="60"/>
      <w:ind w:left="1290"/>
      <w:outlineLvl w:val="3"/>
    </w:pPr>
    <w:rPr>
      <w:b/>
      <w:bCs/>
      <w:sz w:val="28"/>
      <w:szCs w:val="28"/>
    </w:rPr>
  </w:style>
  <w:style w:type="paragraph" w:styleId="Rubrik5">
    <w:name w:val="heading 5"/>
    <w:basedOn w:val="Normal"/>
    <w:next w:val="Normal"/>
    <w:link w:val="Rubrik5Char"/>
    <w:uiPriority w:val="99"/>
    <w:qFormat/>
    <w:rsid w:val="009F0721"/>
    <w:pPr>
      <w:numPr>
        <w:ilvl w:val="4"/>
        <w:numId w:val="1"/>
      </w:numPr>
      <w:spacing w:before="240" w:after="60"/>
      <w:outlineLvl w:val="4"/>
    </w:pPr>
    <w:rPr>
      <w:b/>
      <w:bCs/>
      <w:i/>
      <w:iCs/>
      <w:sz w:val="26"/>
      <w:szCs w:val="26"/>
    </w:rPr>
  </w:style>
  <w:style w:type="paragraph" w:styleId="Rubrik6">
    <w:name w:val="heading 6"/>
    <w:basedOn w:val="Normal"/>
    <w:next w:val="Normal"/>
    <w:link w:val="Rubrik6Char"/>
    <w:uiPriority w:val="99"/>
    <w:qFormat/>
    <w:rsid w:val="009F0721"/>
    <w:pPr>
      <w:numPr>
        <w:ilvl w:val="5"/>
        <w:numId w:val="1"/>
      </w:numPr>
      <w:spacing w:before="240" w:after="60"/>
      <w:outlineLvl w:val="5"/>
    </w:pPr>
    <w:rPr>
      <w:b/>
      <w:bCs/>
      <w:sz w:val="22"/>
      <w:szCs w:val="22"/>
    </w:rPr>
  </w:style>
  <w:style w:type="paragraph" w:styleId="Rubrik7">
    <w:name w:val="heading 7"/>
    <w:basedOn w:val="Normal"/>
    <w:next w:val="Normal"/>
    <w:link w:val="Rubrik7Char"/>
    <w:uiPriority w:val="99"/>
    <w:qFormat/>
    <w:rsid w:val="009F0721"/>
    <w:pPr>
      <w:numPr>
        <w:ilvl w:val="6"/>
        <w:numId w:val="1"/>
      </w:numPr>
      <w:spacing w:before="240" w:after="60"/>
      <w:outlineLvl w:val="6"/>
    </w:pPr>
  </w:style>
  <w:style w:type="paragraph" w:styleId="Rubrik8">
    <w:name w:val="heading 8"/>
    <w:basedOn w:val="Normal"/>
    <w:next w:val="Normal"/>
    <w:link w:val="Rubrik8Char"/>
    <w:uiPriority w:val="99"/>
    <w:qFormat/>
    <w:rsid w:val="009F0721"/>
    <w:pPr>
      <w:numPr>
        <w:ilvl w:val="7"/>
        <w:numId w:val="1"/>
      </w:numPr>
      <w:spacing w:before="240" w:after="60"/>
      <w:outlineLvl w:val="7"/>
    </w:pPr>
    <w:rPr>
      <w:i/>
      <w:iCs/>
    </w:rPr>
  </w:style>
  <w:style w:type="paragraph" w:styleId="Rubrik9">
    <w:name w:val="heading 9"/>
    <w:basedOn w:val="Normal"/>
    <w:next w:val="Normal"/>
    <w:link w:val="Rubrik9Char"/>
    <w:uiPriority w:val="99"/>
    <w:qFormat/>
    <w:rsid w:val="009F0721"/>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246F51"/>
    <w:rPr>
      <w:rFonts w:ascii="Arial" w:hAnsi="Arial" w:cs="Arial"/>
      <w:b/>
      <w:bCs/>
      <w:kern w:val="32"/>
      <w:sz w:val="32"/>
      <w:szCs w:val="32"/>
    </w:rPr>
  </w:style>
  <w:style w:type="character" w:customStyle="1" w:styleId="Rubrik2Char">
    <w:name w:val="Rubrik 2 Char"/>
    <w:basedOn w:val="Standardstycketeckensnitt"/>
    <w:link w:val="Rubrik2"/>
    <w:uiPriority w:val="99"/>
    <w:locked/>
    <w:rsid w:val="00CB7DB7"/>
    <w:rPr>
      <w:rFonts w:ascii="Arial" w:hAnsi="Arial" w:cs="Arial"/>
      <w:b/>
      <w:bCs/>
      <w:i/>
      <w:iCs/>
      <w:sz w:val="28"/>
      <w:szCs w:val="28"/>
    </w:rPr>
  </w:style>
  <w:style w:type="character" w:customStyle="1" w:styleId="Rubrik3Char">
    <w:name w:val="Rubrik 3 Char"/>
    <w:basedOn w:val="Standardstycketeckensnitt"/>
    <w:link w:val="Rubrik3"/>
    <w:uiPriority w:val="99"/>
    <w:locked/>
    <w:rsid w:val="00CB7DB7"/>
    <w:rPr>
      <w:rFonts w:ascii="Arial" w:hAnsi="Arial" w:cs="Arial"/>
      <w:b/>
      <w:bCs/>
      <w:sz w:val="26"/>
      <w:szCs w:val="26"/>
    </w:rPr>
  </w:style>
  <w:style w:type="character" w:customStyle="1" w:styleId="Rubrik4Char">
    <w:name w:val="Rubrik 4 Char"/>
    <w:basedOn w:val="Standardstycketeckensnitt"/>
    <w:link w:val="Rubrik4"/>
    <w:uiPriority w:val="99"/>
    <w:locked/>
    <w:rsid w:val="00CB7DB7"/>
    <w:rPr>
      <w:b/>
      <w:bCs/>
      <w:sz w:val="28"/>
      <w:szCs w:val="28"/>
    </w:rPr>
  </w:style>
  <w:style w:type="character" w:customStyle="1" w:styleId="Rubrik5Char">
    <w:name w:val="Rubrik 5 Char"/>
    <w:basedOn w:val="Standardstycketeckensnitt"/>
    <w:link w:val="Rubrik5"/>
    <w:uiPriority w:val="99"/>
    <w:locked/>
    <w:rsid w:val="00CB7DB7"/>
    <w:rPr>
      <w:b/>
      <w:bCs/>
      <w:i/>
      <w:iCs/>
      <w:sz w:val="26"/>
      <w:szCs w:val="26"/>
    </w:rPr>
  </w:style>
  <w:style w:type="character" w:customStyle="1" w:styleId="Rubrik6Char">
    <w:name w:val="Rubrik 6 Char"/>
    <w:basedOn w:val="Standardstycketeckensnitt"/>
    <w:link w:val="Rubrik6"/>
    <w:uiPriority w:val="99"/>
    <w:locked/>
    <w:rsid w:val="00CB7DB7"/>
    <w:rPr>
      <w:b/>
      <w:bCs/>
    </w:rPr>
  </w:style>
  <w:style w:type="character" w:customStyle="1" w:styleId="Rubrik7Char">
    <w:name w:val="Rubrik 7 Char"/>
    <w:basedOn w:val="Standardstycketeckensnitt"/>
    <w:link w:val="Rubrik7"/>
    <w:uiPriority w:val="99"/>
    <w:locked/>
    <w:rsid w:val="00CB7DB7"/>
    <w:rPr>
      <w:sz w:val="24"/>
      <w:szCs w:val="24"/>
    </w:rPr>
  </w:style>
  <w:style w:type="character" w:customStyle="1" w:styleId="Rubrik8Char">
    <w:name w:val="Rubrik 8 Char"/>
    <w:basedOn w:val="Standardstycketeckensnitt"/>
    <w:link w:val="Rubrik8"/>
    <w:uiPriority w:val="99"/>
    <w:locked/>
    <w:rsid w:val="00CB7DB7"/>
    <w:rPr>
      <w:i/>
      <w:iCs/>
      <w:sz w:val="24"/>
      <w:szCs w:val="24"/>
    </w:rPr>
  </w:style>
  <w:style w:type="character" w:customStyle="1" w:styleId="Rubrik9Char">
    <w:name w:val="Rubrik 9 Char"/>
    <w:basedOn w:val="Standardstycketeckensnitt"/>
    <w:link w:val="Rubrik9"/>
    <w:uiPriority w:val="99"/>
    <w:locked/>
    <w:rsid w:val="00CB7DB7"/>
    <w:rPr>
      <w:rFonts w:ascii="Arial" w:hAnsi="Arial" w:cs="Arial"/>
    </w:rPr>
  </w:style>
  <w:style w:type="character" w:styleId="Hyperlnk">
    <w:name w:val="Hyperlink"/>
    <w:basedOn w:val="Standardstycketeckensnitt"/>
    <w:uiPriority w:val="99"/>
    <w:rsid w:val="00437BEA"/>
    <w:rPr>
      <w:rFonts w:cs="Times New Roman"/>
      <w:color w:val="0000FF"/>
      <w:u w:val="single"/>
    </w:rPr>
  </w:style>
  <w:style w:type="paragraph" w:styleId="Innehll1">
    <w:name w:val="toc 1"/>
    <w:basedOn w:val="Normal"/>
    <w:next w:val="Normal"/>
    <w:autoRedefine/>
    <w:uiPriority w:val="39"/>
    <w:qFormat/>
    <w:rsid w:val="009D23C9"/>
    <w:pPr>
      <w:tabs>
        <w:tab w:val="left" w:pos="480"/>
        <w:tab w:val="right" w:leader="dot" w:pos="9062"/>
      </w:tabs>
    </w:pPr>
    <w:rPr>
      <w:noProof/>
      <w:sz w:val="28"/>
    </w:rPr>
  </w:style>
  <w:style w:type="paragraph" w:styleId="Innehll2">
    <w:name w:val="toc 2"/>
    <w:basedOn w:val="Normal"/>
    <w:next w:val="Normal"/>
    <w:autoRedefine/>
    <w:uiPriority w:val="39"/>
    <w:qFormat/>
    <w:rsid w:val="0009098D"/>
    <w:pPr>
      <w:ind w:left="240"/>
    </w:pPr>
  </w:style>
  <w:style w:type="paragraph" w:styleId="Innehll3">
    <w:name w:val="toc 3"/>
    <w:basedOn w:val="Normal"/>
    <w:next w:val="Normal"/>
    <w:autoRedefine/>
    <w:uiPriority w:val="39"/>
    <w:qFormat/>
    <w:rsid w:val="0009098D"/>
    <w:pPr>
      <w:ind w:left="480"/>
    </w:pPr>
  </w:style>
  <w:style w:type="table" w:styleId="Tabellrutnt">
    <w:name w:val="Table Grid"/>
    <w:basedOn w:val="Normaltabell"/>
    <w:uiPriority w:val="59"/>
    <w:rsid w:val="009531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rsid w:val="009304A3"/>
    <w:pPr>
      <w:spacing w:after="100"/>
      <w:ind w:left="720"/>
    </w:pPr>
  </w:style>
  <w:style w:type="paragraph" w:styleId="Liststycke">
    <w:name w:val="List Paragraph"/>
    <w:basedOn w:val="Normal"/>
    <w:uiPriority w:val="34"/>
    <w:qFormat/>
    <w:rsid w:val="009A3310"/>
    <w:pPr>
      <w:ind w:left="720"/>
      <w:contextualSpacing/>
    </w:pPr>
  </w:style>
  <w:style w:type="character" w:styleId="Stark">
    <w:name w:val="Strong"/>
    <w:basedOn w:val="Standardstycketeckensnitt"/>
    <w:uiPriority w:val="22"/>
    <w:qFormat/>
    <w:locked/>
    <w:rsid w:val="00B96877"/>
    <w:rPr>
      <w:rFonts w:cs="Times New Roman"/>
      <w:b/>
      <w:bCs/>
    </w:rPr>
  </w:style>
  <w:style w:type="paragraph" w:styleId="Normalwebb">
    <w:name w:val="Normal (Web)"/>
    <w:basedOn w:val="Normal"/>
    <w:uiPriority w:val="99"/>
    <w:semiHidden/>
    <w:rsid w:val="00B96877"/>
    <w:pPr>
      <w:spacing w:before="100" w:beforeAutospacing="1" w:after="100" w:afterAutospacing="1"/>
    </w:pPr>
  </w:style>
  <w:style w:type="paragraph" w:styleId="Innehll5">
    <w:name w:val="toc 5"/>
    <w:basedOn w:val="Normal"/>
    <w:next w:val="Normal"/>
    <w:autoRedefine/>
    <w:uiPriority w:val="39"/>
    <w:locked/>
    <w:rsid w:val="00885950"/>
    <w:pPr>
      <w:spacing w:after="100" w:line="276" w:lineRule="auto"/>
      <w:ind w:left="880"/>
    </w:pPr>
    <w:rPr>
      <w:rFonts w:ascii="Calibri" w:hAnsi="Calibri"/>
      <w:sz w:val="22"/>
      <w:szCs w:val="22"/>
    </w:rPr>
  </w:style>
  <w:style w:type="paragraph" w:styleId="Innehll6">
    <w:name w:val="toc 6"/>
    <w:basedOn w:val="Normal"/>
    <w:next w:val="Normal"/>
    <w:autoRedefine/>
    <w:uiPriority w:val="39"/>
    <w:locked/>
    <w:rsid w:val="00885950"/>
    <w:pPr>
      <w:spacing w:after="100" w:line="276" w:lineRule="auto"/>
      <w:ind w:left="1100"/>
    </w:pPr>
    <w:rPr>
      <w:rFonts w:ascii="Calibri" w:hAnsi="Calibri"/>
      <w:sz w:val="22"/>
      <w:szCs w:val="22"/>
    </w:rPr>
  </w:style>
  <w:style w:type="paragraph" w:styleId="Innehll7">
    <w:name w:val="toc 7"/>
    <w:basedOn w:val="Normal"/>
    <w:next w:val="Normal"/>
    <w:autoRedefine/>
    <w:uiPriority w:val="39"/>
    <w:locked/>
    <w:rsid w:val="00885950"/>
    <w:pPr>
      <w:spacing w:after="100" w:line="276" w:lineRule="auto"/>
      <w:ind w:left="1320"/>
    </w:pPr>
    <w:rPr>
      <w:rFonts w:ascii="Calibri" w:hAnsi="Calibri"/>
      <w:sz w:val="22"/>
      <w:szCs w:val="22"/>
    </w:rPr>
  </w:style>
  <w:style w:type="paragraph" w:styleId="Innehll8">
    <w:name w:val="toc 8"/>
    <w:basedOn w:val="Normal"/>
    <w:next w:val="Normal"/>
    <w:autoRedefine/>
    <w:uiPriority w:val="39"/>
    <w:locked/>
    <w:rsid w:val="00885950"/>
    <w:pPr>
      <w:spacing w:after="100" w:line="276" w:lineRule="auto"/>
      <w:ind w:left="1540"/>
    </w:pPr>
    <w:rPr>
      <w:rFonts w:ascii="Calibri" w:hAnsi="Calibri"/>
      <w:sz w:val="22"/>
      <w:szCs w:val="22"/>
    </w:rPr>
  </w:style>
  <w:style w:type="paragraph" w:styleId="Innehll9">
    <w:name w:val="toc 9"/>
    <w:basedOn w:val="Normal"/>
    <w:next w:val="Normal"/>
    <w:autoRedefine/>
    <w:uiPriority w:val="39"/>
    <w:locked/>
    <w:rsid w:val="00885950"/>
    <w:pPr>
      <w:spacing w:after="100" w:line="276" w:lineRule="auto"/>
      <w:ind w:left="1760"/>
    </w:pPr>
    <w:rPr>
      <w:rFonts w:ascii="Calibri" w:hAnsi="Calibri"/>
      <w:sz w:val="22"/>
      <w:szCs w:val="22"/>
    </w:rPr>
  </w:style>
  <w:style w:type="paragraph" w:styleId="Ingetavstnd">
    <w:name w:val="No Spacing"/>
    <w:uiPriority w:val="1"/>
    <w:qFormat/>
    <w:rsid w:val="008C7C9E"/>
    <w:rPr>
      <w:rFonts w:ascii="Calibri" w:hAnsi="Calibri"/>
    </w:rPr>
  </w:style>
  <w:style w:type="paragraph" w:styleId="Rubrik">
    <w:name w:val="Title"/>
    <w:basedOn w:val="Normal"/>
    <w:next w:val="Normal"/>
    <w:link w:val="RubrikChar"/>
    <w:qFormat/>
    <w:rsid w:val="002469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2469BA"/>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qFormat/>
    <w:rsid w:val="002469B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2469BA"/>
    <w:rPr>
      <w:rFonts w:asciiTheme="majorHAnsi" w:eastAsiaTheme="majorEastAsia" w:hAnsiTheme="majorHAnsi" w:cstheme="majorBidi"/>
      <w:i/>
      <w:iCs/>
      <w:color w:val="4F81BD" w:themeColor="accent1"/>
      <w:spacing w:val="15"/>
      <w:sz w:val="24"/>
      <w:szCs w:val="24"/>
    </w:rPr>
  </w:style>
  <w:style w:type="paragraph" w:styleId="Sidhuvud">
    <w:name w:val="header"/>
    <w:basedOn w:val="Normal"/>
    <w:link w:val="SidhuvudChar"/>
    <w:uiPriority w:val="99"/>
    <w:locked/>
    <w:rsid w:val="002469BA"/>
    <w:pPr>
      <w:tabs>
        <w:tab w:val="center" w:pos="4703"/>
        <w:tab w:val="right" w:pos="9406"/>
      </w:tabs>
    </w:pPr>
  </w:style>
  <w:style w:type="character" w:customStyle="1" w:styleId="SidhuvudChar">
    <w:name w:val="Sidhuvud Char"/>
    <w:basedOn w:val="Standardstycketeckensnitt"/>
    <w:link w:val="Sidhuvud"/>
    <w:uiPriority w:val="99"/>
    <w:rsid w:val="002469BA"/>
    <w:rPr>
      <w:sz w:val="24"/>
      <w:szCs w:val="24"/>
    </w:rPr>
  </w:style>
  <w:style w:type="paragraph" w:customStyle="1" w:styleId="Forvaltning">
    <w:name w:val="Forvaltning"/>
    <w:basedOn w:val="Normal"/>
    <w:next w:val="Enhet"/>
    <w:rsid w:val="002469BA"/>
    <w:rPr>
      <w:rFonts w:ascii="Arial" w:hAnsi="Arial" w:cs="Arial"/>
      <w:b/>
      <w:bCs/>
      <w:iCs/>
      <w:sz w:val="36"/>
    </w:rPr>
  </w:style>
  <w:style w:type="paragraph" w:customStyle="1" w:styleId="Enhet">
    <w:name w:val="Enhet"/>
    <w:basedOn w:val="Normal"/>
    <w:rsid w:val="002469BA"/>
    <w:rPr>
      <w:rFonts w:ascii="Arial" w:hAnsi="Arial" w:cs="Arial"/>
      <w:b/>
      <w:bCs/>
      <w:sz w:val="22"/>
    </w:rPr>
  </w:style>
  <w:style w:type="paragraph" w:customStyle="1" w:styleId="Avdelning">
    <w:name w:val="Avdelning"/>
    <w:basedOn w:val="Enhet"/>
    <w:rsid w:val="002469BA"/>
    <w:rPr>
      <w:b w:val="0"/>
      <w:bCs w:val="0"/>
      <w:sz w:val="20"/>
    </w:rPr>
  </w:style>
  <w:style w:type="paragraph" w:styleId="Datum">
    <w:name w:val="Date"/>
    <w:basedOn w:val="Normal"/>
    <w:next w:val="Normal"/>
    <w:link w:val="DatumChar"/>
    <w:locked/>
    <w:rsid w:val="002469BA"/>
    <w:pPr>
      <w:tabs>
        <w:tab w:val="left" w:pos="510"/>
      </w:tabs>
    </w:pPr>
    <w:rPr>
      <w:rFonts w:ascii="Arial" w:hAnsi="Arial" w:cs="Arial"/>
      <w:sz w:val="20"/>
      <w:lang w:val="de-DE"/>
    </w:rPr>
  </w:style>
  <w:style w:type="character" w:customStyle="1" w:styleId="DatumChar">
    <w:name w:val="Datum Char"/>
    <w:basedOn w:val="Standardstycketeckensnitt"/>
    <w:link w:val="Datum"/>
    <w:rsid w:val="002469BA"/>
    <w:rPr>
      <w:rFonts w:ascii="Arial" w:hAnsi="Arial" w:cs="Arial"/>
      <w:sz w:val="20"/>
      <w:szCs w:val="24"/>
      <w:lang w:val="de-DE"/>
    </w:rPr>
  </w:style>
  <w:style w:type="character" w:customStyle="1" w:styleId="Datumrubrik">
    <w:name w:val="Datumrubrik"/>
    <w:basedOn w:val="Standardstycketeckensnitt"/>
    <w:rsid w:val="002469BA"/>
    <w:rPr>
      <w:rFonts w:ascii="Arial" w:hAnsi="Arial"/>
      <w:sz w:val="12"/>
    </w:rPr>
  </w:style>
  <w:style w:type="paragraph" w:customStyle="1" w:styleId="Doknamn">
    <w:name w:val="Doknamn"/>
    <w:basedOn w:val="Enhet"/>
    <w:rsid w:val="002469BA"/>
    <w:pPr>
      <w:spacing w:after="120"/>
    </w:pPr>
    <w:rPr>
      <w:caps/>
      <w:noProof/>
      <w:sz w:val="20"/>
    </w:rPr>
  </w:style>
  <w:style w:type="paragraph" w:customStyle="1" w:styleId="SidnummerEjForenkladlogga">
    <w:name w:val="SidnummerEjForenkladlogga"/>
    <w:basedOn w:val="Normal"/>
    <w:rsid w:val="002469BA"/>
    <w:pPr>
      <w:spacing w:before="360"/>
      <w:jc w:val="right"/>
    </w:pPr>
    <w:rPr>
      <w:rFonts w:ascii="Arial" w:hAnsi="Arial" w:cs="Arial"/>
      <w:sz w:val="20"/>
    </w:rPr>
  </w:style>
  <w:style w:type="paragraph" w:styleId="Ballongtext">
    <w:name w:val="Balloon Text"/>
    <w:basedOn w:val="Normal"/>
    <w:link w:val="BallongtextChar"/>
    <w:uiPriority w:val="99"/>
    <w:semiHidden/>
    <w:unhideWhenUsed/>
    <w:locked/>
    <w:rsid w:val="002469BA"/>
    <w:rPr>
      <w:rFonts w:ascii="Tahoma" w:hAnsi="Tahoma" w:cs="Tahoma"/>
      <w:sz w:val="16"/>
      <w:szCs w:val="16"/>
    </w:rPr>
  </w:style>
  <w:style w:type="character" w:customStyle="1" w:styleId="BallongtextChar">
    <w:name w:val="Ballongtext Char"/>
    <w:basedOn w:val="Standardstycketeckensnitt"/>
    <w:link w:val="Ballongtext"/>
    <w:uiPriority w:val="99"/>
    <w:semiHidden/>
    <w:rsid w:val="002469BA"/>
    <w:rPr>
      <w:rFonts w:ascii="Tahoma" w:hAnsi="Tahoma" w:cs="Tahoma"/>
      <w:sz w:val="16"/>
      <w:szCs w:val="16"/>
    </w:rPr>
  </w:style>
  <w:style w:type="character" w:styleId="Kommentarsreferens">
    <w:name w:val="annotation reference"/>
    <w:basedOn w:val="Standardstycketeckensnitt"/>
    <w:uiPriority w:val="99"/>
    <w:semiHidden/>
    <w:unhideWhenUsed/>
    <w:locked/>
    <w:rsid w:val="00B638A1"/>
    <w:rPr>
      <w:sz w:val="16"/>
      <w:szCs w:val="16"/>
    </w:rPr>
  </w:style>
  <w:style w:type="paragraph" w:styleId="Kommentarer">
    <w:name w:val="annotation text"/>
    <w:basedOn w:val="Normal"/>
    <w:link w:val="KommentarerChar"/>
    <w:uiPriority w:val="99"/>
    <w:semiHidden/>
    <w:unhideWhenUsed/>
    <w:locked/>
    <w:rsid w:val="00B638A1"/>
    <w:rPr>
      <w:sz w:val="20"/>
      <w:szCs w:val="20"/>
    </w:rPr>
  </w:style>
  <w:style w:type="character" w:customStyle="1" w:styleId="KommentarerChar">
    <w:name w:val="Kommentarer Char"/>
    <w:basedOn w:val="Standardstycketeckensnitt"/>
    <w:link w:val="Kommentarer"/>
    <w:uiPriority w:val="99"/>
    <w:semiHidden/>
    <w:rsid w:val="00B638A1"/>
    <w:rPr>
      <w:sz w:val="20"/>
      <w:szCs w:val="20"/>
    </w:rPr>
  </w:style>
  <w:style w:type="paragraph" w:styleId="Kommentarsmne">
    <w:name w:val="annotation subject"/>
    <w:basedOn w:val="Kommentarer"/>
    <w:next w:val="Kommentarer"/>
    <w:link w:val="KommentarsmneChar"/>
    <w:uiPriority w:val="99"/>
    <w:semiHidden/>
    <w:unhideWhenUsed/>
    <w:locked/>
    <w:rsid w:val="00B638A1"/>
    <w:rPr>
      <w:b/>
      <w:bCs/>
    </w:rPr>
  </w:style>
  <w:style w:type="character" w:customStyle="1" w:styleId="KommentarsmneChar">
    <w:name w:val="Kommentarsämne Char"/>
    <w:basedOn w:val="KommentarerChar"/>
    <w:link w:val="Kommentarsmne"/>
    <w:uiPriority w:val="99"/>
    <w:semiHidden/>
    <w:rsid w:val="00B638A1"/>
    <w:rPr>
      <w:b/>
      <w:bCs/>
      <w:sz w:val="20"/>
      <w:szCs w:val="20"/>
    </w:rPr>
  </w:style>
  <w:style w:type="paragraph" w:styleId="Fotnotstext">
    <w:name w:val="footnote text"/>
    <w:basedOn w:val="Normal"/>
    <w:link w:val="FotnotstextChar"/>
    <w:uiPriority w:val="99"/>
    <w:semiHidden/>
    <w:unhideWhenUsed/>
    <w:locked/>
    <w:rsid w:val="00BC763F"/>
    <w:rPr>
      <w:sz w:val="20"/>
      <w:szCs w:val="20"/>
    </w:rPr>
  </w:style>
  <w:style w:type="character" w:customStyle="1" w:styleId="FotnotstextChar">
    <w:name w:val="Fotnotstext Char"/>
    <w:basedOn w:val="Standardstycketeckensnitt"/>
    <w:link w:val="Fotnotstext"/>
    <w:uiPriority w:val="99"/>
    <w:semiHidden/>
    <w:rsid w:val="00BC763F"/>
    <w:rPr>
      <w:sz w:val="20"/>
      <w:szCs w:val="20"/>
    </w:rPr>
  </w:style>
  <w:style w:type="character" w:styleId="Fotnotsreferens">
    <w:name w:val="footnote reference"/>
    <w:basedOn w:val="Standardstycketeckensnitt"/>
    <w:uiPriority w:val="99"/>
    <w:semiHidden/>
    <w:unhideWhenUsed/>
    <w:locked/>
    <w:rsid w:val="00BC763F"/>
    <w:rPr>
      <w:vertAlign w:val="superscript"/>
    </w:rPr>
  </w:style>
  <w:style w:type="paragraph" w:customStyle="1" w:styleId="Default">
    <w:name w:val="Default"/>
    <w:rsid w:val="009A3E45"/>
    <w:pPr>
      <w:autoSpaceDE w:val="0"/>
      <w:autoSpaceDN w:val="0"/>
      <w:adjustRightInd w:val="0"/>
    </w:pPr>
    <w:rPr>
      <w:rFonts w:ascii="Arial" w:hAnsi="Arial" w:cs="Arial"/>
      <w:color w:val="000000"/>
      <w:sz w:val="24"/>
      <w:szCs w:val="24"/>
    </w:rPr>
  </w:style>
  <w:style w:type="character" w:styleId="AnvndHyperlnk">
    <w:name w:val="FollowedHyperlink"/>
    <w:basedOn w:val="Standardstycketeckensnitt"/>
    <w:uiPriority w:val="99"/>
    <w:semiHidden/>
    <w:unhideWhenUsed/>
    <w:locked/>
    <w:rsid w:val="00D778B1"/>
    <w:rPr>
      <w:color w:val="800080" w:themeColor="followedHyperlink"/>
      <w:u w:val="single"/>
    </w:rPr>
  </w:style>
  <w:style w:type="paragraph" w:styleId="Revision">
    <w:name w:val="Revision"/>
    <w:hidden/>
    <w:uiPriority w:val="99"/>
    <w:semiHidden/>
    <w:rsid w:val="006A65B3"/>
    <w:rPr>
      <w:sz w:val="24"/>
      <w:szCs w:val="24"/>
    </w:rPr>
  </w:style>
  <w:style w:type="paragraph" w:styleId="Innehllsfrteckningsrubrik">
    <w:name w:val="TOC Heading"/>
    <w:basedOn w:val="Rubrik1"/>
    <w:next w:val="Normal"/>
    <w:uiPriority w:val="39"/>
    <w:semiHidden/>
    <w:unhideWhenUsed/>
    <w:qFormat/>
    <w:rsid w:val="00FE46C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idfot">
    <w:name w:val="footer"/>
    <w:basedOn w:val="Normal"/>
    <w:link w:val="SidfotChar"/>
    <w:uiPriority w:val="99"/>
    <w:unhideWhenUsed/>
    <w:locked/>
    <w:rsid w:val="009544D4"/>
    <w:pPr>
      <w:tabs>
        <w:tab w:val="center" w:pos="4536"/>
        <w:tab w:val="right" w:pos="9072"/>
      </w:tabs>
    </w:pPr>
  </w:style>
  <w:style w:type="character" w:customStyle="1" w:styleId="SidfotChar">
    <w:name w:val="Sidfot Char"/>
    <w:basedOn w:val="Standardstycketeckensnitt"/>
    <w:link w:val="Sidfot"/>
    <w:uiPriority w:val="99"/>
    <w:rsid w:val="00954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530">
      <w:bodyDiv w:val="1"/>
      <w:marLeft w:val="0"/>
      <w:marRight w:val="0"/>
      <w:marTop w:val="0"/>
      <w:marBottom w:val="0"/>
      <w:divBdr>
        <w:top w:val="none" w:sz="0" w:space="0" w:color="auto"/>
        <w:left w:val="none" w:sz="0" w:space="0" w:color="auto"/>
        <w:bottom w:val="none" w:sz="0" w:space="0" w:color="auto"/>
        <w:right w:val="none" w:sz="0" w:space="0" w:color="auto"/>
      </w:divBdr>
      <w:divsChild>
        <w:div w:id="1988851423">
          <w:marLeft w:val="0"/>
          <w:marRight w:val="0"/>
          <w:marTop w:val="0"/>
          <w:marBottom w:val="0"/>
          <w:divBdr>
            <w:top w:val="none" w:sz="0" w:space="0" w:color="auto"/>
            <w:left w:val="none" w:sz="0" w:space="0" w:color="auto"/>
            <w:bottom w:val="none" w:sz="0" w:space="0" w:color="auto"/>
            <w:right w:val="none" w:sz="0" w:space="0" w:color="auto"/>
          </w:divBdr>
          <w:divsChild>
            <w:div w:id="406416201">
              <w:marLeft w:val="0"/>
              <w:marRight w:val="0"/>
              <w:marTop w:val="0"/>
              <w:marBottom w:val="0"/>
              <w:divBdr>
                <w:top w:val="none" w:sz="0" w:space="0" w:color="auto"/>
                <w:left w:val="none" w:sz="0" w:space="0" w:color="auto"/>
                <w:bottom w:val="none" w:sz="0" w:space="0" w:color="auto"/>
                <w:right w:val="none" w:sz="0" w:space="0" w:color="auto"/>
              </w:divBdr>
              <w:divsChild>
                <w:div w:id="18316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4471">
      <w:marLeft w:val="0"/>
      <w:marRight w:val="0"/>
      <w:marTop w:val="0"/>
      <w:marBottom w:val="0"/>
      <w:divBdr>
        <w:top w:val="none" w:sz="0" w:space="0" w:color="auto"/>
        <w:left w:val="none" w:sz="0" w:space="0" w:color="auto"/>
        <w:bottom w:val="none" w:sz="0" w:space="0" w:color="auto"/>
        <w:right w:val="none" w:sz="0" w:space="0" w:color="auto"/>
      </w:divBdr>
    </w:div>
    <w:div w:id="656614472">
      <w:marLeft w:val="0"/>
      <w:marRight w:val="0"/>
      <w:marTop w:val="0"/>
      <w:marBottom w:val="0"/>
      <w:divBdr>
        <w:top w:val="none" w:sz="0" w:space="0" w:color="auto"/>
        <w:left w:val="none" w:sz="0" w:space="0" w:color="auto"/>
        <w:bottom w:val="none" w:sz="0" w:space="0" w:color="auto"/>
        <w:right w:val="none" w:sz="0" w:space="0" w:color="auto"/>
      </w:divBdr>
    </w:div>
    <w:div w:id="656614473">
      <w:marLeft w:val="0"/>
      <w:marRight w:val="0"/>
      <w:marTop w:val="0"/>
      <w:marBottom w:val="0"/>
      <w:divBdr>
        <w:top w:val="none" w:sz="0" w:space="0" w:color="auto"/>
        <w:left w:val="none" w:sz="0" w:space="0" w:color="auto"/>
        <w:bottom w:val="none" w:sz="0" w:space="0" w:color="auto"/>
        <w:right w:val="none" w:sz="0" w:space="0" w:color="auto"/>
      </w:divBdr>
    </w:div>
    <w:div w:id="656614474">
      <w:marLeft w:val="0"/>
      <w:marRight w:val="0"/>
      <w:marTop w:val="0"/>
      <w:marBottom w:val="0"/>
      <w:divBdr>
        <w:top w:val="none" w:sz="0" w:space="0" w:color="auto"/>
        <w:left w:val="none" w:sz="0" w:space="0" w:color="auto"/>
        <w:bottom w:val="none" w:sz="0" w:space="0" w:color="auto"/>
        <w:right w:val="none" w:sz="0" w:space="0" w:color="auto"/>
      </w:divBdr>
    </w:div>
    <w:div w:id="656614476">
      <w:marLeft w:val="0"/>
      <w:marRight w:val="0"/>
      <w:marTop w:val="0"/>
      <w:marBottom w:val="0"/>
      <w:divBdr>
        <w:top w:val="none" w:sz="0" w:space="0" w:color="auto"/>
        <w:left w:val="none" w:sz="0" w:space="0" w:color="auto"/>
        <w:bottom w:val="none" w:sz="0" w:space="0" w:color="auto"/>
        <w:right w:val="none" w:sz="0" w:space="0" w:color="auto"/>
      </w:divBdr>
      <w:divsChild>
        <w:div w:id="656614467">
          <w:marLeft w:val="0"/>
          <w:marRight w:val="0"/>
          <w:marTop w:val="0"/>
          <w:marBottom w:val="0"/>
          <w:divBdr>
            <w:top w:val="none" w:sz="0" w:space="0" w:color="auto"/>
            <w:left w:val="none" w:sz="0" w:space="0" w:color="auto"/>
            <w:bottom w:val="none" w:sz="0" w:space="0" w:color="auto"/>
            <w:right w:val="none" w:sz="0" w:space="0" w:color="auto"/>
          </w:divBdr>
          <w:divsChild>
            <w:div w:id="656614466">
              <w:marLeft w:val="0"/>
              <w:marRight w:val="0"/>
              <w:marTop w:val="0"/>
              <w:marBottom w:val="0"/>
              <w:divBdr>
                <w:top w:val="none" w:sz="0" w:space="0" w:color="auto"/>
                <w:left w:val="none" w:sz="0" w:space="0" w:color="auto"/>
                <w:bottom w:val="none" w:sz="0" w:space="0" w:color="auto"/>
                <w:right w:val="none" w:sz="0" w:space="0" w:color="auto"/>
              </w:divBdr>
              <w:divsChild>
                <w:div w:id="656614477">
                  <w:marLeft w:val="0"/>
                  <w:marRight w:val="0"/>
                  <w:marTop w:val="0"/>
                  <w:marBottom w:val="0"/>
                  <w:divBdr>
                    <w:top w:val="none" w:sz="0" w:space="0" w:color="auto"/>
                    <w:left w:val="none" w:sz="0" w:space="0" w:color="auto"/>
                    <w:bottom w:val="none" w:sz="0" w:space="0" w:color="auto"/>
                    <w:right w:val="none" w:sz="0" w:space="0" w:color="auto"/>
                  </w:divBdr>
                  <w:divsChild>
                    <w:div w:id="656614469">
                      <w:marLeft w:val="0"/>
                      <w:marRight w:val="0"/>
                      <w:marTop w:val="0"/>
                      <w:marBottom w:val="0"/>
                      <w:divBdr>
                        <w:top w:val="none" w:sz="0" w:space="0" w:color="auto"/>
                        <w:left w:val="none" w:sz="0" w:space="0" w:color="auto"/>
                        <w:bottom w:val="none" w:sz="0" w:space="0" w:color="auto"/>
                        <w:right w:val="none" w:sz="0" w:space="0" w:color="auto"/>
                      </w:divBdr>
                      <w:divsChild>
                        <w:div w:id="656614468">
                          <w:marLeft w:val="0"/>
                          <w:marRight w:val="0"/>
                          <w:marTop w:val="0"/>
                          <w:marBottom w:val="0"/>
                          <w:divBdr>
                            <w:top w:val="none" w:sz="0" w:space="0" w:color="auto"/>
                            <w:left w:val="none" w:sz="0" w:space="0" w:color="auto"/>
                            <w:bottom w:val="none" w:sz="0" w:space="0" w:color="auto"/>
                            <w:right w:val="none" w:sz="0" w:space="0" w:color="auto"/>
                          </w:divBdr>
                          <w:divsChild>
                            <w:div w:id="656614470">
                              <w:marLeft w:val="0"/>
                              <w:marRight w:val="0"/>
                              <w:marTop w:val="0"/>
                              <w:marBottom w:val="0"/>
                              <w:divBdr>
                                <w:top w:val="none" w:sz="0" w:space="0" w:color="auto"/>
                                <w:left w:val="none" w:sz="0" w:space="0" w:color="auto"/>
                                <w:bottom w:val="none" w:sz="0" w:space="0" w:color="auto"/>
                                <w:right w:val="none" w:sz="0" w:space="0" w:color="auto"/>
                              </w:divBdr>
                              <w:divsChild>
                                <w:div w:id="656614465">
                                  <w:marLeft w:val="0"/>
                                  <w:marRight w:val="0"/>
                                  <w:marTop w:val="0"/>
                                  <w:marBottom w:val="0"/>
                                  <w:divBdr>
                                    <w:top w:val="none" w:sz="0" w:space="0" w:color="auto"/>
                                    <w:left w:val="none" w:sz="0" w:space="0" w:color="auto"/>
                                    <w:bottom w:val="none" w:sz="0" w:space="0" w:color="auto"/>
                                    <w:right w:val="none" w:sz="0" w:space="0" w:color="auto"/>
                                  </w:divBdr>
                                  <w:divsChild>
                                    <w:div w:id="6566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614482">
      <w:marLeft w:val="0"/>
      <w:marRight w:val="0"/>
      <w:marTop w:val="0"/>
      <w:marBottom w:val="0"/>
      <w:divBdr>
        <w:top w:val="none" w:sz="0" w:space="0" w:color="auto"/>
        <w:left w:val="none" w:sz="0" w:space="0" w:color="auto"/>
        <w:bottom w:val="none" w:sz="0" w:space="0" w:color="auto"/>
        <w:right w:val="none" w:sz="0" w:space="0" w:color="auto"/>
      </w:divBdr>
      <w:divsChild>
        <w:div w:id="656614491">
          <w:marLeft w:val="0"/>
          <w:marRight w:val="0"/>
          <w:marTop w:val="0"/>
          <w:marBottom w:val="0"/>
          <w:divBdr>
            <w:top w:val="none" w:sz="0" w:space="0" w:color="auto"/>
            <w:left w:val="none" w:sz="0" w:space="0" w:color="auto"/>
            <w:bottom w:val="none" w:sz="0" w:space="0" w:color="auto"/>
            <w:right w:val="none" w:sz="0" w:space="0" w:color="auto"/>
          </w:divBdr>
          <w:divsChild>
            <w:div w:id="656614485">
              <w:marLeft w:val="0"/>
              <w:marRight w:val="0"/>
              <w:marTop w:val="0"/>
              <w:marBottom w:val="0"/>
              <w:divBdr>
                <w:top w:val="none" w:sz="0" w:space="0" w:color="auto"/>
                <w:left w:val="none" w:sz="0" w:space="0" w:color="auto"/>
                <w:bottom w:val="none" w:sz="0" w:space="0" w:color="auto"/>
                <w:right w:val="none" w:sz="0" w:space="0" w:color="auto"/>
              </w:divBdr>
              <w:divsChild>
                <w:div w:id="656614479">
                  <w:marLeft w:val="0"/>
                  <w:marRight w:val="0"/>
                  <w:marTop w:val="0"/>
                  <w:marBottom w:val="0"/>
                  <w:divBdr>
                    <w:top w:val="none" w:sz="0" w:space="0" w:color="auto"/>
                    <w:left w:val="none" w:sz="0" w:space="0" w:color="auto"/>
                    <w:bottom w:val="none" w:sz="0" w:space="0" w:color="auto"/>
                    <w:right w:val="none" w:sz="0" w:space="0" w:color="auto"/>
                  </w:divBdr>
                  <w:divsChild>
                    <w:div w:id="656614481">
                      <w:marLeft w:val="0"/>
                      <w:marRight w:val="0"/>
                      <w:marTop w:val="0"/>
                      <w:marBottom w:val="0"/>
                      <w:divBdr>
                        <w:top w:val="none" w:sz="0" w:space="0" w:color="auto"/>
                        <w:left w:val="none" w:sz="0" w:space="0" w:color="auto"/>
                        <w:bottom w:val="none" w:sz="0" w:space="0" w:color="auto"/>
                        <w:right w:val="none" w:sz="0" w:space="0" w:color="auto"/>
                      </w:divBdr>
                      <w:divsChild>
                        <w:div w:id="656614483">
                          <w:marLeft w:val="0"/>
                          <w:marRight w:val="0"/>
                          <w:marTop w:val="0"/>
                          <w:marBottom w:val="0"/>
                          <w:divBdr>
                            <w:top w:val="none" w:sz="0" w:space="0" w:color="auto"/>
                            <w:left w:val="none" w:sz="0" w:space="0" w:color="auto"/>
                            <w:bottom w:val="none" w:sz="0" w:space="0" w:color="auto"/>
                            <w:right w:val="none" w:sz="0" w:space="0" w:color="auto"/>
                          </w:divBdr>
                          <w:divsChild>
                            <w:div w:id="6566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14484">
      <w:marLeft w:val="0"/>
      <w:marRight w:val="0"/>
      <w:marTop w:val="0"/>
      <w:marBottom w:val="0"/>
      <w:divBdr>
        <w:top w:val="none" w:sz="0" w:space="0" w:color="auto"/>
        <w:left w:val="none" w:sz="0" w:space="0" w:color="auto"/>
        <w:bottom w:val="none" w:sz="0" w:space="0" w:color="auto"/>
        <w:right w:val="none" w:sz="0" w:space="0" w:color="auto"/>
      </w:divBdr>
      <w:divsChild>
        <w:div w:id="656614486">
          <w:marLeft w:val="0"/>
          <w:marRight w:val="0"/>
          <w:marTop w:val="0"/>
          <w:marBottom w:val="0"/>
          <w:divBdr>
            <w:top w:val="none" w:sz="0" w:space="0" w:color="auto"/>
            <w:left w:val="none" w:sz="0" w:space="0" w:color="auto"/>
            <w:bottom w:val="none" w:sz="0" w:space="0" w:color="auto"/>
            <w:right w:val="none" w:sz="0" w:space="0" w:color="auto"/>
          </w:divBdr>
          <w:divsChild>
            <w:div w:id="656614478">
              <w:marLeft w:val="0"/>
              <w:marRight w:val="0"/>
              <w:marTop w:val="0"/>
              <w:marBottom w:val="0"/>
              <w:divBdr>
                <w:top w:val="none" w:sz="0" w:space="0" w:color="auto"/>
                <w:left w:val="none" w:sz="0" w:space="0" w:color="auto"/>
                <w:bottom w:val="none" w:sz="0" w:space="0" w:color="auto"/>
                <w:right w:val="none" w:sz="0" w:space="0" w:color="auto"/>
              </w:divBdr>
              <w:divsChild>
                <w:div w:id="656614487">
                  <w:marLeft w:val="0"/>
                  <w:marRight w:val="0"/>
                  <w:marTop w:val="0"/>
                  <w:marBottom w:val="0"/>
                  <w:divBdr>
                    <w:top w:val="none" w:sz="0" w:space="0" w:color="auto"/>
                    <w:left w:val="none" w:sz="0" w:space="0" w:color="auto"/>
                    <w:bottom w:val="none" w:sz="0" w:space="0" w:color="auto"/>
                    <w:right w:val="none" w:sz="0" w:space="0" w:color="auto"/>
                  </w:divBdr>
                  <w:divsChild>
                    <w:div w:id="656614489">
                      <w:marLeft w:val="0"/>
                      <w:marRight w:val="0"/>
                      <w:marTop w:val="0"/>
                      <w:marBottom w:val="0"/>
                      <w:divBdr>
                        <w:top w:val="none" w:sz="0" w:space="0" w:color="auto"/>
                        <w:left w:val="none" w:sz="0" w:space="0" w:color="auto"/>
                        <w:bottom w:val="none" w:sz="0" w:space="0" w:color="auto"/>
                        <w:right w:val="none" w:sz="0" w:space="0" w:color="auto"/>
                      </w:divBdr>
                      <w:divsChild>
                        <w:div w:id="656614480">
                          <w:marLeft w:val="0"/>
                          <w:marRight w:val="0"/>
                          <w:marTop w:val="0"/>
                          <w:marBottom w:val="0"/>
                          <w:divBdr>
                            <w:top w:val="none" w:sz="0" w:space="0" w:color="auto"/>
                            <w:left w:val="none" w:sz="0" w:space="0" w:color="auto"/>
                            <w:bottom w:val="none" w:sz="0" w:space="0" w:color="auto"/>
                            <w:right w:val="none" w:sz="0" w:space="0" w:color="auto"/>
                          </w:divBdr>
                          <w:divsChild>
                            <w:div w:id="6566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47311">
      <w:bodyDiv w:val="1"/>
      <w:marLeft w:val="0"/>
      <w:marRight w:val="0"/>
      <w:marTop w:val="0"/>
      <w:marBottom w:val="0"/>
      <w:divBdr>
        <w:top w:val="none" w:sz="0" w:space="0" w:color="auto"/>
        <w:left w:val="none" w:sz="0" w:space="0" w:color="auto"/>
        <w:bottom w:val="none" w:sz="0" w:space="0" w:color="auto"/>
        <w:right w:val="none" w:sz="0" w:space="0" w:color="auto"/>
      </w:divBdr>
      <w:divsChild>
        <w:div w:id="900092288">
          <w:marLeft w:val="0"/>
          <w:marRight w:val="0"/>
          <w:marTop w:val="0"/>
          <w:marBottom w:val="0"/>
          <w:divBdr>
            <w:top w:val="none" w:sz="0" w:space="0" w:color="auto"/>
            <w:left w:val="none" w:sz="0" w:space="0" w:color="auto"/>
            <w:bottom w:val="none" w:sz="0" w:space="0" w:color="auto"/>
            <w:right w:val="none" w:sz="0" w:space="0" w:color="auto"/>
          </w:divBdr>
          <w:divsChild>
            <w:div w:id="1736466123">
              <w:marLeft w:val="0"/>
              <w:marRight w:val="0"/>
              <w:marTop w:val="0"/>
              <w:marBottom w:val="0"/>
              <w:divBdr>
                <w:top w:val="none" w:sz="0" w:space="0" w:color="auto"/>
                <w:left w:val="none" w:sz="0" w:space="0" w:color="auto"/>
                <w:bottom w:val="none" w:sz="0" w:space="0" w:color="auto"/>
                <w:right w:val="none" w:sz="0" w:space="0" w:color="auto"/>
              </w:divBdr>
              <w:divsChild>
                <w:div w:id="481117415">
                  <w:marLeft w:val="0"/>
                  <w:marRight w:val="0"/>
                  <w:marTop w:val="0"/>
                  <w:marBottom w:val="0"/>
                  <w:divBdr>
                    <w:top w:val="none" w:sz="0" w:space="0" w:color="auto"/>
                    <w:left w:val="none" w:sz="0" w:space="0" w:color="auto"/>
                    <w:bottom w:val="none" w:sz="0" w:space="0" w:color="auto"/>
                    <w:right w:val="none" w:sz="0" w:space="0" w:color="auto"/>
                  </w:divBdr>
                  <w:divsChild>
                    <w:div w:id="1328512737">
                      <w:marLeft w:val="0"/>
                      <w:marRight w:val="0"/>
                      <w:marTop w:val="0"/>
                      <w:marBottom w:val="0"/>
                      <w:divBdr>
                        <w:top w:val="none" w:sz="0" w:space="0" w:color="auto"/>
                        <w:left w:val="none" w:sz="0" w:space="0" w:color="auto"/>
                        <w:bottom w:val="none" w:sz="0" w:space="0" w:color="auto"/>
                        <w:right w:val="none" w:sz="0" w:space="0" w:color="auto"/>
                      </w:divBdr>
                      <w:divsChild>
                        <w:div w:id="420301971">
                          <w:marLeft w:val="0"/>
                          <w:marRight w:val="0"/>
                          <w:marTop w:val="0"/>
                          <w:marBottom w:val="0"/>
                          <w:divBdr>
                            <w:top w:val="none" w:sz="0" w:space="0" w:color="auto"/>
                            <w:left w:val="none" w:sz="0" w:space="0" w:color="auto"/>
                            <w:bottom w:val="none" w:sz="0" w:space="0" w:color="auto"/>
                            <w:right w:val="none" w:sz="0" w:space="0" w:color="auto"/>
                          </w:divBdr>
                          <w:divsChild>
                            <w:div w:id="12939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4068">
      <w:bodyDiv w:val="1"/>
      <w:marLeft w:val="0"/>
      <w:marRight w:val="0"/>
      <w:marTop w:val="0"/>
      <w:marBottom w:val="0"/>
      <w:divBdr>
        <w:top w:val="none" w:sz="0" w:space="0" w:color="auto"/>
        <w:left w:val="none" w:sz="0" w:space="0" w:color="auto"/>
        <w:bottom w:val="none" w:sz="0" w:space="0" w:color="auto"/>
        <w:right w:val="none" w:sz="0" w:space="0" w:color="auto"/>
      </w:divBdr>
      <w:divsChild>
        <w:div w:id="1303804371">
          <w:marLeft w:val="0"/>
          <w:marRight w:val="0"/>
          <w:marTop w:val="0"/>
          <w:marBottom w:val="0"/>
          <w:divBdr>
            <w:top w:val="none" w:sz="0" w:space="0" w:color="auto"/>
            <w:left w:val="none" w:sz="0" w:space="0" w:color="auto"/>
            <w:bottom w:val="none" w:sz="0" w:space="0" w:color="auto"/>
            <w:right w:val="none" w:sz="0" w:space="0" w:color="auto"/>
          </w:divBdr>
        </w:div>
      </w:divsChild>
    </w:div>
    <w:div w:id="1320159094">
      <w:bodyDiv w:val="1"/>
      <w:marLeft w:val="0"/>
      <w:marRight w:val="0"/>
      <w:marTop w:val="0"/>
      <w:marBottom w:val="0"/>
      <w:divBdr>
        <w:top w:val="none" w:sz="0" w:space="0" w:color="auto"/>
        <w:left w:val="none" w:sz="0" w:space="0" w:color="auto"/>
        <w:bottom w:val="none" w:sz="0" w:space="0" w:color="auto"/>
        <w:right w:val="none" w:sz="0" w:space="0" w:color="auto"/>
      </w:divBdr>
    </w:div>
    <w:div w:id="1347832366">
      <w:bodyDiv w:val="1"/>
      <w:marLeft w:val="0"/>
      <w:marRight w:val="0"/>
      <w:marTop w:val="0"/>
      <w:marBottom w:val="0"/>
      <w:divBdr>
        <w:top w:val="none" w:sz="0" w:space="0" w:color="auto"/>
        <w:left w:val="none" w:sz="0" w:space="0" w:color="auto"/>
        <w:bottom w:val="none" w:sz="0" w:space="0" w:color="auto"/>
        <w:right w:val="none" w:sz="0" w:space="0" w:color="auto"/>
      </w:divBdr>
      <w:divsChild>
        <w:div w:id="425158158">
          <w:marLeft w:val="0"/>
          <w:marRight w:val="0"/>
          <w:marTop w:val="0"/>
          <w:marBottom w:val="0"/>
          <w:divBdr>
            <w:top w:val="none" w:sz="0" w:space="0" w:color="auto"/>
            <w:left w:val="none" w:sz="0" w:space="0" w:color="auto"/>
            <w:bottom w:val="none" w:sz="0" w:space="0" w:color="auto"/>
            <w:right w:val="none" w:sz="0" w:space="0" w:color="auto"/>
          </w:divBdr>
          <w:divsChild>
            <w:div w:id="955715339">
              <w:marLeft w:val="0"/>
              <w:marRight w:val="0"/>
              <w:marTop w:val="0"/>
              <w:marBottom w:val="0"/>
              <w:divBdr>
                <w:top w:val="none" w:sz="0" w:space="0" w:color="auto"/>
                <w:left w:val="none" w:sz="0" w:space="0" w:color="auto"/>
                <w:bottom w:val="none" w:sz="0" w:space="0" w:color="auto"/>
                <w:right w:val="none" w:sz="0" w:space="0" w:color="auto"/>
              </w:divBdr>
              <w:divsChild>
                <w:div w:id="1216890446">
                  <w:marLeft w:val="0"/>
                  <w:marRight w:val="0"/>
                  <w:marTop w:val="0"/>
                  <w:marBottom w:val="150"/>
                  <w:divBdr>
                    <w:top w:val="none" w:sz="0" w:space="0" w:color="auto"/>
                    <w:left w:val="none" w:sz="0" w:space="0" w:color="auto"/>
                    <w:bottom w:val="none" w:sz="0" w:space="0" w:color="auto"/>
                    <w:right w:val="none" w:sz="0" w:space="0" w:color="auto"/>
                  </w:divBdr>
                  <w:divsChild>
                    <w:div w:id="749155934">
                      <w:marLeft w:val="0"/>
                      <w:marRight w:val="0"/>
                      <w:marTop w:val="0"/>
                      <w:marBottom w:val="0"/>
                      <w:divBdr>
                        <w:top w:val="none" w:sz="0" w:space="0" w:color="auto"/>
                        <w:left w:val="none" w:sz="0" w:space="0" w:color="auto"/>
                        <w:bottom w:val="none" w:sz="0" w:space="0" w:color="auto"/>
                        <w:right w:val="none" w:sz="0" w:space="0" w:color="auto"/>
                      </w:divBdr>
                      <w:divsChild>
                        <w:div w:id="15415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2587">
      <w:bodyDiv w:val="1"/>
      <w:marLeft w:val="0"/>
      <w:marRight w:val="0"/>
      <w:marTop w:val="0"/>
      <w:marBottom w:val="0"/>
      <w:divBdr>
        <w:top w:val="none" w:sz="0" w:space="0" w:color="auto"/>
        <w:left w:val="none" w:sz="0" w:space="0" w:color="auto"/>
        <w:bottom w:val="none" w:sz="0" w:space="0" w:color="auto"/>
        <w:right w:val="none" w:sz="0" w:space="0" w:color="auto"/>
      </w:divBdr>
    </w:div>
    <w:div w:id="1815026090">
      <w:bodyDiv w:val="1"/>
      <w:marLeft w:val="0"/>
      <w:marRight w:val="0"/>
      <w:marTop w:val="0"/>
      <w:marBottom w:val="0"/>
      <w:divBdr>
        <w:top w:val="none" w:sz="0" w:space="0" w:color="auto"/>
        <w:left w:val="none" w:sz="0" w:space="0" w:color="auto"/>
        <w:bottom w:val="none" w:sz="0" w:space="0" w:color="auto"/>
        <w:right w:val="none" w:sz="0" w:space="0" w:color="auto"/>
      </w:divBdr>
    </w:div>
    <w:div w:id="20373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F81BFAA9175B4EB5D65F33B4C2CFC7" ma:contentTypeVersion="0" ma:contentTypeDescription="Skapa ett nytt dokument." ma:contentTypeScope="" ma:versionID="cb1bc946382ee83ac26039335d92676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3285-3F8C-4A4C-8CE6-0AB72DFAD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F57E8-589F-4AED-B8D8-58FFDC14165D}">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78ED4AF-D4BF-4352-A31B-DC394C68F21E}">
  <ds:schemaRefs>
    <ds:schemaRef ds:uri="http://schemas.microsoft.com/sharepoint/v3/contenttype/forms"/>
  </ds:schemaRefs>
</ds:datastoreItem>
</file>

<file path=customXml/itemProps4.xml><?xml version="1.0" encoding="utf-8"?>
<ds:datastoreItem xmlns:ds="http://schemas.openxmlformats.org/officeDocument/2006/customXml" ds:itemID="{3A456239-E50B-4734-BAC8-1050BA33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42</Pages>
  <Words>8034</Words>
  <Characters>42581</Characters>
  <Application>Microsoft Office Word</Application>
  <DocSecurity>0</DocSecurity>
  <Lines>354</Lines>
  <Paragraphs>101</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50514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 Skåne</dc:creator>
  <cp:lastModifiedBy>Tsubarah Benjamin</cp:lastModifiedBy>
  <cp:revision>58</cp:revision>
  <cp:lastPrinted>2017-01-11T10:22:00Z</cp:lastPrinted>
  <dcterms:created xsi:type="dcterms:W3CDTF">2016-11-28T08:42:00Z</dcterms:created>
  <dcterms:modified xsi:type="dcterms:W3CDTF">2017-01-27T12:30:00Z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0x0101009CF81BFAA9175B4EB5D65F33B4C2CFC7</vt:lpwstr>
  </property>
</Properties>
</file>